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0D" w:rsidRPr="00416AB6" w:rsidRDefault="006B120D" w:rsidP="006B120D">
      <w:pPr>
        <w:jc w:val="center"/>
        <w:rPr>
          <w:i/>
          <w:sz w:val="16"/>
          <w:szCs w:val="16"/>
        </w:rPr>
      </w:pPr>
      <w:r w:rsidRPr="00416AB6">
        <w:rPr>
          <w:i/>
          <w:sz w:val="16"/>
          <w:szCs w:val="16"/>
        </w:rPr>
        <w:t>ВЕСТНИК МУНИЦИПАЛЬНЫХ ПРАВОВЫХ АКТОВ ГРИБАНОВСКОГО ГОРОДСКОГО ПОСЕЛЕНИЯ</w:t>
      </w:r>
    </w:p>
    <w:p w:rsidR="006B120D" w:rsidRPr="00416AB6" w:rsidRDefault="006B120D" w:rsidP="006B120D">
      <w:pPr>
        <w:jc w:val="center"/>
        <w:rPr>
          <w:i/>
          <w:sz w:val="16"/>
          <w:szCs w:val="16"/>
        </w:rPr>
      </w:pPr>
      <w:r w:rsidRPr="00416AB6">
        <w:rPr>
          <w:i/>
          <w:sz w:val="16"/>
          <w:szCs w:val="16"/>
        </w:rPr>
        <w:t xml:space="preserve"> ГРИБАНОВСКОГО МУНИЦИПАЛЬНОГО РАЙОНА ВОРОНЕЖСКОЙ ОБЛАСТИ</w:t>
      </w:r>
    </w:p>
    <w:tbl>
      <w:tblPr>
        <w:tblpPr w:leftFromText="180" w:rightFromText="180" w:bottomFromText="200" w:vertAnchor="page" w:horzAnchor="margin" w:tblpY="1216"/>
        <w:tblW w:w="10740" w:type="dxa"/>
        <w:tblLook w:val="01E0"/>
      </w:tblPr>
      <w:tblGrid>
        <w:gridCol w:w="8280"/>
        <w:gridCol w:w="2460"/>
      </w:tblGrid>
      <w:tr w:rsidR="006B120D" w:rsidRPr="00416AB6" w:rsidTr="006B120D">
        <w:trPr>
          <w:trHeight w:val="3061"/>
        </w:trPr>
        <w:tc>
          <w:tcPr>
            <w:tcW w:w="8280" w:type="dxa"/>
            <w:tcBorders>
              <w:top w:val="nil"/>
              <w:left w:val="nil"/>
              <w:bottom w:val="nil"/>
              <w:right w:val="dashDotStroked" w:sz="24" w:space="0" w:color="auto"/>
            </w:tcBorders>
            <w:hideMark/>
          </w:tcPr>
          <w:p w:rsidR="006B120D" w:rsidRPr="00416AB6" w:rsidRDefault="006B120D" w:rsidP="006B120D">
            <w:pPr>
              <w:spacing w:line="276" w:lineRule="auto"/>
              <w:ind w:left="2835"/>
              <w:jc w:val="center"/>
              <w:rPr>
                <w:b/>
                <w:sz w:val="88"/>
                <w:szCs w:val="88"/>
              </w:rPr>
            </w:pPr>
            <w:r w:rsidRPr="00416AB6">
              <w:rPr>
                <w:b/>
                <w:noProof/>
                <w:sz w:val="88"/>
                <w:szCs w:val="88"/>
              </w:rPr>
              <w:drawing>
                <wp:anchor distT="0" distB="0" distL="114300" distR="114300" simplePos="0" relativeHeight="251659264" behindDoc="0" locked="0" layoutInCell="1" allowOverlap="1">
                  <wp:simplePos x="0" y="0"/>
                  <wp:positionH relativeFrom="column">
                    <wp:posOffset>259715</wp:posOffset>
                  </wp:positionH>
                  <wp:positionV relativeFrom="paragraph">
                    <wp:posOffset>76200</wp:posOffset>
                  </wp:positionV>
                  <wp:extent cx="1543050" cy="2085975"/>
                  <wp:effectExtent l="0" t="0" r="0" b="0"/>
                  <wp:wrapNone/>
                  <wp:docPr id="2" name="Рисунок 4" descr="Грибановское 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рибановское ГП"/>
                          <pic:cNvPicPr>
                            <a:picLocks noChangeAspect="1" noChangeArrowheads="1"/>
                          </pic:cNvPicPr>
                        </pic:nvPicPr>
                        <pic:blipFill>
                          <a:blip r:embed="rId7" cstate="print">
                            <a:lum bright="-20000" contrast="40000"/>
                            <a:grayscl/>
                          </a:blip>
                          <a:srcRect t="10001"/>
                          <a:stretch>
                            <a:fillRect/>
                          </a:stretch>
                        </pic:blipFill>
                        <pic:spPr bwMode="auto">
                          <a:xfrm>
                            <a:off x="0" y="0"/>
                            <a:ext cx="1543050" cy="2085975"/>
                          </a:xfrm>
                          <a:prstGeom prst="rect">
                            <a:avLst/>
                          </a:prstGeom>
                          <a:noFill/>
                        </pic:spPr>
                      </pic:pic>
                    </a:graphicData>
                  </a:graphic>
                </wp:anchor>
              </w:drawing>
            </w:r>
            <w:r w:rsidRPr="00416AB6">
              <w:rPr>
                <w:b/>
                <w:sz w:val="88"/>
                <w:szCs w:val="88"/>
              </w:rPr>
              <w:t>ВЕСТНИК</w:t>
            </w:r>
          </w:p>
          <w:p w:rsidR="006B120D" w:rsidRPr="00416AB6" w:rsidRDefault="006B120D" w:rsidP="006B120D">
            <w:pPr>
              <w:spacing w:line="276" w:lineRule="auto"/>
              <w:ind w:left="2700"/>
              <w:jc w:val="center"/>
              <w:rPr>
                <w:b/>
                <w:sz w:val="32"/>
                <w:szCs w:val="32"/>
              </w:rPr>
            </w:pPr>
            <w:r w:rsidRPr="00416AB6">
              <w:rPr>
                <w:b/>
                <w:sz w:val="32"/>
                <w:szCs w:val="32"/>
              </w:rPr>
              <w:t>ГРИБАНОВСКОГО</w:t>
            </w:r>
          </w:p>
          <w:p w:rsidR="006B120D" w:rsidRPr="00416AB6" w:rsidRDefault="006B120D" w:rsidP="006B120D">
            <w:pPr>
              <w:spacing w:line="276" w:lineRule="auto"/>
              <w:ind w:left="2700"/>
              <w:jc w:val="center"/>
              <w:rPr>
                <w:b/>
                <w:sz w:val="32"/>
                <w:szCs w:val="32"/>
              </w:rPr>
            </w:pPr>
            <w:r w:rsidRPr="00416AB6">
              <w:rPr>
                <w:b/>
                <w:sz w:val="32"/>
                <w:szCs w:val="32"/>
              </w:rPr>
              <w:t>ГОРОДСКОГО ПОСЕЛЕНИЯ</w:t>
            </w:r>
          </w:p>
          <w:p w:rsidR="006B120D" w:rsidRPr="00416AB6" w:rsidRDefault="006B120D" w:rsidP="006B120D">
            <w:pPr>
              <w:spacing w:line="276" w:lineRule="auto"/>
              <w:ind w:left="2700"/>
              <w:jc w:val="center"/>
              <w:rPr>
                <w:b/>
                <w:sz w:val="32"/>
                <w:szCs w:val="32"/>
              </w:rPr>
            </w:pPr>
            <w:r w:rsidRPr="00416AB6">
              <w:rPr>
                <w:b/>
                <w:sz w:val="32"/>
                <w:szCs w:val="32"/>
              </w:rPr>
              <w:t>ГРИБАНОВСКОГО МУНИЦИПАЛЬНОГО РАЙОНА</w:t>
            </w:r>
          </w:p>
          <w:p w:rsidR="006B120D" w:rsidRPr="00416AB6" w:rsidRDefault="006B120D" w:rsidP="006B120D">
            <w:pPr>
              <w:spacing w:line="276" w:lineRule="auto"/>
              <w:ind w:left="2700"/>
              <w:jc w:val="center"/>
              <w:rPr>
                <w:b/>
                <w:sz w:val="32"/>
                <w:szCs w:val="32"/>
              </w:rPr>
            </w:pPr>
            <w:r w:rsidRPr="00416AB6">
              <w:rPr>
                <w:b/>
                <w:sz w:val="32"/>
                <w:szCs w:val="32"/>
              </w:rPr>
              <w:t>ВОРОНЕЖСКОЙ ОБЛАСТИ</w:t>
            </w:r>
          </w:p>
        </w:tc>
        <w:tc>
          <w:tcPr>
            <w:tcW w:w="2460" w:type="dxa"/>
            <w:tcBorders>
              <w:top w:val="dashDotStroked" w:sz="24" w:space="0" w:color="auto"/>
              <w:left w:val="dashDotStroked" w:sz="24" w:space="0" w:color="auto"/>
              <w:bottom w:val="dashDotStroked" w:sz="24" w:space="0" w:color="auto"/>
              <w:right w:val="dashDotStroked" w:sz="24" w:space="0" w:color="auto"/>
            </w:tcBorders>
          </w:tcPr>
          <w:p w:rsidR="006B120D" w:rsidRPr="00416AB6" w:rsidRDefault="006B120D" w:rsidP="006B120D">
            <w:pPr>
              <w:spacing w:line="276" w:lineRule="auto"/>
              <w:rPr>
                <w:b/>
                <w:sz w:val="40"/>
                <w:szCs w:val="40"/>
              </w:rPr>
            </w:pPr>
          </w:p>
          <w:p w:rsidR="006B120D" w:rsidRPr="00416AB6" w:rsidRDefault="006B120D" w:rsidP="006B120D">
            <w:pPr>
              <w:spacing w:line="276" w:lineRule="auto"/>
              <w:jc w:val="center"/>
              <w:rPr>
                <w:b/>
                <w:sz w:val="40"/>
                <w:szCs w:val="40"/>
              </w:rPr>
            </w:pPr>
            <w:r w:rsidRPr="00416AB6">
              <w:rPr>
                <w:b/>
                <w:sz w:val="40"/>
                <w:szCs w:val="40"/>
              </w:rPr>
              <w:t>№ 5</w:t>
            </w:r>
            <w:r>
              <w:rPr>
                <w:b/>
                <w:sz w:val="40"/>
                <w:szCs w:val="40"/>
              </w:rPr>
              <w:t>15</w:t>
            </w:r>
          </w:p>
          <w:p w:rsidR="006B120D" w:rsidRPr="00416AB6" w:rsidRDefault="006B120D" w:rsidP="006B120D">
            <w:pPr>
              <w:spacing w:line="276" w:lineRule="auto"/>
              <w:jc w:val="center"/>
              <w:rPr>
                <w:b/>
                <w:sz w:val="40"/>
                <w:szCs w:val="40"/>
              </w:rPr>
            </w:pPr>
            <w:r>
              <w:rPr>
                <w:b/>
                <w:sz w:val="40"/>
                <w:szCs w:val="40"/>
              </w:rPr>
              <w:t>15</w:t>
            </w:r>
          </w:p>
          <w:p w:rsidR="006B120D" w:rsidRPr="00416AB6" w:rsidRDefault="006B120D" w:rsidP="006B120D">
            <w:pPr>
              <w:spacing w:line="276" w:lineRule="auto"/>
              <w:jc w:val="center"/>
              <w:rPr>
                <w:b/>
                <w:sz w:val="40"/>
                <w:szCs w:val="40"/>
              </w:rPr>
            </w:pPr>
            <w:r>
              <w:rPr>
                <w:b/>
                <w:sz w:val="40"/>
                <w:szCs w:val="40"/>
              </w:rPr>
              <w:t>марта</w:t>
            </w:r>
          </w:p>
          <w:p w:rsidR="006B120D" w:rsidRPr="00416AB6" w:rsidRDefault="006B120D" w:rsidP="006B120D">
            <w:pPr>
              <w:spacing w:line="276" w:lineRule="auto"/>
              <w:jc w:val="center"/>
              <w:rPr>
                <w:b/>
                <w:sz w:val="40"/>
                <w:szCs w:val="40"/>
              </w:rPr>
            </w:pPr>
            <w:r w:rsidRPr="00416AB6">
              <w:rPr>
                <w:b/>
                <w:sz w:val="40"/>
                <w:szCs w:val="40"/>
              </w:rPr>
              <w:t>202</w:t>
            </w:r>
            <w:r>
              <w:rPr>
                <w:b/>
                <w:sz w:val="40"/>
                <w:szCs w:val="40"/>
              </w:rPr>
              <w:t>4</w:t>
            </w:r>
            <w:r w:rsidRPr="00416AB6">
              <w:rPr>
                <w:b/>
                <w:sz w:val="40"/>
                <w:szCs w:val="40"/>
              </w:rPr>
              <w:t xml:space="preserve"> года</w:t>
            </w:r>
          </w:p>
        </w:tc>
      </w:tr>
    </w:tbl>
    <w:p w:rsidR="006B120D" w:rsidRPr="00416AB6" w:rsidRDefault="006B120D" w:rsidP="006B120D">
      <w:pPr>
        <w:jc w:val="center"/>
        <w:rPr>
          <w:b/>
          <w:sz w:val="40"/>
          <w:szCs w:val="40"/>
        </w:rPr>
      </w:pPr>
      <w:r w:rsidRPr="00416AB6">
        <w:rPr>
          <w:b/>
          <w:sz w:val="40"/>
          <w:szCs w:val="40"/>
        </w:rPr>
        <w:t xml:space="preserve"> ________________________________________________</w:t>
      </w:r>
    </w:p>
    <w:p w:rsidR="006B120D" w:rsidRPr="00416AB6" w:rsidRDefault="006B120D" w:rsidP="006B120D">
      <w:pPr>
        <w:jc w:val="center"/>
        <w:rPr>
          <w:b/>
        </w:rPr>
      </w:pPr>
      <w:r w:rsidRPr="00416AB6">
        <w:rPr>
          <w:b/>
        </w:rPr>
        <w:t>Официальная информация</w:t>
      </w:r>
    </w:p>
    <w:p w:rsidR="006B120D" w:rsidRPr="00416AB6" w:rsidRDefault="006B120D" w:rsidP="006B120D">
      <w:pPr>
        <w:jc w:val="center"/>
        <w:rPr>
          <w:b/>
        </w:rPr>
      </w:pPr>
      <w:r w:rsidRPr="00416AB6">
        <w:rPr>
          <w:b/>
        </w:rPr>
        <w:t>Совета народных депутатов Грибановского городского поселения,</w:t>
      </w:r>
    </w:p>
    <w:p w:rsidR="006B120D" w:rsidRPr="00416AB6" w:rsidRDefault="006B120D" w:rsidP="006B120D">
      <w:pPr>
        <w:jc w:val="center"/>
        <w:rPr>
          <w:b/>
        </w:rPr>
      </w:pPr>
      <w:r w:rsidRPr="00416AB6">
        <w:rPr>
          <w:b/>
        </w:rPr>
        <w:t>Главы Грибановского городского поселения,</w:t>
      </w:r>
    </w:p>
    <w:p w:rsidR="006B120D" w:rsidRPr="00416AB6" w:rsidRDefault="006B120D" w:rsidP="006B120D">
      <w:pPr>
        <w:jc w:val="center"/>
        <w:rPr>
          <w:b/>
        </w:rPr>
      </w:pPr>
      <w:r w:rsidRPr="00416AB6">
        <w:rPr>
          <w:b/>
        </w:rPr>
        <w:t>администрации Грибановского городского поселения</w:t>
      </w:r>
    </w:p>
    <w:p w:rsidR="006B120D" w:rsidRPr="009042CE" w:rsidRDefault="006B120D" w:rsidP="006B120D">
      <w:pPr>
        <w:jc w:val="center"/>
        <w:rPr>
          <w:b/>
        </w:rPr>
      </w:pPr>
      <w:r w:rsidRPr="00416AB6">
        <w:rPr>
          <w:b/>
        </w:rPr>
        <w:t>_________________________________________________________________________</w:t>
      </w:r>
      <w:r>
        <w:rPr>
          <w:b/>
        </w:rPr>
        <w:t>______</w:t>
      </w:r>
      <w:r w:rsidRPr="00416AB6">
        <w:rPr>
          <w:b/>
        </w:rPr>
        <w:t>______</w:t>
      </w:r>
    </w:p>
    <w:p w:rsidR="006B120D" w:rsidRDefault="006B120D" w:rsidP="006B120D">
      <w:pPr>
        <w:pStyle w:val="3"/>
        <w:rPr>
          <w:rFonts w:ascii="Times New Roman" w:hAnsi="Times New Roman"/>
          <w:sz w:val="16"/>
          <w:szCs w:val="16"/>
        </w:rPr>
      </w:pPr>
    </w:p>
    <w:p w:rsidR="006B120D" w:rsidRPr="007E54BA" w:rsidRDefault="006B120D" w:rsidP="006B120D">
      <w:pPr>
        <w:pStyle w:val="31"/>
        <w:rPr>
          <w:rFonts w:ascii="Times New Roman" w:hAnsi="Times New Roman"/>
          <w:sz w:val="16"/>
          <w:szCs w:val="16"/>
        </w:rPr>
      </w:pPr>
      <w:r w:rsidRPr="007E54BA">
        <w:rPr>
          <w:rFonts w:ascii="Times New Roman" w:hAnsi="Times New Roman"/>
          <w:sz w:val="16"/>
          <w:szCs w:val="16"/>
        </w:rPr>
        <w:t>АДМИНИСТРАЦИЯ</w:t>
      </w:r>
    </w:p>
    <w:p w:rsidR="006B120D" w:rsidRPr="007E54BA" w:rsidRDefault="006B120D" w:rsidP="006B120D">
      <w:pPr>
        <w:pStyle w:val="31"/>
        <w:rPr>
          <w:rFonts w:ascii="Times New Roman" w:hAnsi="Times New Roman"/>
          <w:sz w:val="16"/>
          <w:szCs w:val="16"/>
        </w:rPr>
      </w:pPr>
      <w:r w:rsidRPr="007E54BA">
        <w:rPr>
          <w:rFonts w:ascii="Times New Roman" w:hAnsi="Times New Roman"/>
          <w:sz w:val="16"/>
          <w:szCs w:val="16"/>
        </w:rPr>
        <w:t>ГРИБАНОВСКОГО ГОРОДСКОГО ПОСЕЛЕНИЯ</w:t>
      </w:r>
    </w:p>
    <w:p w:rsidR="006B120D" w:rsidRPr="007E54BA" w:rsidRDefault="006B120D" w:rsidP="006B120D">
      <w:pPr>
        <w:jc w:val="center"/>
        <w:rPr>
          <w:b/>
          <w:bCs/>
          <w:sz w:val="16"/>
          <w:szCs w:val="16"/>
        </w:rPr>
      </w:pPr>
      <w:r w:rsidRPr="007E54BA">
        <w:rPr>
          <w:b/>
          <w:sz w:val="16"/>
          <w:szCs w:val="16"/>
        </w:rPr>
        <w:t>ГРИБАНОВСКОГО МУНИЦИПАЛЬНОГО</w:t>
      </w:r>
      <w:r w:rsidRPr="007E54BA">
        <w:rPr>
          <w:b/>
          <w:bCs/>
          <w:sz w:val="16"/>
          <w:szCs w:val="16"/>
        </w:rPr>
        <w:t xml:space="preserve"> </w:t>
      </w:r>
      <w:r w:rsidRPr="007E54BA">
        <w:rPr>
          <w:b/>
          <w:sz w:val="16"/>
          <w:szCs w:val="16"/>
        </w:rPr>
        <w:t>РАЙОНА</w:t>
      </w:r>
    </w:p>
    <w:p w:rsidR="006B120D" w:rsidRPr="007E54BA" w:rsidRDefault="006B120D" w:rsidP="006B120D">
      <w:pPr>
        <w:pStyle w:val="31"/>
        <w:rPr>
          <w:rFonts w:ascii="Times New Roman" w:hAnsi="Times New Roman"/>
          <w:iCs/>
          <w:sz w:val="16"/>
          <w:szCs w:val="16"/>
        </w:rPr>
      </w:pPr>
      <w:r w:rsidRPr="007E54BA">
        <w:rPr>
          <w:rFonts w:ascii="Times New Roman" w:hAnsi="Times New Roman"/>
          <w:sz w:val="16"/>
          <w:szCs w:val="16"/>
        </w:rPr>
        <w:t>ВОРОНЕЖСКОЙ ОБЛАСТИ</w:t>
      </w:r>
    </w:p>
    <w:p w:rsidR="006B120D" w:rsidRPr="007E54BA" w:rsidRDefault="006B120D" w:rsidP="006B120D">
      <w:pPr>
        <w:pStyle w:val="31"/>
        <w:rPr>
          <w:rFonts w:ascii="Times New Roman" w:hAnsi="Times New Roman"/>
          <w:iCs/>
          <w:sz w:val="16"/>
          <w:szCs w:val="16"/>
        </w:rPr>
      </w:pPr>
    </w:p>
    <w:p w:rsidR="006B120D" w:rsidRPr="007E54BA" w:rsidRDefault="006B120D" w:rsidP="006B120D">
      <w:pPr>
        <w:pStyle w:val="31"/>
        <w:rPr>
          <w:rFonts w:ascii="Times New Roman" w:hAnsi="Times New Roman"/>
          <w:iCs/>
          <w:sz w:val="16"/>
          <w:szCs w:val="16"/>
        </w:rPr>
      </w:pPr>
      <w:proofErr w:type="gramStart"/>
      <w:r w:rsidRPr="007E54BA">
        <w:rPr>
          <w:rFonts w:ascii="Times New Roman" w:hAnsi="Times New Roman"/>
          <w:iCs/>
          <w:sz w:val="16"/>
          <w:szCs w:val="16"/>
        </w:rPr>
        <w:t>П</w:t>
      </w:r>
      <w:proofErr w:type="gramEnd"/>
      <w:r w:rsidRPr="007E54BA">
        <w:rPr>
          <w:rFonts w:ascii="Times New Roman" w:hAnsi="Times New Roman"/>
          <w:iCs/>
          <w:sz w:val="16"/>
          <w:szCs w:val="16"/>
        </w:rPr>
        <w:t xml:space="preserve"> О С Т А Н О В Л Е Н И Е</w:t>
      </w:r>
    </w:p>
    <w:p w:rsidR="006B120D" w:rsidRPr="007E54BA" w:rsidRDefault="006B120D" w:rsidP="006B120D">
      <w:pPr>
        <w:pStyle w:val="31"/>
        <w:keepNext w:val="0"/>
        <w:jc w:val="both"/>
        <w:outlineLvl w:val="9"/>
        <w:rPr>
          <w:rFonts w:ascii="Times New Roman" w:hAnsi="Times New Roman"/>
          <w:iCs/>
          <w:sz w:val="16"/>
          <w:szCs w:val="16"/>
        </w:rPr>
      </w:pPr>
    </w:p>
    <w:p w:rsidR="006B120D" w:rsidRPr="007E54BA" w:rsidRDefault="006B120D" w:rsidP="006B120D">
      <w:pPr>
        <w:rPr>
          <w:sz w:val="16"/>
          <w:szCs w:val="16"/>
        </w:rPr>
      </w:pPr>
      <w:r w:rsidRPr="007E54BA">
        <w:rPr>
          <w:sz w:val="16"/>
          <w:szCs w:val="16"/>
        </w:rPr>
        <w:t>от 06.03. 2024 г. № 84</w:t>
      </w:r>
    </w:p>
    <w:p w:rsidR="006B120D" w:rsidRPr="007E54BA" w:rsidRDefault="006B120D" w:rsidP="006B120D">
      <w:pPr>
        <w:rPr>
          <w:sz w:val="16"/>
          <w:szCs w:val="16"/>
        </w:rPr>
      </w:pPr>
      <w:proofErr w:type="spellStart"/>
      <w:r w:rsidRPr="007E54BA">
        <w:rPr>
          <w:sz w:val="16"/>
          <w:szCs w:val="16"/>
        </w:rPr>
        <w:t>пгт</w:t>
      </w:r>
      <w:proofErr w:type="spellEnd"/>
      <w:r w:rsidRPr="007E54BA">
        <w:rPr>
          <w:sz w:val="16"/>
          <w:szCs w:val="16"/>
        </w:rPr>
        <w:t>. Грибановский</w:t>
      </w:r>
    </w:p>
    <w:p w:rsidR="006B120D" w:rsidRPr="007E54BA" w:rsidRDefault="006B120D" w:rsidP="006B120D">
      <w:pPr>
        <w:pStyle w:val="Title"/>
        <w:spacing w:before="0" w:after="0"/>
        <w:ind w:firstLine="0"/>
        <w:jc w:val="left"/>
        <w:rPr>
          <w:rFonts w:ascii="Times New Roman" w:hAnsi="Times New Roman" w:cs="Times New Roman"/>
          <w:b w:val="0"/>
          <w:sz w:val="16"/>
          <w:szCs w:val="16"/>
        </w:rPr>
      </w:pPr>
    </w:p>
    <w:p w:rsidR="006B120D" w:rsidRPr="007E54BA" w:rsidRDefault="006B120D" w:rsidP="006B120D">
      <w:pPr>
        <w:pStyle w:val="Title"/>
        <w:spacing w:before="0" w:after="0"/>
        <w:ind w:right="4110" w:firstLine="0"/>
        <w:jc w:val="both"/>
        <w:rPr>
          <w:rFonts w:ascii="Times New Roman" w:hAnsi="Times New Roman" w:cs="Times New Roman"/>
          <w:b w:val="0"/>
          <w:sz w:val="16"/>
          <w:szCs w:val="16"/>
        </w:rPr>
      </w:pPr>
      <w:r w:rsidRPr="007E54BA">
        <w:rPr>
          <w:rFonts w:ascii="Times New Roman" w:hAnsi="Times New Roman" w:cs="Times New Roman"/>
          <w:b w:val="0"/>
          <w:sz w:val="16"/>
          <w:szCs w:val="16"/>
        </w:rPr>
        <w:t xml:space="preserve">О внесении изменений в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w:t>
      </w:r>
      <w:r w:rsidRPr="007E54BA">
        <w:rPr>
          <w:rFonts w:ascii="Times New Roman" w:eastAsia="Arial Unicode MS" w:hAnsi="Times New Roman" w:cs="Times New Roman"/>
          <w:b w:val="0"/>
          <w:color w:val="000000"/>
          <w:sz w:val="16"/>
          <w:szCs w:val="16"/>
          <w:lang w:bidi="ru-RU"/>
        </w:rPr>
        <w:t xml:space="preserve">на территории </w:t>
      </w:r>
      <w:r w:rsidRPr="007E54BA">
        <w:rPr>
          <w:rFonts w:ascii="Times New Roman" w:hAnsi="Times New Roman" w:cs="Times New Roman"/>
          <w:b w:val="0"/>
          <w:sz w:val="16"/>
          <w:szCs w:val="16"/>
        </w:rPr>
        <w:t>Грибановского городского поселения Грибановского муниципального района Воронежской области</w:t>
      </w:r>
    </w:p>
    <w:p w:rsidR="006B120D" w:rsidRPr="007E54BA" w:rsidRDefault="006B120D" w:rsidP="006B120D">
      <w:pPr>
        <w:pStyle w:val="Title"/>
        <w:spacing w:before="0" w:after="0"/>
        <w:ind w:right="4110" w:firstLine="0"/>
        <w:jc w:val="both"/>
        <w:rPr>
          <w:rFonts w:ascii="Times New Roman" w:hAnsi="Times New Roman" w:cs="Times New Roman"/>
          <w:b w:val="0"/>
          <w:sz w:val="16"/>
          <w:szCs w:val="16"/>
        </w:rPr>
      </w:pPr>
    </w:p>
    <w:p w:rsidR="006B120D" w:rsidRPr="005C20CC" w:rsidRDefault="006B120D" w:rsidP="005C20CC">
      <w:pPr>
        <w:autoSpaceDE w:val="0"/>
        <w:autoSpaceDN w:val="0"/>
        <w:adjustRightInd w:val="0"/>
        <w:rPr>
          <w:b/>
          <w:sz w:val="16"/>
          <w:szCs w:val="16"/>
        </w:rPr>
      </w:pPr>
      <w:r w:rsidRPr="007E54BA">
        <w:rPr>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E54BA">
        <w:rPr>
          <w:rStyle w:val="FontStyle18"/>
          <w:b w:val="0"/>
          <w:sz w:val="16"/>
          <w:szCs w:val="16"/>
        </w:rPr>
        <w:t>,</w:t>
      </w:r>
      <w:r w:rsidRPr="007E54BA">
        <w:rPr>
          <w:sz w:val="16"/>
          <w:szCs w:val="16"/>
        </w:rPr>
        <w:t xml:space="preserve"> от 04.08.2023 </w:t>
      </w:r>
      <w:r w:rsidRPr="007E54BA">
        <w:rPr>
          <w:rFonts w:eastAsiaTheme="minorHAnsi"/>
          <w:sz w:val="16"/>
          <w:szCs w:val="16"/>
        </w:rPr>
        <w:t>№ 430-ФЗ «</w:t>
      </w:r>
      <w:r w:rsidRPr="007E54BA">
        <w:rPr>
          <w:rFonts w:eastAsiaTheme="minorHAnsi"/>
          <w:sz w:val="16"/>
          <w:szCs w:val="16"/>
          <w:lang w:eastAsia="en-US"/>
        </w:rPr>
        <w:t>О внесении изменений в Земельный кодекс Российской Федерации и отдельные законодательные акты Российской Федерации</w:t>
      </w:r>
      <w:r w:rsidRPr="007E54BA">
        <w:rPr>
          <w:rFonts w:eastAsiaTheme="minorHAnsi"/>
          <w:sz w:val="16"/>
          <w:szCs w:val="16"/>
        </w:rPr>
        <w:t>»</w:t>
      </w:r>
      <w:r w:rsidRPr="007E54BA">
        <w:rPr>
          <w:sz w:val="16"/>
          <w:szCs w:val="16"/>
        </w:rPr>
        <w:t xml:space="preserve">, </w:t>
      </w:r>
      <w:r w:rsidRPr="007E54BA">
        <w:rPr>
          <w:rFonts w:eastAsia="Arial Unicode MS"/>
          <w:color w:val="000000"/>
          <w:sz w:val="16"/>
          <w:szCs w:val="16"/>
          <w:lang w:bidi="ru-RU"/>
        </w:rPr>
        <w:t xml:space="preserve">Уставом </w:t>
      </w:r>
      <w:r w:rsidRPr="007E54BA">
        <w:rPr>
          <w:sz w:val="16"/>
          <w:szCs w:val="16"/>
        </w:rPr>
        <w:t xml:space="preserve">Грибановского городского поселения Грибановского муниципального района Воронежской области, </w:t>
      </w:r>
      <w:r w:rsidRPr="007E54BA">
        <w:rPr>
          <w:rFonts w:eastAsia="Arial Unicode MS"/>
          <w:color w:val="000000"/>
          <w:sz w:val="16"/>
          <w:szCs w:val="16"/>
          <w:lang w:bidi="ru-RU"/>
        </w:rPr>
        <w:t xml:space="preserve">администрация сельского поселения </w:t>
      </w:r>
      <w:proofErr w:type="spellStart"/>
      <w:proofErr w:type="gramStart"/>
      <w:r w:rsidRPr="007E54BA">
        <w:rPr>
          <w:rFonts w:eastAsia="Arial Unicode MS"/>
          <w:b/>
          <w:color w:val="000000"/>
          <w:sz w:val="16"/>
          <w:szCs w:val="16"/>
          <w:lang w:bidi="ru-RU"/>
        </w:rPr>
        <w:t>п</w:t>
      </w:r>
      <w:proofErr w:type="spellEnd"/>
      <w:proofErr w:type="gramEnd"/>
      <w:r w:rsidRPr="007E54BA">
        <w:rPr>
          <w:rFonts w:eastAsia="Arial Unicode MS"/>
          <w:b/>
          <w:color w:val="000000"/>
          <w:sz w:val="16"/>
          <w:szCs w:val="16"/>
          <w:lang w:bidi="ru-RU"/>
        </w:rPr>
        <w:t xml:space="preserve"> о с т а </w:t>
      </w:r>
      <w:proofErr w:type="spellStart"/>
      <w:proofErr w:type="gramStart"/>
      <w:r w:rsidRPr="007E54BA">
        <w:rPr>
          <w:rFonts w:eastAsia="Arial Unicode MS"/>
          <w:b/>
          <w:color w:val="000000"/>
          <w:sz w:val="16"/>
          <w:szCs w:val="16"/>
          <w:lang w:bidi="ru-RU"/>
        </w:rPr>
        <w:t>н</w:t>
      </w:r>
      <w:proofErr w:type="spellEnd"/>
      <w:proofErr w:type="gramEnd"/>
      <w:r w:rsidRPr="007E54BA">
        <w:rPr>
          <w:rFonts w:eastAsia="Arial Unicode MS"/>
          <w:b/>
          <w:color w:val="000000"/>
          <w:sz w:val="16"/>
          <w:szCs w:val="16"/>
          <w:lang w:bidi="ru-RU"/>
        </w:rPr>
        <w:t xml:space="preserve"> о в л я е т:</w:t>
      </w:r>
    </w:p>
    <w:p w:rsidR="006B120D" w:rsidRPr="007E54BA" w:rsidRDefault="006B120D" w:rsidP="006B120D">
      <w:pPr>
        <w:ind w:firstLine="426"/>
        <w:jc w:val="both"/>
        <w:rPr>
          <w:sz w:val="16"/>
          <w:szCs w:val="16"/>
        </w:rPr>
      </w:pPr>
      <w:r w:rsidRPr="007E54BA">
        <w:rPr>
          <w:sz w:val="16"/>
          <w:szCs w:val="16"/>
        </w:rPr>
        <w:t xml:space="preserve">1. </w:t>
      </w:r>
      <w:proofErr w:type="gramStart"/>
      <w:r w:rsidRPr="007E54BA">
        <w:rPr>
          <w:sz w:val="16"/>
          <w:szCs w:val="16"/>
        </w:rPr>
        <w:t>Внести в административный регламент администрации Грибановского городского поселения Грибановского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Грибановского городского поселения Грибановского муниципального района от  08.11</w:t>
      </w:r>
      <w:proofErr w:type="gramEnd"/>
      <w:r w:rsidRPr="007E54BA">
        <w:rPr>
          <w:sz w:val="16"/>
          <w:szCs w:val="16"/>
        </w:rPr>
        <w:t xml:space="preserve"> 2023 г. № 443 </w:t>
      </w:r>
      <w:r w:rsidRPr="007E54BA">
        <w:rPr>
          <w:bCs/>
          <w:sz w:val="16"/>
          <w:szCs w:val="16"/>
        </w:rPr>
        <w:t xml:space="preserve">следующие </w:t>
      </w:r>
      <w:r w:rsidRPr="007E54BA">
        <w:rPr>
          <w:sz w:val="16"/>
          <w:szCs w:val="16"/>
        </w:rPr>
        <w:t>изменения:</w:t>
      </w:r>
    </w:p>
    <w:p w:rsidR="006B120D" w:rsidRPr="007E54BA" w:rsidRDefault="006B120D" w:rsidP="006B120D">
      <w:pPr>
        <w:pStyle w:val="a3"/>
        <w:widowControl w:val="0"/>
        <w:tabs>
          <w:tab w:val="left" w:pos="0"/>
          <w:tab w:val="left" w:pos="993"/>
        </w:tabs>
        <w:autoSpaceDE w:val="0"/>
        <w:autoSpaceDN w:val="0"/>
        <w:adjustRightInd w:val="0"/>
        <w:ind w:firstLine="426"/>
        <w:jc w:val="both"/>
        <w:rPr>
          <w:sz w:val="16"/>
          <w:szCs w:val="16"/>
        </w:rPr>
      </w:pPr>
      <w:r w:rsidRPr="007E54BA">
        <w:rPr>
          <w:sz w:val="16"/>
          <w:szCs w:val="16"/>
        </w:rPr>
        <w:t>1.1. абзац третий подпункта 1.1.1 пункта 1.1 изложить в следующей редакции:</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rPr>
        <w:t xml:space="preserve">«- в целях возведения </w:t>
      </w:r>
      <w:hyperlink r:id="rId8" w:history="1">
        <w:r w:rsidRPr="007E54BA">
          <w:rPr>
            <w:rFonts w:eastAsiaTheme="minorHAnsi"/>
            <w:sz w:val="16"/>
            <w:szCs w:val="16"/>
            <w:lang w:eastAsia="en-US"/>
          </w:rPr>
          <w:t>некапитальных</w:t>
        </w:r>
      </w:hyperlink>
      <w:r w:rsidRPr="007E54BA">
        <w:rPr>
          <w:rFonts w:eastAsiaTheme="minorHAnsi"/>
          <w:sz w:val="16"/>
          <w:szCs w:val="16"/>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Start"/>
      <w:r w:rsidRPr="007E54BA">
        <w:rPr>
          <w:rFonts w:eastAsiaTheme="minorHAnsi"/>
          <w:sz w:val="16"/>
          <w:szCs w:val="16"/>
          <w:lang w:eastAsia="en-US"/>
        </w:rPr>
        <w:t>;»</w:t>
      </w:r>
      <w:proofErr w:type="gramEnd"/>
      <w:r w:rsidRPr="007E54BA">
        <w:rPr>
          <w:rFonts w:eastAsiaTheme="minorHAnsi"/>
          <w:sz w:val="16"/>
          <w:szCs w:val="16"/>
          <w:lang w:eastAsia="en-US"/>
        </w:rPr>
        <w:t>;</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1.2. подпункт 9.1.2 пункта 9 изложить в новой редакции:</w:t>
      </w:r>
    </w:p>
    <w:p w:rsidR="006B120D" w:rsidRPr="007E54BA" w:rsidRDefault="006B120D" w:rsidP="006B120D">
      <w:pPr>
        <w:pStyle w:val="14"/>
        <w:tabs>
          <w:tab w:val="left" w:pos="1052"/>
        </w:tabs>
        <w:ind w:firstLine="426"/>
        <w:jc w:val="both"/>
        <w:rPr>
          <w:sz w:val="16"/>
          <w:szCs w:val="16"/>
        </w:rPr>
      </w:pPr>
      <w:r w:rsidRPr="007E54BA">
        <w:rPr>
          <w:rFonts w:eastAsiaTheme="minorHAnsi"/>
          <w:sz w:val="16"/>
          <w:szCs w:val="16"/>
        </w:rPr>
        <w:t xml:space="preserve">«9.1.2. </w:t>
      </w:r>
      <w:r w:rsidRPr="007E54BA">
        <w:rPr>
          <w:sz w:val="16"/>
          <w:szCs w:val="16"/>
        </w:rPr>
        <w:t>В случае обращения с заявлением о размещении объектов в целях, предусмотренных пунктом 1 статьи 39.36 Земельного кодекса РФ:</w:t>
      </w:r>
    </w:p>
    <w:p w:rsidR="006B120D" w:rsidRPr="007E54BA" w:rsidRDefault="006B120D" w:rsidP="006B120D">
      <w:pPr>
        <w:pStyle w:val="14"/>
        <w:tabs>
          <w:tab w:val="left" w:pos="1052"/>
        </w:tabs>
        <w:ind w:firstLine="426"/>
        <w:jc w:val="both"/>
        <w:rPr>
          <w:sz w:val="16"/>
          <w:szCs w:val="16"/>
        </w:rPr>
      </w:pPr>
      <w:r w:rsidRPr="007E54BA">
        <w:rPr>
          <w:sz w:val="16"/>
          <w:szCs w:val="16"/>
        </w:rPr>
        <w:t>а) заявление о предоставлении Муниципальной услуги, содержащее следующие сведения:</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hAnsi="Times New Roman"/>
          <w:sz w:val="16"/>
          <w:szCs w:val="16"/>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7E54BA">
        <w:rPr>
          <w:rFonts w:ascii="Times New Roman" w:eastAsiaTheme="minorHAnsi" w:hAnsi="Times New Roman"/>
          <w:sz w:val="16"/>
          <w:szCs w:val="16"/>
        </w:rPr>
        <w:t>;</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hAnsi="Times New Roman"/>
          <w:sz w:val="16"/>
          <w:szCs w:val="16"/>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7E54BA">
        <w:rPr>
          <w:rFonts w:ascii="Times New Roman" w:eastAsiaTheme="minorHAnsi" w:hAnsi="Times New Roman"/>
          <w:sz w:val="16"/>
          <w:szCs w:val="16"/>
        </w:rPr>
        <w:t>;</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hAnsi="Times New Roman"/>
          <w:sz w:val="16"/>
          <w:szCs w:val="16"/>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7E54BA">
        <w:rPr>
          <w:rFonts w:ascii="Times New Roman" w:eastAsiaTheme="minorHAnsi" w:hAnsi="Times New Roman"/>
          <w:sz w:val="16"/>
          <w:szCs w:val="16"/>
        </w:rPr>
        <w:t>;</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hAnsi="Times New Roman"/>
          <w:sz w:val="16"/>
          <w:szCs w:val="16"/>
        </w:rPr>
        <w:t>- почтовый адрес, адрес электронной почты, номер телефона для связи с заявителем или представителем заявителя</w:t>
      </w:r>
      <w:r w:rsidRPr="007E54BA">
        <w:rPr>
          <w:rFonts w:ascii="Times New Roman" w:eastAsiaTheme="minorHAnsi" w:hAnsi="Times New Roman"/>
          <w:sz w:val="16"/>
          <w:szCs w:val="16"/>
        </w:rPr>
        <w:t>;</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eastAsiaTheme="minorHAnsi" w:hAnsi="Times New Roman"/>
          <w:sz w:val="16"/>
          <w:szCs w:val="16"/>
        </w:rPr>
        <w:t>- адресные ориентиры земель или земельного участка, его площадь;</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eastAsiaTheme="minorHAnsi" w:hAnsi="Times New Roman"/>
          <w:sz w:val="16"/>
          <w:szCs w:val="16"/>
        </w:rPr>
        <w:t>- кадастровый номер земельного участка – в случае, если планируется использование всего земельного участка или его части;</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eastAsiaTheme="minorHAnsi" w:hAnsi="Times New Roman"/>
          <w:sz w:val="16"/>
          <w:szCs w:val="16"/>
        </w:rPr>
        <w:t>- цель использования земель или земельного участка в соответствии с Постановлением Правительства РФ от 03.12.2014 № 1300;</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eastAsiaTheme="minorHAnsi" w:hAnsi="Times New Roman"/>
          <w:sz w:val="16"/>
          <w:szCs w:val="16"/>
        </w:rPr>
        <w:t xml:space="preserve">- срок использования земель или земельного участка; </w:t>
      </w:r>
    </w:p>
    <w:p w:rsidR="006B120D" w:rsidRPr="007E54BA" w:rsidRDefault="006B120D" w:rsidP="006B120D">
      <w:pPr>
        <w:pStyle w:val="aff0"/>
        <w:autoSpaceDE w:val="0"/>
        <w:autoSpaceDN w:val="0"/>
        <w:adjustRightInd w:val="0"/>
        <w:spacing w:after="0" w:line="240" w:lineRule="auto"/>
        <w:ind w:left="0" w:firstLine="426"/>
        <w:jc w:val="both"/>
        <w:rPr>
          <w:rFonts w:ascii="Times New Roman" w:eastAsiaTheme="minorHAnsi" w:hAnsi="Times New Roman"/>
          <w:sz w:val="16"/>
          <w:szCs w:val="16"/>
        </w:rPr>
      </w:pPr>
      <w:r w:rsidRPr="007E54BA">
        <w:rPr>
          <w:rFonts w:ascii="Times New Roman" w:eastAsiaTheme="minorHAnsi" w:hAnsi="Times New Roman"/>
          <w:sz w:val="16"/>
          <w:szCs w:val="16"/>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9" w:history="1">
        <w:r w:rsidRPr="007E54BA">
          <w:rPr>
            <w:rFonts w:eastAsiaTheme="minorHAnsi"/>
            <w:sz w:val="16"/>
            <w:szCs w:val="16"/>
            <w:lang w:eastAsia="en-US"/>
          </w:rPr>
          <w:t>Приказом</w:t>
        </w:r>
      </w:hyperlink>
      <w:r w:rsidRPr="007E54BA">
        <w:rPr>
          <w:rFonts w:eastAsiaTheme="minorHAnsi"/>
          <w:sz w:val="16"/>
          <w:szCs w:val="16"/>
          <w:lang w:eastAsia="en-US"/>
        </w:rPr>
        <w:t xml:space="preserve"> </w:t>
      </w:r>
      <w:proofErr w:type="spellStart"/>
      <w:r w:rsidRPr="007E54BA">
        <w:rPr>
          <w:rFonts w:eastAsiaTheme="minorHAnsi"/>
          <w:sz w:val="16"/>
          <w:szCs w:val="16"/>
          <w:lang w:eastAsia="en-US"/>
        </w:rPr>
        <w:t>Росреестра</w:t>
      </w:r>
      <w:proofErr w:type="spellEnd"/>
      <w:r w:rsidRPr="007E54BA">
        <w:rPr>
          <w:rFonts w:eastAsiaTheme="minorHAnsi"/>
          <w:sz w:val="16"/>
          <w:szCs w:val="16"/>
          <w:lang w:eastAsia="en-US"/>
        </w:rPr>
        <w:t xml:space="preserve"> от 19.04.2022 № </w:t>
      </w:r>
      <w:proofErr w:type="gramStart"/>
      <w:r w:rsidRPr="007E54BA">
        <w:rPr>
          <w:rFonts w:eastAsiaTheme="minorHAnsi"/>
          <w:sz w:val="16"/>
          <w:szCs w:val="16"/>
          <w:lang w:eastAsia="en-US"/>
        </w:rPr>
        <w:t>П</w:t>
      </w:r>
      <w:proofErr w:type="gramEnd"/>
      <w:r w:rsidRPr="007E54BA">
        <w:rPr>
          <w:rFonts w:eastAsiaTheme="minorHAnsi"/>
          <w:sz w:val="16"/>
          <w:szCs w:val="16"/>
          <w:lang w:eastAsia="en-US"/>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площадок для размещения строительной техники и грузов </w:t>
      </w:r>
      <w:proofErr w:type="gramStart"/>
      <w:r w:rsidRPr="007E54BA">
        <w:rPr>
          <w:rFonts w:eastAsiaTheme="minorHAnsi"/>
          <w:sz w:val="16"/>
          <w:szCs w:val="16"/>
          <w:lang w:eastAsia="en-US"/>
        </w:rPr>
        <w:lastRenderedPageBreak/>
        <w:t xml:space="preserve">для осуществления капитального или текущего ремонта объектов строительства),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w:t>
      </w:r>
      <w:proofErr w:type="gramEnd"/>
      <w:r w:rsidRPr="007E54BA">
        <w:rPr>
          <w:rFonts w:eastAsiaTheme="minorHAnsi"/>
          <w:sz w:val="16"/>
          <w:szCs w:val="16"/>
          <w:lang w:eastAsia="en-US"/>
        </w:rPr>
        <w:t>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6B120D" w:rsidRPr="007E54BA" w:rsidRDefault="006B120D" w:rsidP="006B120D">
      <w:pPr>
        <w:autoSpaceDE w:val="0"/>
        <w:autoSpaceDN w:val="0"/>
        <w:adjustRightInd w:val="0"/>
        <w:ind w:firstLine="426"/>
        <w:jc w:val="both"/>
        <w:rPr>
          <w:rFonts w:eastAsiaTheme="minorHAnsi"/>
          <w:sz w:val="16"/>
          <w:szCs w:val="16"/>
          <w:lang w:eastAsia="en-US"/>
        </w:rPr>
      </w:pPr>
      <w:proofErr w:type="spellStart"/>
      <w:r w:rsidRPr="007E54BA">
        <w:rPr>
          <w:rFonts w:eastAsiaTheme="minorHAnsi"/>
          <w:sz w:val="16"/>
          <w:szCs w:val="16"/>
          <w:lang w:eastAsia="en-US"/>
        </w:rPr>
        <w:t>д</w:t>
      </w:r>
      <w:proofErr w:type="spellEnd"/>
      <w:r w:rsidRPr="007E54BA">
        <w:rPr>
          <w:rFonts w:eastAsiaTheme="minorHAnsi"/>
          <w:sz w:val="16"/>
          <w:szCs w:val="16"/>
          <w:lang w:eastAsia="en-US"/>
        </w:rPr>
        <w:t xml:space="preserve">) документы, подтверждающие отнесение Объекта к видам Объектов, установленных </w:t>
      </w:r>
      <w:hyperlink r:id="rId10" w:history="1">
        <w:r w:rsidRPr="007E54BA">
          <w:rPr>
            <w:rFonts w:eastAsiaTheme="minorHAnsi"/>
            <w:sz w:val="16"/>
            <w:szCs w:val="16"/>
            <w:lang w:eastAsia="en-US"/>
          </w:rPr>
          <w:t>Постановлением</w:t>
        </w:r>
      </w:hyperlink>
      <w:r w:rsidRPr="007E54BA">
        <w:rPr>
          <w:rFonts w:eastAsiaTheme="minorHAnsi"/>
          <w:sz w:val="16"/>
          <w:szCs w:val="16"/>
          <w:lang w:eastAsia="en-US"/>
        </w:rPr>
        <w:t xml:space="preserve"> Правительства Российской Федерации от 3 декабря 2014 года № 1300;</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1" w:history="1">
        <w:r w:rsidRPr="007E54BA">
          <w:rPr>
            <w:rFonts w:eastAsiaTheme="minorHAnsi"/>
            <w:sz w:val="16"/>
            <w:szCs w:val="16"/>
            <w:lang w:eastAsia="en-US"/>
          </w:rPr>
          <w:t>Приказом</w:t>
        </w:r>
      </w:hyperlink>
      <w:r w:rsidRPr="007E54BA">
        <w:rPr>
          <w:rFonts w:eastAsiaTheme="minorHAnsi"/>
          <w:sz w:val="16"/>
          <w:szCs w:val="16"/>
          <w:lang w:eastAsia="en-US"/>
        </w:rPr>
        <w:t xml:space="preserve"> </w:t>
      </w:r>
      <w:proofErr w:type="spellStart"/>
      <w:r w:rsidRPr="007E54BA">
        <w:rPr>
          <w:rFonts w:eastAsiaTheme="minorHAnsi"/>
          <w:sz w:val="16"/>
          <w:szCs w:val="16"/>
          <w:lang w:eastAsia="en-US"/>
        </w:rPr>
        <w:t>Росреестра</w:t>
      </w:r>
      <w:proofErr w:type="spellEnd"/>
      <w:r w:rsidRPr="007E54BA">
        <w:rPr>
          <w:rFonts w:eastAsiaTheme="minorHAnsi"/>
          <w:sz w:val="16"/>
          <w:szCs w:val="16"/>
          <w:lang w:eastAsia="en-US"/>
        </w:rPr>
        <w:t xml:space="preserve"> № </w:t>
      </w:r>
      <w:proofErr w:type="gramStart"/>
      <w:r w:rsidRPr="007E54BA">
        <w:rPr>
          <w:rFonts w:eastAsiaTheme="minorHAnsi"/>
          <w:sz w:val="16"/>
          <w:szCs w:val="16"/>
          <w:lang w:eastAsia="en-US"/>
        </w:rPr>
        <w:t>П</w:t>
      </w:r>
      <w:proofErr w:type="gramEnd"/>
      <w:r w:rsidRPr="007E54BA">
        <w:rPr>
          <w:rFonts w:eastAsiaTheme="minorHAnsi"/>
          <w:sz w:val="16"/>
          <w:szCs w:val="16"/>
          <w:lang w:eastAsia="en-US"/>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6B120D" w:rsidRPr="007E54BA" w:rsidRDefault="006B120D" w:rsidP="006B120D">
      <w:pPr>
        <w:autoSpaceDE w:val="0"/>
        <w:autoSpaceDN w:val="0"/>
        <w:adjustRightInd w:val="0"/>
        <w:ind w:firstLine="426"/>
        <w:jc w:val="both"/>
        <w:rPr>
          <w:rFonts w:eastAsiaTheme="minorHAnsi"/>
          <w:sz w:val="16"/>
          <w:szCs w:val="16"/>
          <w:lang w:eastAsia="en-US"/>
        </w:rPr>
      </w:pPr>
      <w:proofErr w:type="gramStart"/>
      <w:r w:rsidRPr="007E54BA">
        <w:rPr>
          <w:rFonts w:eastAsiaTheme="minorHAnsi"/>
          <w:sz w:val="16"/>
          <w:szCs w:val="16"/>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Pr="007E54BA">
        <w:rPr>
          <w:rFonts w:eastAsiaTheme="minorHAnsi"/>
          <w:sz w:val="16"/>
          <w:szCs w:val="16"/>
          <w:lang w:eastAsia="en-US"/>
        </w:rPr>
        <w:t xml:space="preserve"> </w:t>
      </w:r>
      <w:proofErr w:type="gramStart"/>
      <w:r w:rsidRPr="007E54BA">
        <w:rPr>
          <w:rFonts w:eastAsiaTheme="minorHAnsi"/>
          <w:sz w:val="16"/>
          <w:szCs w:val="16"/>
          <w:lang w:eastAsia="en-US"/>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w:t>
      </w:r>
      <w:proofErr w:type="gramEnd"/>
      <w:r w:rsidRPr="007E54BA">
        <w:rPr>
          <w:rFonts w:eastAsiaTheme="minorHAnsi"/>
          <w:sz w:val="16"/>
          <w:szCs w:val="16"/>
          <w:lang w:eastAsia="en-US"/>
        </w:rPr>
        <w:t xml:space="preserve"> хозяйства;</w:t>
      </w:r>
    </w:p>
    <w:p w:rsidR="006B120D" w:rsidRPr="007E54BA" w:rsidRDefault="006B120D" w:rsidP="006B120D">
      <w:pPr>
        <w:autoSpaceDE w:val="0"/>
        <w:autoSpaceDN w:val="0"/>
        <w:adjustRightInd w:val="0"/>
        <w:ind w:firstLine="426"/>
        <w:jc w:val="both"/>
        <w:rPr>
          <w:rFonts w:eastAsiaTheme="minorHAnsi"/>
          <w:sz w:val="16"/>
          <w:szCs w:val="16"/>
          <w:lang w:eastAsia="en-US"/>
        </w:rPr>
      </w:pPr>
      <w:proofErr w:type="spellStart"/>
      <w:r w:rsidRPr="007E54BA">
        <w:rPr>
          <w:rFonts w:eastAsiaTheme="minorHAnsi"/>
          <w:sz w:val="16"/>
          <w:szCs w:val="16"/>
          <w:lang w:eastAsia="en-US"/>
        </w:rPr>
        <w:t>з</w:t>
      </w:r>
      <w:proofErr w:type="spellEnd"/>
      <w:r w:rsidRPr="007E54BA">
        <w:rPr>
          <w:rFonts w:eastAsiaTheme="minorHAnsi"/>
          <w:sz w:val="16"/>
          <w:szCs w:val="16"/>
          <w:lang w:eastAsia="en-US"/>
        </w:rPr>
        <w:t xml:space="preserve">) </w:t>
      </w:r>
      <w:proofErr w:type="gramStart"/>
      <w:r w:rsidRPr="007E54BA">
        <w:rPr>
          <w:rFonts w:eastAsiaTheme="minorHAnsi"/>
          <w:sz w:val="16"/>
          <w:szCs w:val="16"/>
          <w:lang w:eastAsia="en-US"/>
        </w:rPr>
        <w:t>архитектурное решение</w:t>
      </w:r>
      <w:proofErr w:type="gramEnd"/>
      <w:r w:rsidRPr="007E54BA">
        <w:rPr>
          <w:rFonts w:eastAsiaTheme="minorHAnsi"/>
          <w:sz w:val="16"/>
          <w:szCs w:val="16"/>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 xml:space="preserve">и) типовое </w:t>
      </w:r>
      <w:proofErr w:type="gramStart"/>
      <w:r w:rsidRPr="007E54BA">
        <w:rPr>
          <w:rFonts w:eastAsiaTheme="minorHAnsi"/>
          <w:sz w:val="16"/>
          <w:szCs w:val="16"/>
          <w:lang w:eastAsia="en-US"/>
        </w:rPr>
        <w:t>архитектурное решение</w:t>
      </w:r>
      <w:proofErr w:type="gramEnd"/>
      <w:r w:rsidRPr="007E54BA">
        <w:rPr>
          <w:rFonts w:eastAsiaTheme="minorHAnsi"/>
          <w:sz w:val="16"/>
          <w:szCs w:val="16"/>
          <w:lang w:eastAsia="en-US"/>
        </w:rPr>
        <w:t xml:space="preserve">, выполненное в соответствии с требованиями, установленными </w:t>
      </w:r>
      <w:r w:rsidRPr="007E54BA">
        <w:rPr>
          <w:sz w:val="16"/>
          <w:szCs w:val="16"/>
          <w:lang w:eastAsia="en-US"/>
        </w:rPr>
        <w:t>нормативным правовым актом органа местного самоуправления  по месту</w:t>
      </w:r>
      <w:r w:rsidRPr="007E54BA">
        <w:rPr>
          <w:rFonts w:eastAsiaTheme="minorHAnsi"/>
          <w:sz w:val="16"/>
          <w:szCs w:val="16"/>
          <w:lang w:eastAsia="en-US"/>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6B120D" w:rsidRPr="007E54BA" w:rsidRDefault="006B120D" w:rsidP="006B120D">
      <w:pPr>
        <w:autoSpaceDE w:val="0"/>
        <w:autoSpaceDN w:val="0"/>
        <w:adjustRightInd w:val="0"/>
        <w:ind w:firstLine="426"/>
        <w:jc w:val="both"/>
        <w:rPr>
          <w:rFonts w:eastAsiaTheme="minorHAnsi"/>
          <w:sz w:val="16"/>
          <w:szCs w:val="16"/>
          <w:lang w:eastAsia="en-US"/>
        </w:rPr>
      </w:pPr>
      <w:proofErr w:type="gramStart"/>
      <w:r w:rsidRPr="007E54BA">
        <w:rPr>
          <w:rFonts w:eastAsiaTheme="minorHAnsi"/>
          <w:sz w:val="16"/>
          <w:szCs w:val="16"/>
          <w:lang w:eastAsia="en-US"/>
        </w:rPr>
        <w:t xml:space="preserve">к) архитектурно-планировочное решение, согласованное Администрацией по месту расположения объекта, в порядке, установленном </w:t>
      </w:r>
      <w:r w:rsidRPr="007E54BA">
        <w:rPr>
          <w:sz w:val="16"/>
          <w:szCs w:val="16"/>
          <w:lang w:eastAsia="en-US"/>
        </w:rPr>
        <w:t xml:space="preserve">нормативным правовым актом органа местного самоуправления  по месту </w:t>
      </w:r>
      <w:r w:rsidRPr="007E54BA">
        <w:rPr>
          <w:rFonts w:eastAsiaTheme="minorHAnsi"/>
          <w:sz w:val="16"/>
          <w:szCs w:val="16"/>
          <w:lang w:eastAsia="en-US"/>
        </w:rPr>
        <w:t>(в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w:t>
      </w:r>
      <w:proofErr w:type="gramEnd"/>
      <w:r w:rsidRPr="007E54BA">
        <w:rPr>
          <w:rFonts w:eastAsiaTheme="minorHAnsi"/>
          <w:sz w:val="16"/>
          <w:szCs w:val="16"/>
          <w:lang w:eastAsia="en-US"/>
        </w:rPr>
        <w:t xml:space="preserve"> </w:t>
      </w:r>
      <w:proofErr w:type="gramStart"/>
      <w:r w:rsidRPr="007E54BA">
        <w:rPr>
          <w:rFonts w:eastAsiaTheme="minorHAnsi"/>
          <w:sz w:val="16"/>
          <w:szCs w:val="16"/>
          <w:lang w:eastAsia="en-US"/>
        </w:rPr>
        <w:t>участках</w:t>
      </w:r>
      <w:proofErr w:type="gramEnd"/>
      <w:r w:rsidRPr="007E54BA">
        <w:rPr>
          <w:rFonts w:eastAsiaTheme="minorHAnsi"/>
          <w:sz w:val="16"/>
          <w:szCs w:val="16"/>
          <w:lang w:eastAsia="en-US"/>
        </w:rPr>
        <w:t>,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6B120D" w:rsidRPr="007E54BA" w:rsidRDefault="006B120D" w:rsidP="006B120D">
      <w:pPr>
        <w:autoSpaceDE w:val="0"/>
        <w:autoSpaceDN w:val="0"/>
        <w:adjustRightInd w:val="0"/>
        <w:ind w:firstLine="426"/>
        <w:jc w:val="both"/>
        <w:rPr>
          <w:rFonts w:eastAsiaTheme="minorHAnsi"/>
          <w:sz w:val="16"/>
          <w:szCs w:val="16"/>
          <w:lang w:eastAsia="en-US"/>
        </w:rPr>
      </w:pPr>
      <w:proofErr w:type="gramStart"/>
      <w:r w:rsidRPr="007E54BA">
        <w:rPr>
          <w:rFonts w:eastAsiaTheme="minorHAnsi"/>
          <w:sz w:val="16"/>
          <w:szCs w:val="16"/>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7E54BA">
        <w:rPr>
          <w:rFonts w:eastAsiaTheme="minorHAnsi"/>
          <w:sz w:val="16"/>
          <w:szCs w:val="16"/>
          <w:lang w:val="en-US" w:eastAsia="en-US"/>
        </w:rPr>
        <w:t>III</w:t>
      </w:r>
      <w:r w:rsidRPr="007E54BA">
        <w:rPr>
          <w:rFonts w:eastAsiaTheme="minorHAnsi"/>
          <w:sz w:val="16"/>
          <w:szCs w:val="16"/>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7E54BA">
        <w:rPr>
          <w:rFonts w:eastAsiaTheme="minorHAnsi"/>
          <w:sz w:val="16"/>
          <w:szCs w:val="16"/>
          <w:lang w:eastAsia="en-US"/>
        </w:rPr>
        <w:t xml:space="preserve"> сервитутов, утвержденного приказом департамента имущественных и земельных отношений Воронежской области от 02.07.2015 № 1111);</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м) согласие собственника сооружения - автодороги, в случае если предполагается размещение объекта на автодороге (части автодороги), на которое зарегистрировано право собственности</w:t>
      </w:r>
      <w:proofErr w:type="gramStart"/>
      <w:r w:rsidRPr="007E54BA">
        <w:rPr>
          <w:rFonts w:eastAsiaTheme="minorHAnsi"/>
          <w:sz w:val="16"/>
          <w:szCs w:val="16"/>
          <w:lang w:eastAsia="en-US"/>
        </w:rPr>
        <w:t xml:space="preserve">.». </w:t>
      </w:r>
      <w:proofErr w:type="gramEnd"/>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1.3. Подпункт 12.3 дополнить новым подпунктом 12.3.9 следующего содержания:</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 xml:space="preserve">«12.3.9. Заявление подано на выдачу разрешения </w:t>
      </w:r>
      <w:proofErr w:type="gramStart"/>
      <w:r w:rsidRPr="007E54BA">
        <w:rPr>
          <w:rFonts w:eastAsiaTheme="minorHAnsi"/>
          <w:sz w:val="16"/>
          <w:szCs w:val="16"/>
          <w:lang w:eastAsia="en-US"/>
        </w:rPr>
        <w:t>ранее</w:t>
      </w:r>
      <w:proofErr w:type="gramEnd"/>
      <w:r w:rsidRPr="007E54BA">
        <w:rPr>
          <w:rFonts w:eastAsiaTheme="minorHAnsi"/>
          <w:sz w:val="16"/>
          <w:szCs w:val="16"/>
          <w:lang w:eastAsia="en-US"/>
        </w:rPr>
        <w:t xml:space="preserve"> чем за 3 месяца до срока предполагаемого использования (на срок размещения и эксплуатации объекта, но не превышающий 5 лет).». </w:t>
      </w:r>
    </w:p>
    <w:p w:rsidR="006B120D" w:rsidRPr="007E54BA" w:rsidRDefault="006B120D" w:rsidP="006B120D">
      <w:pPr>
        <w:autoSpaceDE w:val="0"/>
        <w:autoSpaceDN w:val="0"/>
        <w:adjustRightInd w:val="0"/>
        <w:ind w:firstLine="426"/>
        <w:jc w:val="both"/>
        <w:rPr>
          <w:rFonts w:eastAsiaTheme="minorHAnsi"/>
          <w:sz w:val="16"/>
          <w:szCs w:val="16"/>
          <w:lang w:eastAsia="en-US"/>
        </w:rPr>
      </w:pPr>
      <w:r w:rsidRPr="007E54BA">
        <w:rPr>
          <w:rFonts w:eastAsiaTheme="minorHAnsi"/>
          <w:sz w:val="16"/>
          <w:szCs w:val="16"/>
          <w:lang w:eastAsia="en-US"/>
        </w:rPr>
        <w:t xml:space="preserve">1.4. Подпункт 22.3 пункта 22 раздела </w:t>
      </w:r>
      <w:r w:rsidRPr="007E54BA">
        <w:rPr>
          <w:rFonts w:eastAsiaTheme="minorHAnsi"/>
          <w:sz w:val="16"/>
          <w:szCs w:val="16"/>
          <w:lang w:val="en-US" w:eastAsia="en-US"/>
        </w:rPr>
        <w:t>III</w:t>
      </w:r>
      <w:r w:rsidRPr="007E54BA">
        <w:rPr>
          <w:rFonts w:eastAsiaTheme="minorHAnsi"/>
          <w:sz w:val="16"/>
          <w:szCs w:val="16"/>
          <w:lang w:eastAsia="en-US"/>
        </w:rPr>
        <w:t xml:space="preserve"> изложить в следующей редакции:</w:t>
      </w:r>
    </w:p>
    <w:p w:rsidR="006B120D" w:rsidRPr="007E54BA" w:rsidRDefault="006B120D" w:rsidP="006B120D">
      <w:pPr>
        <w:autoSpaceDE w:val="0"/>
        <w:autoSpaceDN w:val="0"/>
        <w:adjustRightInd w:val="0"/>
        <w:ind w:firstLine="426"/>
        <w:jc w:val="both"/>
        <w:rPr>
          <w:sz w:val="16"/>
          <w:szCs w:val="16"/>
        </w:rPr>
      </w:pPr>
      <w:r w:rsidRPr="007E54BA">
        <w:rPr>
          <w:rFonts w:eastAsiaTheme="minorHAnsi"/>
          <w:sz w:val="16"/>
          <w:szCs w:val="16"/>
          <w:lang w:eastAsia="en-US"/>
        </w:rPr>
        <w:t xml:space="preserve">«22.3. </w:t>
      </w:r>
      <w:r w:rsidRPr="007E54BA">
        <w:rPr>
          <w:sz w:val="16"/>
          <w:szCs w:val="16"/>
        </w:rPr>
        <w:t>Принятие решения о предоставлении (об отказе в предоставлении) Муниципальной услуги.</w:t>
      </w:r>
    </w:p>
    <w:p w:rsidR="006B120D" w:rsidRPr="007E54BA" w:rsidRDefault="006B120D" w:rsidP="006B120D">
      <w:pPr>
        <w:pStyle w:val="aff0"/>
        <w:spacing w:after="0" w:line="240" w:lineRule="auto"/>
        <w:ind w:left="0" w:firstLine="426"/>
        <w:jc w:val="both"/>
        <w:rPr>
          <w:rFonts w:ascii="Times New Roman" w:hAnsi="Times New Roman"/>
          <w:sz w:val="16"/>
          <w:szCs w:val="16"/>
        </w:rPr>
      </w:pPr>
      <w:proofErr w:type="gramStart"/>
      <w:r w:rsidRPr="007E54BA">
        <w:rPr>
          <w:rFonts w:ascii="Times New Roman" w:hAnsi="Times New Roman"/>
          <w:sz w:val="16"/>
          <w:szCs w:val="16"/>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6B120D" w:rsidRPr="007E54BA" w:rsidRDefault="006B120D" w:rsidP="006B120D">
      <w:pPr>
        <w:autoSpaceDE w:val="0"/>
        <w:autoSpaceDN w:val="0"/>
        <w:adjustRightInd w:val="0"/>
        <w:ind w:firstLine="426"/>
        <w:jc w:val="both"/>
        <w:rPr>
          <w:rFonts w:eastAsiaTheme="minorHAnsi"/>
          <w:iCs/>
          <w:sz w:val="16"/>
          <w:szCs w:val="16"/>
          <w:lang w:eastAsia="en-US"/>
        </w:rPr>
      </w:pPr>
      <w:proofErr w:type="gramStart"/>
      <w:r w:rsidRPr="007E54BA">
        <w:rPr>
          <w:sz w:val="16"/>
          <w:szCs w:val="16"/>
        </w:rPr>
        <w:t xml:space="preserve">Администрация </w:t>
      </w:r>
      <w:r w:rsidRPr="007E54BA">
        <w:rPr>
          <w:rFonts w:eastAsiaTheme="minorHAnsi"/>
          <w:iCs/>
          <w:sz w:val="16"/>
          <w:szCs w:val="16"/>
          <w:lang w:eastAsia="en-US"/>
        </w:rPr>
        <w:t>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7E54BA">
        <w:rPr>
          <w:rFonts w:eastAsiaTheme="minorHAnsi"/>
          <w:iCs/>
          <w:sz w:val="16"/>
          <w:szCs w:val="16"/>
          <w:lang w:eastAsia="en-US"/>
        </w:rPr>
        <w:t xml:space="preserve"> </w:t>
      </w:r>
      <w:proofErr w:type="gramStart"/>
      <w:r w:rsidRPr="007E54BA">
        <w:rPr>
          <w:rFonts w:eastAsiaTheme="minorHAnsi"/>
          <w:iCs/>
          <w:sz w:val="16"/>
          <w:szCs w:val="16"/>
          <w:lang w:eastAsia="en-US"/>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2" w:history="1">
        <w:r w:rsidRPr="007E54BA">
          <w:rPr>
            <w:rFonts w:eastAsiaTheme="minorHAnsi"/>
            <w:iCs/>
            <w:sz w:val="16"/>
            <w:szCs w:val="16"/>
            <w:lang w:eastAsia="en-US"/>
          </w:rPr>
          <w:t>пунктах 1</w:t>
        </w:r>
      </w:hyperlink>
      <w:r w:rsidRPr="007E54BA">
        <w:rPr>
          <w:rFonts w:eastAsiaTheme="minorHAnsi"/>
          <w:iCs/>
          <w:sz w:val="16"/>
          <w:szCs w:val="16"/>
          <w:lang w:eastAsia="en-US"/>
        </w:rPr>
        <w:t xml:space="preserve"> - </w:t>
      </w:r>
      <w:hyperlink r:id="rId13" w:history="1">
        <w:r w:rsidRPr="007E54BA">
          <w:rPr>
            <w:rFonts w:eastAsiaTheme="minorHAnsi"/>
            <w:iCs/>
            <w:sz w:val="16"/>
            <w:szCs w:val="16"/>
            <w:lang w:eastAsia="en-US"/>
          </w:rPr>
          <w:t>4</w:t>
        </w:r>
      </w:hyperlink>
      <w:r w:rsidRPr="007E54BA">
        <w:rPr>
          <w:rFonts w:eastAsiaTheme="minorHAnsi"/>
          <w:iCs/>
          <w:sz w:val="16"/>
          <w:szCs w:val="16"/>
          <w:lang w:eastAsia="en-US"/>
        </w:rPr>
        <w:t xml:space="preserve">, </w:t>
      </w:r>
      <w:hyperlink r:id="rId14" w:history="1">
        <w:r w:rsidRPr="007E54BA">
          <w:rPr>
            <w:rFonts w:eastAsiaTheme="minorHAnsi"/>
            <w:iCs/>
            <w:sz w:val="16"/>
            <w:szCs w:val="16"/>
            <w:lang w:eastAsia="en-US"/>
          </w:rPr>
          <w:t>5</w:t>
        </w:r>
      </w:hyperlink>
      <w:r w:rsidRPr="007E54BA">
        <w:rPr>
          <w:rFonts w:eastAsiaTheme="minorHAnsi"/>
          <w:iCs/>
          <w:sz w:val="16"/>
          <w:szCs w:val="16"/>
          <w:lang w:eastAsia="en-US"/>
        </w:rPr>
        <w:t xml:space="preserve"> - </w:t>
      </w:r>
      <w:hyperlink r:id="rId15" w:history="1">
        <w:r w:rsidRPr="007E54BA">
          <w:rPr>
            <w:rFonts w:eastAsiaTheme="minorHAnsi"/>
            <w:iCs/>
            <w:sz w:val="16"/>
            <w:szCs w:val="16"/>
            <w:lang w:eastAsia="en-US"/>
          </w:rPr>
          <w:t>7</w:t>
        </w:r>
      </w:hyperlink>
      <w:r w:rsidRPr="007E54BA">
        <w:rPr>
          <w:rFonts w:eastAsiaTheme="minorHAnsi"/>
          <w:iCs/>
          <w:sz w:val="16"/>
          <w:szCs w:val="16"/>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7E54BA">
        <w:rPr>
          <w:rFonts w:eastAsiaTheme="minorHAnsi"/>
          <w:iCs/>
          <w:sz w:val="16"/>
          <w:szCs w:val="16"/>
          <w:lang w:eastAsia="en-US"/>
        </w:rPr>
        <w:t xml:space="preserve"> и установления сервитутов, утвержденного Постановлением Правительства Российской Федерации от 3 декабря 2014 года № 1300.</w:t>
      </w:r>
    </w:p>
    <w:p w:rsidR="006B120D" w:rsidRPr="007E54BA" w:rsidRDefault="006B120D" w:rsidP="006B120D">
      <w:pPr>
        <w:pStyle w:val="aff0"/>
        <w:spacing w:after="0" w:line="240" w:lineRule="auto"/>
        <w:ind w:left="0" w:firstLine="426"/>
        <w:jc w:val="both"/>
        <w:rPr>
          <w:rFonts w:ascii="Times New Roman" w:hAnsi="Times New Roman"/>
          <w:sz w:val="16"/>
          <w:szCs w:val="16"/>
        </w:rPr>
      </w:pPr>
      <w:proofErr w:type="gramStart"/>
      <w:r w:rsidRPr="007E54BA">
        <w:rPr>
          <w:rFonts w:ascii="Times New Roman" w:eastAsia="SimSun" w:hAnsi="Times New Roman"/>
          <w:sz w:val="16"/>
          <w:szCs w:val="16"/>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7E54BA">
        <w:rPr>
          <w:rFonts w:ascii="Times New Roman" w:hAnsi="Times New Roman"/>
          <w:sz w:val="16"/>
          <w:szCs w:val="16"/>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6B120D" w:rsidRPr="007E54BA" w:rsidRDefault="006B120D" w:rsidP="006B120D">
      <w:pPr>
        <w:pStyle w:val="aff0"/>
        <w:spacing w:after="0" w:line="240" w:lineRule="auto"/>
        <w:ind w:left="0" w:firstLine="426"/>
        <w:jc w:val="both"/>
        <w:rPr>
          <w:rFonts w:ascii="Times New Roman" w:hAnsi="Times New Roman"/>
          <w:sz w:val="16"/>
          <w:szCs w:val="16"/>
        </w:rPr>
      </w:pPr>
      <w:r w:rsidRPr="007E54BA">
        <w:rPr>
          <w:rFonts w:ascii="Times New Roman" w:hAnsi="Times New Roman"/>
          <w:sz w:val="16"/>
          <w:szCs w:val="16"/>
        </w:rPr>
        <w:t>Подготовленный Специалистом</w:t>
      </w:r>
      <w:r w:rsidRPr="007E54BA">
        <w:rPr>
          <w:rFonts w:ascii="Times New Roman" w:eastAsia="SimSun" w:hAnsi="Times New Roman"/>
          <w:sz w:val="16"/>
          <w:szCs w:val="16"/>
        </w:rPr>
        <w:t xml:space="preserve"> проект</w:t>
      </w:r>
      <w:r w:rsidRPr="007E54BA">
        <w:rPr>
          <w:rFonts w:ascii="Times New Roman" w:hAnsi="Times New Roman"/>
          <w:sz w:val="16"/>
          <w:szCs w:val="16"/>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Грибановского городского поселения Грибановского муниципального района  Воронежской области.</w:t>
      </w:r>
    </w:p>
    <w:p w:rsidR="006B120D" w:rsidRPr="007E54BA" w:rsidRDefault="006B120D" w:rsidP="006B120D">
      <w:pPr>
        <w:pStyle w:val="27"/>
        <w:shd w:val="clear" w:color="auto" w:fill="auto"/>
        <w:tabs>
          <w:tab w:val="left" w:pos="1123"/>
        </w:tabs>
        <w:spacing w:before="0" w:after="0" w:line="240" w:lineRule="auto"/>
        <w:ind w:firstLine="426"/>
        <w:rPr>
          <w:sz w:val="16"/>
          <w:szCs w:val="16"/>
        </w:rPr>
      </w:pPr>
      <w:r w:rsidRPr="007E54BA">
        <w:rPr>
          <w:sz w:val="16"/>
          <w:szCs w:val="16"/>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6B120D" w:rsidRPr="007E54BA" w:rsidRDefault="006B120D" w:rsidP="006B120D">
      <w:pPr>
        <w:pStyle w:val="aff0"/>
        <w:spacing w:after="0" w:line="240" w:lineRule="auto"/>
        <w:ind w:left="0" w:firstLine="426"/>
        <w:jc w:val="both"/>
        <w:rPr>
          <w:rFonts w:ascii="Times New Roman" w:hAnsi="Times New Roman"/>
          <w:sz w:val="16"/>
          <w:szCs w:val="16"/>
        </w:rPr>
      </w:pPr>
      <w:r w:rsidRPr="007E54BA">
        <w:rPr>
          <w:rFonts w:ascii="Times New Roman" w:eastAsia="SimSun" w:hAnsi="Times New Roman"/>
          <w:sz w:val="16"/>
          <w:szCs w:val="16"/>
        </w:rPr>
        <w:t>Решение</w:t>
      </w:r>
      <w:r w:rsidRPr="007E54BA">
        <w:rPr>
          <w:rFonts w:ascii="Times New Roman" w:hAnsi="Times New Roman"/>
          <w:sz w:val="16"/>
          <w:szCs w:val="16"/>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roofErr w:type="gramStart"/>
      <w:r w:rsidRPr="007E54BA">
        <w:rPr>
          <w:rFonts w:ascii="Times New Roman" w:hAnsi="Times New Roman"/>
          <w:sz w:val="16"/>
          <w:szCs w:val="16"/>
        </w:rPr>
        <w:t>.».</w:t>
      </w:r>
      <w:proofErr w:type="gramEnd"/>
    </w:p>
    <w:p w:rsidR="006B120D" w:rsidRPr="007E54BA" w:rsidRDefault="006B120D" w:rsidP="006B120D">
      <w:pPr>
        <w:pStyle w:val="ac"/>
        <w:ind w:firstLine="426"/>
        <w:rPr>
          <w:sz w:val="16"/>
          <w:szCs w:val="16"/>
        </w:rPr>
      </w:pPr>
      <w:r w:rsidRPr="007E54BA">
        <w:rPr>
          <w:sz w:val="16"/>
          <w:szCs w:val="16"/>
        </w:rPr>
        <w:t xml:space="preserve">2. </w:t>
      </w:r>
      <w:proofErr w:type="gramStart"/>
      <w:r w:rsidRPr="007E54BA">
        <w:rPr>
          <w:sz w:val="16"/>
          <w:szCs w:val="16"/>
        </w:rPr>
        <w:t>Контроль за</w:t>
      </w:r>
      <w:proofErr w:type="gramEnd"/>
      <w:r w:rsidRPr="007E54BA">
        <w:rPr>
          <w:sz w:val="16"/>
          <w:szCs w:val="16"/>
        </w:rPr>
        <w:t xml:space="preserve"> исполнением настоящего постановления оставляю за собой. </w:t>
      </w:r>
    </w:p>
    <w:p w:rsidR="006B120D" w:rsidRPr="007E54BA" w:rsidRDefault="006B120D" w:rsidP="006B120D">
      <w:pPr>
        <w:pStyle w:val="ac"/>
        <w:ind w:firstLine="0"/>
        <w:rPr>
          <w:sz w:val="16"/>
          <w:szCs w:val="16"/>
        </w:rPr>
      </w:pPr>
    </w:p>
    <w:p w:rsidR="006B120D" w:rsidRDefault="006B120D" w:rsidP="006B120D">
      <w:pPr>
        <w:pStyle w:val="ac"/>
        <w:ind w:firstLine="0"/>
        <w:rPr>
          <w:sz w:val="16"/>
          <w:szCs w:val="16"/>
        </w:rPr>
      </w:pPr>
      <w:r w:rsidRPr="007E54BA">
        <w:rPr>
          <w:sz w:val="16"/>
          <w:szCs w:val="16"/>
        </w:rPr>
        <w:t>Глава городского поселения                                                                 И. В. Титов</w:t>
      </w:r>
    </w:p>
    <w:p w:rsidR="00CA6A9C" w:rsidRDefault="00CA6A9C" w:rsidP="006B120D">
      <w:pPr>
        <w:pStyle w:val="ac"/>
        <w:ind w:firstLine="0"/>
        <w:rPr>
          <w:sz w:val="16"/>
          <w:szCs w:val="16"/>
        </w:rPr>
      </w:pPr>
    </w:p>
    <w:p w:rsidR="00CA6A9C" w:rsidRDefault="00CA6A9C" w:rsidP="00CA6A9C">
      <w:pPr>
        <w:pStyle w:val="31"/>
        <w:rPr>
          <w:rFonts w:ascii="Times New Roman" w:hAnsi="Times New Roman"/>
          <w:sz w:val="16"/>
          <w:szCs w:val="16"/>
        </w:rPr>
      </w:pPr>
      <w:r>
        <w:rPr>
          <w:rFonts w:ascii="Times New Roman" w:hAnsi="Times New Roman"/>
          <w:sz w:val="16"/>
          <w:szCs w:val="16"/>
        </w:rPr>
        <w:t>АДМИНИСТРАЦИЯ</w:t>
      </w:r>
    </w:p>
    <w:p w:rsidR="00CA6A9C" w:rsidRDefault="00CA6A9C" w:rsidP="00CA6A9C">
      <w:pPr>
        <w:pStyle w:val="31"/>
        <w:rPr>
          <w:rFonts w:ascii="Times New Roman" w:hAnsi="Times New Roman"/>
          <w:sz w:val="16"/>
          <w:szCs w:val="16"/>
        </w:rPr>
      </w:pPr>
      <w:r>
        <w:rPr>
          <w:rFonts w:ascii="Times New Roman" w:hAnsi="Times New Roman"/>
          <w:sz w:val="16"/>
          <w:szCs w:val="16"/>
        </w:rPr>
        <w:t>ГРИБАНОВСКОГО ГОРОДСКОГО ПОСЕЛЕНИЯ</w:t>
      </w:r>
    </w:p>
    <w:p w:rsidR="00CA6A9C" w:rsidRDefault="00CA6A9C" w:rsidP="00CA6A9C">
      <w:pPr>
        <w:jc w:val="center"/>
        <w:rPr>
          <w:b/>
          <w:bCs/>
          <w:sz w:val="16"/>
          <w:szCs w:val="16"/>
        </w:rPr>
      </w:pPr>
      <w:r>
        <w:rPr>
          <w:b/>
          <w:sz w:val="16"/>
          <w:szCs w:val="16"/>
        </w:rPr>
        <w:t>ГРИБАНОВСКОГО МУНИЦИПАЛЬНОГО</w:t>
      </w:r>
      <w:r>
        <w:rPr>
          <w:b/>
          <w:bCs/>
          <w:sz w:val="16"/>
          <w:szCs w:val="16"/>
        </w:rPr>
        <w:t xml:space="preserve"> </w:t>
      </w:r>
      <w:r>
        <w:rPr>
          <w:b/>
          <w:sz w:val="16"/>
          <w:szCs w:val="16"/>
        </w:rPr>
        <w:t>РАЙОНА</w:t>
      </w:r>
    </w:p>
    <w:p w:rsidR="00CA6A9C" w:rsidRDefault="00CA6A9C" w:rsidP="00CA6A9C">
      <w:pPr>
        <w:pStyle w:val="31"/>
        <w:rPr>
          <w:rFonts w:ascii="Times New Roman" w:hAnsi="Times New Roman"/>
          <w:iCs/>
          <w:sz w:val="16"/>
          <w:szCs w:val="16"/>
        </w:rPr>
      </w:pPr>
      <w:r>
        <w:rPr>
          <w:rFonts w:ascii="Times New Roman" w:hAnsi="Times New Roman"/>
          <w:sz w:val="16"/>
          <w:szCs w:val="16"/>
        </w:rPr>
        <w:t>ВОРОНЕЖСКОЙ ОБЛАСТИ</w:t>
      </w:r>
    </w:p>
    <w:p w:rsidR="00CA6A9C" w:rsidRDefault="00CA6A9C" w:rsidP="00CA6A9C">
      <w:pPr>
        <w:pStyle w:val="31"/>
        <w:rPr>
          <w:rFonts w:ascii="Times New Roman" w:hAnsi="Times New Roman" w:cs="Courier"/>
          <w:iCs/>
          <w:sz w:val="16"/>
          <w:szCs w:val="16"/>
        </w:rPr>
      </w:pPr>
    </w:p>
    <w:p w:rsidR="00CA6A9C" w:rsidRDefault="00CA6A9C" w:rsidP="00CA6A9C">
      <w:pPr>
        <w:pStyle w:val="31"/>
        <w:rPr>
          <w:rFonts w:ascii="Times New Roman" w:hAnsi="Times New Roman"/>
          <w:iCs/>
          <w:sz w:val="16"/>
          <w:szCs w:val="16"/>
        </w:rPr>
      </w:pPr>
      <w:proofErr w:type="gramStart"/>
      <w:r>
        <w:rPr>
          <w:rFonts w:ascii="Times New Roman" w:hAnsi="Times New Roman"/>
          <w:iCs/>
          <w:sz w:val="16"/>
          <w:szCs w:val="16"/>
        </w:rPr>
        <w:t>П</w:t>
      </w:r>
      <w:proofErr w:type="gramEnd"/>
      <w:r>
        <w:rPr>
          <w:rFonts w:ascii="Times New Roman" w:hAnsi="Times New Roman"/>
          <w:iCs/>
          <w:sz w:val="16"/>
          <w:szCs w:val="16"/>
        </w:rPr>
        <w:t xml:space="preserve"> О С Т А Н О В Л Е Н И Е</w:t>
      </w:r>
    </w:p>
    <w:p w:rsidR="00CA6A9C" w:rsidRDefault="00CA6A9C" w:rsidP="00CA6A9C">
      <w:pPr>
        <w:pStyle w:val="31"/>
        <w:keepNext w:val="0"/>
        <w:jc w:val="both"/>
        <w:outlineLvl w:val="9"/>
        <w:rPr>
          <w:rFonts w:ascii="Times New Roman" w:hAnsi="Times New Roman"/>
          <w:iCs/>
          <w:sz w:val="16"/>
          <w:szCs w:val="16"/>
        </w:rPr>
      </w:pPr>
    </w:p>
    <w:p w:rsidR="00CA6A9C" w:rsidRDefault="00CA6A9C" w:rsidP="00CA6A9C">
      <w:pPr>
        <w:jc w:val="both"/>
        <w:rPr>
          <w:sz w:val="16"/>
          <w:szCs w:val="16"/>
        </w:rPr>
      </w:pPr>
      <w:r>
        <w:rPr>
          <w:sz w:val="16"/>
          <w:szCs w:val="16"/>
        </w:rPr>
        <w:t>от 13.03.2024г. № 96</w:t>
      </w:r>
    </w:p>
    <w:p w:rsidR="00CA6A9C" w:rsidRDefault="00CA6A9C" w:rsidP="00CA6A9C">
      <w:pPr>
        <w:jc w:val="both"/>
        <w:rPr>
          <w:sz w:val="16"/>
          <w:szCs w:val="16"/>
        </w:rPr>
      </w:pPr>
      <w:proofErr w:type="spellStart"/>
      <w:r>
        <w:rPr>
          <w:sz w:val="16"/>
          <w:szCs w:val="16"/>
        </w:rPr>
        <w:t>пгт</w:t>
      </w:r>
      <w:proofErr w:type="spellEnd"/>
      <w:r>
        <w:rPr>
          <w:sz w:val="16"/>
          <w:szCs w:val="16"/>
        </w:rPr>
        <w:t>. Грибановский</w:t>
      </w:r>
    </w:p>
    <w:p w:rsidR="00CA6A9C" w:rsidRDefault="00CA6A9C" w:rsidP="00CA6A9C">
      <w:pPr>
        <w:pStyle w:val="ac"/>
        <w:ind w:right="4315"/>
        <w:jc w:val="left"/>
        <w:rPr>
          <w:bCs/>
          <w:iCs/>
          <w:sz w:val="16"/>
          <w:szCs w:val="16"/>
        </w:rPr>
      </w:pPr>
    </w:p>
    <w:p w:rsidR="00CA6A9C" w:rsidRDefault="00CA6A9C" w:rsidP="00CA6A9C">
      <w:pPr>
        <w:ind w:right="3259"/>
        <w:rPr>
          <w:rFonts w:ascii="Verdana" w:hAnsi="Verdana"/>
          <w:sz w:val="16"/>
          <w:szCs w:val="16"/>
        </w:rPr>
      </w:pPr>
      <w:r>
        <w:rPr>
          <w:sz w:val="16"/>
          <w:szCs w:val="16"/>
        </w:rPr>
        <w:t>О перекрытии движения автотранспорта</w:t>
      </w:r>
    </w:p>
    <w:p w:rsidR="00CA6A9C" w:rsidRDefault="00CA6A9C" w:rsidP="00CA6A9C">
      <w:pPr>
        <w:pStyle w:val="ac"/>
        <w:ind w:right="4315" w:firstLine="0"/>
        <w:jc w:val="left"/>
        <w:rPr>
          <w:sz w:val="16"/>
          <w:szCs w:val="16"/>
        </w:rPr>
      </w:pPr>
    </w:p>
    <w:p w:rsidR="00CA6A9C" w:rsidRDefault="00CA6A9C" w:rsidP="00CA6A9C">
      <w:pPr>
        <w:ind w:firstLine="426"/>
        <w:jc w:val="both"/>
        <w:rPr>
          <w:b/>
          <w:i/>
          <w:sz w:val="16"/>
          <w:szCs w:val="16"/>
        </w:rPr>
      </w:pPr>
      <w:r>
        <w:rPr>
          <w:sz w:val="16"/>
          <w:szCs w:val="16"/>
        </w:rPr>
        <w:t>В соответствии с пунктом 4 статьи 6 Федерального закона от 10.12.1995г. N196-ФЗ "О безопасности дорожного движения", Постановления главы Грибановского городского поселения от 19.02. 2024г. № 1 «О введении режима повышенной готовности на территории Грибановского городского поселения», в связи с проведением ремонтных работ, руководствуясь Уставом Грибановского городского поселения, администрация  Грибановского городского поселения</w:t>
      </w:r>
      <w:r>
        <w:rPr>
          <w:b/>
          <w:sz w:val="16"/>
          <w:szCs w:val="16"/>
        </w:rPr>
        <w:t xml:space="preserve"> </w:t>
      </w:r>
      <w:proofErr w:type="spellStart"/>
      <w:proofErr w:type="gramStart"/>
      <w:r>
        <w:rPr>
          <w:b/>
          <w:sz w:val="16"/>
          <w:szCs w:val="16"/>
        </w:rPr>
        <w:t>п</w:t>
      </w:r>
      <w:proofErr w:type="spellEnd"/>
      <w:proofErr w:type="gramEnd"/>
      <w:r>
        <w:rPr>
          <w:b/>
          <w:sz w:val="16"/>
          <w:szCs w:val="16"/>
        </w:rPr>
        <w:t xml:space="preserve"> о с т а </w:t>
      </w:r>
      <w:proofErr w:type="spellStart"/>
      <w:r>
        <w:rPr>
          <w:b/>
          <w:sz w:val="16"/>
          <w:szCs w:val="16"/>
        </w:rPr>
        <w:t>н</w:t>
      </w:r>
      <w:proofErr w:type="spellEnd"/>
      <w:r>
        <w:rPr>
          <w:b/>
          <w:sz w:val="16"/>
          <w:szCs w:val="16"/>
        </w:rPr>
        <w:t xml:space="preserve"> о в л я е </w:t>
      </w:r>
      <w:proofErr w:type="gramStart"/>
      <w:r>
        <w:rPr>
          <w:b/>
          <w:sz w:val="16"/>
          <w:szCs w:val="16"/>
        </w:rPr>
        <w:t>т</w:t>
      </w:r>
      <w:proofErr w:type="gramEnd"/>
      <w:r>
        <w:rPr>
          <w:b/>
          <w:sz w:val="16"/>
          <w:szCs w:val="16"/>
        </w:rPr>
        <w:t>:</w:t>
      </w:r>
    </w:p>
    <w:p w:rsidR="00CA6A9C" w:rsidRDefault="00CA6A9C" w:rsidP="00CA6A9C">
      <w:pPr>
        <w:ind w:firstLine="426"/>
        <w:jc w:val="both"/>
        <w:rPr>
          <w:rFonts w:ascii="Verdana" w:hAnsi="Verdana"/>
          <w:sz w:val="16"/>
          <w:szCs w:val="16"/>
        </w:rPr>
      </w:pPr>
      <w:r>
        <w:rPr>
          <w:sz w:val="16"/>
          <w:szCs w:val="16"/>
        </w:rPr>
        <w:t xml:space="preserve">1. Осуществить временное перекрытие движения транспортных средств в период проведения ремонтных работ 20.03.2024 года с 09-00 по 18-00 часов по улице </w:t>
      </w:r>
      <w:proofErr w:type="gramStart"/>
      <w:r>
        <w:rPr>
          <w:sz w:val="16"/>
          <w:szCs w:val="16"/>
        </w:rPr>
        <w:t>Кавказская</w:t>
      </w:r>
      <w:proofErr w:type="gramEnd"/>
      <w:r>
        <w:rPr>
          <w:sz w:val="16"/>
          <w:szCs w:val="16"/>
        </w:rPr>
        <w:t xml:space="preserve"> в </w:t>
      </w:r>
      <w:proofErr w:type="spellStart"/>
      <w:r>
        <w:rPr>
          <w:sz w:val="16"/>
          <w:szCs w:val="16"/>
        </w:rPr>
        <w:t>пгт</w:t>
      </w:r>
      <w:proofErr w:type="spellEnd"/>
      <w:r>
        <w:rPr>
          <w:sz w:val="16"/>
          <w:szCs w:val="16"/>
        </w:rPr>
        <w:t xml:space="preserve">. </w:t>
      </w:r>
      <w:proofErr w:type="gramStart"/>
      <w:r>
        <w:rPr>
          <w:sz w:val="16"/>
          <w:szCs w:val="16"/>
        </w:rPr>
        <w:t>Грибановском</w:t>
      </w:r>
      <w:proofErr w:type="gramEnd"/>
      <w:r>
        <w:rPr>
          <w:sz w:val="16"/>
          <w:szCs w:val="16"/>
        </w:rPr>
        <w:t xml:space="preserve"> Грибановского района Воронежской области.</w:t>
      </w:r>
    </w:p>
    <w:p w:rsidR="00CA6A9C" w:rsidRDefault="00CA6A9C" w:rsidP="00CA6A9C">
      <w:pPr>
        <w:ind w:firstLine="426"/>
        <w:jc w:val="both"/>
        <w:rPr>
          <w:rFonts w:ascii="Verdana" w:hAnsi="Verdana"/>
          <w:sz w:val="16"/>
          <w:szCs w:val="16"/>
        </w:rPr>
      </w:pPr>
      <w:r>
        <w:rPr>
          <w:sz w:val="16"/>
          <w:szCs w:val="16"/>
        </w:rPr>
        <w:t>2. Утвердить схему организации дорожного движения на период временного перекрытия движения транспортных сре</w:t>
      </w:r>
      <w:proofErr w:type="gramStart"/>
      <w:r>
        <w:rPr>
          <w:sz w:val="16"/>
          <w:szCs w:val="16"/>
        </w:rPr>
        <w:t>дств в с</w:t>
      </w:r>
      <w:proofErr w:type="gramEnd"/>
      <w:r>
        <w:rPr>
          <w:sz w:val="16"/>
          <w:szCs w:val="16"/>
        </w:rPr>
        <w:t>оответствии с пунктом 1 настоящего постановления, согласно приложению.</w:t>
      </w:r>
    </w:p>
    <w:p w:rsidR="00CA6A9C" w:rsidRDefault="00CA6A9C" w:rsidP="00CA6A9C">
      <w:pPr>
        <w:ind w:firstLine="426"/>
        <w:jc w:val="both"/>
        <w:rPr>
          <w:rFonts w:ascii="Verdana" w:hAnsi="Verdana"/>
          <w:sz w:val="16"/>
          <w:szCs w:val="16"/>
        </w:rPr>
      </w:pPr>
      <w:r>
        <w:rPr>
          <w:sz w:val="16"/>
          <w:szCs w:val="16"/>
        </w:rPr>
        <w:t>3. Начальнику ОМВД России по Грибановскому району обеспечить безопасность дорожного движения в районе перекрываемых участков дорог.</w:t>
      </w:r>
    </w:p>
    <w:p w:rsidR="00CA6A9C" w:rsidRDefault="00CA6A9C" w:rsidP="00CA6A9C">
      <w:pPr>
        <w:ind w:firstLine="426"/>
        <w:jc w:val="both"/>
        <w:rPr>
          <w:rFonts w:ascii="Verdana" w:hAnsi="Verdana"/>
          <w:sz w:val="16"/>
          <w:szCs w:val="16"/>
        </w:rPr>
      </w:pPr>
      <w:r>
        <w:rPr>
          <w:sz w:val="16"/>
          <w:szCs w:val="16"/>
        </w:rPr>
        <w:t>4. Опубликовать настоящее постановление средств массовой информации и разместить на официальном сайте Грибановского городского поселения.</w:t>
      </w:r>
    </w:p>
    <w:p w:rsidR="00CA6A9C" w:rsidRDefault="00CA6A9C" w:rsidP="00CA6A9C">
      <w:pPr>
        <w:shd w:val="clear" w:color="auto" w:fill="FFFFFF"/>
        <w:tabs>
          <w:tab w:val="left" w:pos="1205"/>
        </w:tabs>
        <w:spacing w:before="10"/>
        <w:ind w:left="14" w:firstLine="426"/>
        <w:jc w:val="both"/>
        <w:rPr>
          <w:sz w:val="16"/>
          <w:szCs w:val="16"/>
        </w:rPr>
      </w:pPr>
      <w:r>
        <w:rPr>
          <w:color w:val="000000"/>
          <w:spacing w:val="-20"/>
          <w:sz w:val="16"/>
          <w:szCs w:val="16"/>
        </w:rPr>
        <w:t>5.</w:t>
      </w:r>
      <w:r>
        <w:rPr>
          <w:color w:val="000000"/>
          <w:sz w:val="16"/>
          <w:szCs w:val="16"/>
        </w:rPr>
        <w:t xml:space="preserve"> </w:t>
      </w:r>
      <w:r>
        <w:rPr>
          <w:color w:val="000000"/>
          <w:spacing w:val="-1"/>
          <w:sz w:val="16"/>
          <w:szCs w:val="16"/>
        </w:rPr>
        <w:t>Контроль исполнения настоящего постановления оставляю за собой.</w:t>
      </w:r>
    </w:p>
    <w:p w:rsidR="00CA6A9C" w:rsidRDefault="00CA6A9C" w:rsidP="00CA6A9C">
      <w:pPr>
        <w:pStyle w:val="ac"/>
        <w:ind w:firstLine="0"/>
        <w:rPr>
          <w:sz w:val="16"/>
          <w:szCs w:val="16"/>
        </w:rPr>
      </w:pPr>
    </w:p>
    <w:p w:rsidR="00CA6A9C" w:rsidRDefault="00CA6A9C" w:rsidP="00CA6A9C">
      <w:pPr>
        <w:pStyle w:val="ac"/>
        <w:ind w:left="-426"/>
        <w:rPr>
          <w:sz w:val="16"/>
          <w:szCs w:val="16"/>
        </w:rPr>
      </w:pPr>
      <w:r>
        <w:rPr>
          <w:sz w:val="16"/>
          <w:szCs w:val="16"/>
        </w:rPr>
        <w:t>Глава городского поселения                                                          И. В. Титов</w:t>
      </w:r>
    </w:p>
    <w:p w:rsidR="006B120D" w:rsidRDefault="006B120D" w:rsidP="006B120D">
      <w:pPr>
        <w:jc w:val="center"/>
        <w:rPr>
          <w:rFonts w:eastAsia="Times New Roman"/>
          <w:sz w:val="16"/>
          <w:szCs w:val="16"/>
        </w:rPr>
      </w:pPr>
      <w:bookmarkStart w:id="0" w:name="_GoBack"/>
      <w:bookmarkEnd w:id="0"/>
    </w:p>
    <w:p w:rsidR="006B120D" w:rsidRPr="003B7B50" w:rsidRDefault="006B120D" w:rsidP="006B120D">
      <w:pPr>
        <w:jc w:val="center"/>
        <w:rPr>
          <w:rFonts w:eastAsia="Times New Roman"/>
          <w:sz w:val="16"/>
          <w:szCs w:val="16"/>
        </w:rPr>
      </w:pPr>
      <w:r w:rsidRPr="003B7B50">
        <w:rPr>
          <w:rFonts w:eastAsia="Times New Roman"/>
          <w:sz w:val="16"/>
          <w:szCs w:val="16"/>
        </w:rPr>
        <w:t>ИЗВЕЩЕНИЕ</w:t>
      </w:r>
    </w:p>
    <w:p w:rsidR="006B120D" w:rsidRPr="003B7B50" w:rsidRDefault="006B120D" w:rsidP="006B120D">
      <w:pPr>
        <w:jc w:val="right"/>
        <w:rPr>
          <w:rFonts w:eastAsia="Times New Roman"/>
          <w:sz w:val="16"/>
          <w:szCs w:val="16"/>
        </w:rPr>
      </w:pPr>
      <w:r w:rsidRPr="003B7B50">
        <w:rPr>
          <w:rFonts w:eastAsia="Times New Roman"/>
          <w:sz w:val="16"/>
          <w:szCs w:val="16"/>
        </w:rPr>
        <w:t>Реестровый номер торгов 2024 - 2 </w:t>
      </w:r>
    </w:p>
    <w:p w:rsidR="006B120D" w:rsidRPr="003B7B50" w:rsidRDefault="006B120D" w:rsidP="006B120D">
      <w:pPr>
        <w:rPr>
          <w:rFonts w:eastAsia="Times New Roman"/>
          <w:sz w:val="16"/>
          <w:szCs w:val="16"/>
        </w:rPr>
      </w:pPr>
    </w:p>
    <w:p w:rsidR="006B120D" w:rsidRPr="003B7B50" w:rsidRDefault="006B120D" w:rsidP="006B120D">
      <w:pPr>
        <w:jc w:val="both"/>
        <w:rPr>
          <w:rFonts w:eastAsia="Times New Roman"/>
          <w:sz w:val="16"/>
          <w:szCs w:val="16"/>
        </w:rPr>
      </w:pPr>
      <w:r w:rsidRPr="003B7B50">
        <w:rPr>
          <w:rFonts w:eastAsia="Times New Roman"/>
          <w:sz w:val="16"/>
          <w:szCs w:val="16"/>
        </w:rPr>
        <w:t xml:space="preserve">Администрация Грибановского городского поселения Грибановского муниципального района Воронежской области сообщает о проведении электронного аукциона на право заключения договора аренды земельного участка </w:t>
      </w:r>
    </w:p>
    <w:p w:rsidR="006B120D" w:rsidRPr="003B7B50" w:rsidRDefault="006B120D" w:rsidP="006B120D">
      <w:pPr>
        <w:pStyle w:val="31"/>
        <w:jc w:val="both"/>
        <w:rPr>
          <w:rFonts w:ascii="Times New Roman" w:hAnsi="Times New Roman"/>
          <w:sz w:val="16"/>
          <w:szCs w:val="16"/>
        </w:rPr>
      </w:pPr>
      <w:r w:rsidRPr="003B7B50">
        <w:rPr>
          <w:rFonts w:ascii="Times New Roman" w:hAnsi="Times New Roman"/>
          <w:sz w:val="16"/>
          <w:szCs w:val="16"/>
        </w:rPr>
        <w:t xml:space="preserve">Основание проведения электронного аукциона: </w:t>
      </w:r>
      <w:r w:rsidRPr="003B7B50">
        <w:rPr>
          <w:rFonts w:ascii="Times New Roman" w:eastAsia="Arial" w:hAnsi="Times New Roman"/>
          <w:kern w:val="1"/>
          <w:sz w:val="16"/>
          <w:szCs w:val="16"/>
          <w:lang w:eastAsia="ar-SA"/>
        </w:rPr>
        <w:t xml:space="preserve">постановление администрации Грибановского городского поселения Грибановского муниципального района Воронежской области от 05.03.2024 г. № 80 </w:t>
      </w:r>
      <w:r w:rsidRPr="003B7B50">
        <w:rPr>
          <w:rFonts w:ascii="Times New Roman" w:hAnsi="Times New Roman"/>
          <w:sz w:val="16"/>
          <w:szCs w:val="16"/>
        </w:rPr>
        <w:t>«О проведении открытого по составу участников и по форме подачи предложений о цене электронного аукциона на право заключения договора аренды земельного участка, государственная собственность на который не разграничена».</w:t>
      </w:r>
    </w:p>
    <w:p w:rsidR="006B120D" w:rsidRPr="003B7B50" w:rsidRDefault="006B120D" w:rsidP="006B120D">
      <w:pPr>
        <w:ind w:firstLine="708"/>
        <w:jc w:val="both"/>
        <w:rPr>
          <w:rFonts w:eastAsia="Arial"/>
          <w:kern w:val="1"/>
          <w:sz w:val="16"/>
          <w:szCs w:val="16"/>
          <w:lang w:eastAsia="ar-SA"/>
        </w:rPr>
      </w:pPr>
      <w:proofErr w:type="gramStart"/>
      <w:r w:rsidRPr="003B7B50">
        <w:rPr>
          <w:rFonts w:eastAsia="Arial"/>
          <w:b/>
          <w:kern w:val="1"/>
          <w:sz w:val="16"/>
          <w:szCs w:val="16"/>
          <w:lang w:eastAsia="ar-SA"/>
        </w:rPr>
        <w:t xml:space="preserve">Оператор электронной площадки </w:t>
      </w:r>
      <w:r w:rsidRPr="003B7B50">
        <w:rPr>
          <w:rFonts w:eastAsia="Times New Roman"/>
          <w:sz w:val="16"/>
          <w:szCs w:val="16"/>
        </w:rPr>
        <w:t>(далее – Оператор)</w:t>
      </w:r>
      <w:r w:rsidRPr="003B7B50">
        <w:rPr>
          <w:rFonts w:eastAsia="Arial"/>
          <w:b/>
          <w:kern w:val="1"/>
          <w:sz w:val="16"/>
          <w:szCs w:val="16"/>
          <w:lang w:eastAsia="ar-SA"/>
        </w:rPr>
        <w:t xml:space="preserve">: </w:t>
      </w:r>
      <w:r w:rsidRPr="003B7B50">
        <w:rPr>
          <w:rFonts w:eastAsia="Arial"/>
          <w:kern w:val="1"/>
          <w:sz w:val="16"/>
          <w:szCs w:val="16"/>
          <w:lang w:eastAsia="ar-SA"/>
        </w:rPr>
        <w:t xml:space="preserve">акционерное общество «Сбербанк АСТ», (АО «Сбербанк АСТ» адрес местонахождения: 119435, г. Москва, Большой Саввинский переулок, дом 12, стр. 9, официальный сайт: </w:t>
      </w:r>
      <w:hyperlink r:id="rId16" w:history="1">
        <w:r w:rsidRPr="003B7B50">
          <w:rPr>
            <w:rStyle w:val="aff7"/>
            <w:rFonts w:eastAsia="Arial"/>
            <w:color w:val="auto"/>
            <w:kern w:val="1"/>
            <w:sz w:val="16"/>
            <w:szCs w:val="16"/>
            <w:u w:val="none"/>
            <w:lang w:eastAsia="ar-SA"/>
          </w:rPr>
          <w:t>www.sberbank-ast.ru</w:t>
        </w:r>
      </w:hyperlink>
      <w:proofErr w:type="gramEnd"/>
    </w:p>
    <w:p w:rsidR="006B120D" w:rsidRPr="003B7B50" w:rsidRDefault="006B120D" w:rsidP="006B120D">
      <w:pPr>
        <w:ind w:firstLine="708"/>
        <w:jc w:val="both"/>
        <w:rPr>
          <w:rFonts w:eastAsia="Times New Roman"/>
          <w:sz w:val="16"/>
          <w:szCs w:val="16"/>
          <w:shd w:val="clear" w:color="auto" w:fill="FFFFFF" w:themeFill="background1"/>
        </w:rPr>
      </w:pPr>
      <w:r w:rsidRPr="003B7B50">
        <w:rPr>
          <w:rFonts w:eastAsia="Arial"/>
          <w:b/>
          <w:kern w:val="1"/>
          <w:sz w:val="16"/>
          <w:szCs w:val="16"/>
          <w:lang w:eastAsia="ar-SA"/>
        </w:rPr>
        <w:t xml:space="preserve">Организатор аукциона </w:t>
      </w:r>
      <w:r w:rsidRPr="003B7B50">
        <w:rPr>
          <w:rFonts w:eastAsia="Times New Roman"/>
          <w:sz w:val="16"/>
          <w:szCs w:val="16"/>
        </w:rPr>
        <w:t>(далее - Организатор электронного аукциона, Организатор)</w:t>
      </w:r>
      <w:r w:rsidRPr="003B7B50">
        <w:rPr>
          <w:rFonts w:eastAsia="Arial"/>
          <w:b/>
          <w:kern w:val="1"/>
          <w:sz w:val="16"/>
          <w:szCs w:val="16"/>
          <w:lang w:eastAsia="ar-SA"/>
        </w:rPr>
        <w:t>:</w:t>
      </w:r>
      <w:r w:rsidRPr="003B7B50">
        <w:rPr>
          <w:rFonts w:eastAsia="Arial"/>
          <w:kern w:val="1"/>
          <w:sz w:val="16"/>
          <w:szCs w:val="16"/>
          <w:lang w:eastAsia="ar-SA"/>
        </w:rPr>
        <w:t xml:space="preserve"> администрация Грибановского городского поселения Грибановского муниципального района Воронежской области;</w:t>
      </w:r>
      <w:r w:rsidRPr="003B7B50">
        <w:rPr>
          <w:rFonts w:eastAsia="Times New Roman"/>
          <w:sz w:val="16"/>
          <w:szCs w:val="16"/>
        </w:rPr>
        <w:t xml:space="preserve"> адрес местонахождения: 397240 Воронежская область, Грибановский район, </w:t>
      </w:r>
      <w:proofErr w:type="spellStart"/>
      <w:r w:rsidRPr="003B7B50">
        <w:rPr>
          <w:rFonts w:eastAsia="Times New Roman"/>
          <w:sz w:val="16"/>
          <w:szCs w:val="16"/>
        </w:rPr>
        <w:t>пгт</w:t>
      </w:r>
      <w:proofErr w:type="spellEnd"/>
      <w:r w:rsidRPr="003B7B50">
        <w:rPr>
          <w:rFonts w:eastAsia="Times New Roman"/>
          <w:sz w:val="16"/>
          <w:szCs w:val="16"/>
        </w:rPr>
        <w:t xml:space="preserve">. Грибановский, ул. </w:t>
      </w:r>
      <w:proofErr w:type="gramStart"/>
      <w:r w:rsidRPr="003B7B50">
        <w:rPr>
          <w:rFonts w:eastAsia="Times New Roman"/>
          <w:sz w:val="16"/>
          <w:szCs w:val="16"/>
        </w:rPr>
        <w:t>Центральная</w:t>
      </w:r>
      <w:proofErr w:type="gramEnd"/>
      <w:r w:rsidRPr="003B7B50">
        <w:rPr>
          <w:rFonts w:eastAsia="Times New Roman"/>
          <w:sz w:val="16"/>
          <w:szCs w:val="16"/>
        </w:rPr>
        <w:t xml:space="preserve">, 9; тел.: (47348) 3-09-52; </w:t>
      </w:r>
      <w:proofErr w:type="spellStart"/>
      <w:r w:rsidRPr="003B7B50">
        <w:rPr>
          <w:rFonts w:eastAsia="Times New Roman"/>
          <w:sz w:val="16"/>
          <w:szCs w:val="16"/>
          <w:shd w:val="clear" w:color="auto" w:fill="FFFFFF" w:themeFill="background1"/>
        </w:rPr>
        <w:t>e-mail</w:t>
      </w:r>
      <w:proofErr w:type="spellEnd"/>
      <w:r w:rsidRPr="003B7B50">
        <w:rPr>
          <w:rFonts w:eastAsia="Times New Roman"/>
          <w:sz w:val="16"/>
          <w:szCs w:val="16"/>
          <w:shd w:val="clear" w:color="auto" w:fill="FFFFFF" w:themeFill="background1"/>
        </w:rPr>
        <w:t xml:space="preserve">: </w:t>
      </w:r>
      <w:hyperlink r:id="rId17" w:history="1">
        <w:r w:rsidRPr="003B7B50">
          <w:rPr>
            <w:rStyle w:val="aff7"/>
            <w:color w:val="auto"/>
            <w:sz w:val="16"/>
            <w:szCs w:val="16"/>
            <w:u w:val="none"/>
            <w:shd w:val="clear" w:color="auto" w:fill="FFFFFF" w:themeFill="background1"/>
            <w:lang w:val="en-US"/>
          </w:rPr>
          <w:t>gribposad</w:t>
        </w:r>
        <w:r w:rsidRPr="003B7B50">
          <w:rPr>
            <w:rStyle w:val="aff7"/>
            <w:color w:val="auto"/>
            <w:sz w:val="16"/>
            <w:szCs w:val="16"/>
            <w:u w:val="none"/>
            <w:shd w:val="clear" w:color="auto" w:fill="FFFFFF" w:themeFill="background1"/>
          </w:rPr>
          <w:t>@</w:t>
        </w:r>
        <w:r w:rsidRPr="003B7B50">
          <w:rPr>
            <w:rStyle w:val="aff7"/>
            <w:color w:val="auto"/>
            <w:sz w:val="16"/>
            <w:szCs w:val="16"/>
            <w:u w:val="none"/>
            <w:shd w:val="clear" w:color="auto" w:fill="FFFFFF" w:themeFill="background1"/>
            <w:lang w:val="en-US"/>
          </w:rPr>
          <w:t>mail</w:t>
        </w:r>
        <w:r w:rsidRPr="003B7B50">
          <w:rPr>
            <w:rStyle w:val="aff7"/>
            <w:color w:val="auto"/>
            <w:sz w:val="16"/>
            <w:szCs w:val="16"/>
            <w:u w:val="none"/>
            <w:shd w:val="clear" w:color="auto" w:fill="FFFFFF" w:themeFill="background1"/>
          </w:rPr>
          <w:t>.</w:t>
        </w:r>
        <w:r w:rsidRPr="003B7B50">
          <w:rPr>
            <w:rStyle w:val="aff7"/>
            <w:color w:val="auto"/>
            <w:sz w:val="16"/>
            <w:szCs w:val="16"/>
            <w:u w:val="none"/>
            <w:shd w:val="clear" w:color="auto" w:fill="FFFFFF" w:themeFill="background1"/>
            <w:lang w:val="en-US"/>
          </w:rPr>
          <w:t>ru</w:t>
        </w:r>
      </w:hyperlink>
      <w:r w:rsidRPr="003B7B50">
        <w:rPr>
          <w:rFonts w:eastAsia="Times New Roman"/>
          <w:sz w:val="16"/>
          <w:szCs w:val="16"/>
          <w:shd w:val="clear" w:color="auto" w:fill="FFFFFF" w:themeFill="background1"/>
        </w:rPr>
        <w:t>.</w:t>
      </w:r>
    </w:p>
    <w:p w:rsidR="006B120D" w:rsidRPr="003B7B50" w:rsidRDefault="006B120D" w:rsidP="006B120D">
      <w:pPr>
        <w:ind w:firstLine="708"/>
        <w:jc w:val="both"/>
        <w:rPr>
          <w:rFonts w:eastAsia="Times New Roman"/>
          <w:sz w:val="16"/>
          <w:szCs w:val="16"/>
          <w:shd w:val="clear" w:color="auto" w:fill="FFFFFF" w:themeFill="background1"/>
        </w:rPr>
      </w:pPr>
      <w:r w:rsidRPr="003B7B50">
        <w:rPr>
          <w:rFonts w:eastAsia="Times New Roman"/>
          <w:b/>
          <w:bCs/>
          <w:sz w:val="16"/>
          <w:szCs w:val="16"/>
        </w:rPr>
        <w:t>Арендодатель:</w:t>
      </w:r>
      <w:r w:rsidRPr="003B7B50">
        <w:rPr>
          <w:rFonts w:eastAsia="Times New Roman"/>
          <w:sz w:val="16"/>
          <w:szCs w:val="16"/>
        </w:rPr>
        <w:t xml:space="preserve"> </w:t>
      </w:r>
      <w:r w:rsidRPr="003B7B50">
        <w:rPr>
          <w:rFonts w:eastAsia="Arial"/>
          <w:kern w:val="1"/>
          <w:sz w:val="16"/>
          <w:szCs w:val="16"/>
          <w:lang w:eastAsia="ar-SA"/>
        </w:rPr>
        <w:t>администрация Грибановского городского поселения Грибановского муниципального района Воронежской области;</w:t>
      </w:r>
      <w:r w:rsidRPr="003B7B50">
        <w:rPr>
          <w:rFonts w:eastAsia="Times New Roman"/>
          <w:sz w:val="16"/>
          <w:szCs w:val="16"/>
        </w:rPr>
        <w:t xml:space="preserve"> адрес местонахождения: 397240 Воронежская область, Грибановский район, </w:t>
      </w:r>
      <w:proofErr w:type="spellStart"/>
      <w:r w:rsidRPr="003B7B50">
        <w:rPr>
          <w:rFonts w:eastAsia="Times New Roman"/>
          <w:sz w:val="16"/>
          <w:szCs w:val="16"/>
        </w:rPr>
        <w:t>пгт</w:t>
      </w:r>
      <w:proofErr w:type="spellEnd"/>
      <w:r w:rsidRPr="003B7B50">
        <w:rPr>
          <w:rFonts w:eastAsia="Times New Roman"/>
          <w:sz w:val="16"/>
          <w:szCs w:val="16"/>
        </w:rPr>
        <w:t xml:space="preserve">. Грибановский, ул. </w:t>
      </w:r>
      <w:proofErr w:type="gramStart"/>
      <w:r w:rsidRPr="003B7B50">
        <w:rPr>
          <w:rFonts w:eastAsia="Times New Roman"/>
          <w:sz w:val="16"/>
          <w:szCs w:val="16"/>
        </w:rPr>
        <w:t>Центральная</w:t>
      </w:r>
      <w:proofErr w:type="gramEnd"/>
      <w:r w:rsidRPr="003B7B50">
        <w:rPr>
          <w:rFonts w:eastAsia="Times New Roman"/>
          <w:sz w:val="16"/>
          <w:szCs w:val="16"/>
        </w:rPr>
        <w:t xml:space="preserve">, 9; тел.: (47348) 3-09-52; </w:t>
      </w:r>
      <w:proofErr w:type="spellStart"/>
      <w:r w:rsidRPr="003B7B50">
        <w:rPr>
          <w:rFonts w:eastAsia="Times New Roman"/>
          <w:sz w:val="16"/>
          <w:szCs w:val="16"/>
          <w:shd w:val="clear" w:color="auto" w:fill="FFFFFF" w:themeFill="background1"/>
        </w:rPr>
        <w:t>e-mail</w:t>
      </w:r>
      <w:proofErr w:type="spellEnd"/>
      <w:r w:rsidRPr="003B7B50">
        <w:rPr>
          <w:rFonts w:eastAsia="Times New Roman"/>
          <w:sz w:val="16"/>
          <w:szCs w:val="16"/>
          <w:shd w:val="clear" w:color="auto" w:fill="FFFFFF" w:themeFill="background1"/>
        </w:rPr>
        <w:t>: </w:t>
      </w:r>
      <w:hyperlink r:id="rId18" w:history="1">
        <w:r w:rsidRPr="003B7B50">
          <w:rPr>
            <w:rStyle w:val="aff7"/>
            <w:color w:val="auto"/>
            <w:sz w:val="16"/>
            <w:szCs w:val="16"/>
            <w:u w:val="none"/>
            <w:shd w:val="clear" w:color="auto" w:fill="FFFFFF" w:themeFill="background1"/>
            <w:lang w:val="en-US"/>
          </w:rPr>
          <w:t>gribposad</w:t>
        </w:r>
        <w:r w:rsidRPr="003B7B50">
          <w:rPr>
            <w:rStyle w:val="aff7"/>
            <w:color w:val="auto"/>
            <w:sz w:val="16"/>
            <w:szCs w:val="16"/>
            <w:u w:val="none"/>
            <w:shd w:val="clear" w:color="auto" w:fill="FFFFFF" w:themeFill="background1"/>
          </w:rPr>
          <w:t>@</w:t>
        </w:r>
        <w:r w:rsidRPr="003B7B50">
          <w:rPr>
            <w:rStyle w:val="aff7"/>
            <w:color w:val="auto"/>
            <w:sz w:val="16"/>
            <w:szCs w:val="16"/>
            <w:u w:val="none"/>
            <w:shd w:val="clear" w:color="auto" w:fill="FFFFFF" w:themeFill="background1"/>
            <w:lang w:val="en-US"/>
          </w:rPr>
          <w:t>mail</w:t>
        </w:r>
        <w:r w:rsidRPr="003B7B50">
          <w:rPr>
            <w:rStyle w:val="aff7"/>
            <w:color w:val="auto"/>
            <w:sz w:val="16"/>
            <w:szCs w:val="16"/>
            <w:u w:val="none"/>
            <w:shd w:val="clear" w:color="auto" w:fill="FFFFFF" w:themeFill="background1"/>
          </w:rPr>
          <w:t>.</w:t>
        </w:r>
        <w:r w:rsidRPr="003B7B50">
          <w:rPr>
            <w:rStyle w:val="aff7"/>
            <w:color w:val="auto"/>
            <w:sz w:val="16"/>
            <w:szCs w:val="16"/>
            <w:u w:val="none"/>
            <w:shd w:val="clear" w:color="auto" w:fill="FFFFFF" w:themeFill="background1"/>
            <w:lang w:val="en-US"/>
          </w:rPr>
          <w:t>ru</w:t>
        </w:r>
      </w:hyperlink>
    </w:p>
    <w:p w:rsidR="006B120D" w:rsidRPr="003B7B50" w:rsidRDefault="006B120D" w:rsidP="006B120D">
      <w:pPr>
        <w:ind w:firstLine="708"/>
        <w:jc w:val="both"/>
        <w:rPr>
          <w:rFonts w:eastAsia="Times New Roman"/>
          <w:b/>
          <w:bCs/>
          <w:sz w:val="16"/>
          <w:szCs w:val="16"/>
        </w:rPr>
      </w:pPr>
      <w:r w:rsidRPr="003B7B50">
        <w:rPr>
          <w:rFonts w:eastAsia="Times New Roman"/>
          <w:b/>
          <w:bCs/>
          <w:sz w:val="16"/>
          <w:szCs w:val="16"/>
        </w:rPr>
        <w:t>Время и место подачи заявок:</w:t>
      </w:r>
      <w:r w:rsidRPr="003B7B50">
        <w:rPr>
          <w:rFonts w:eastAsia="Times New Roman"/>
          <w:sz w:val="16"/>
          <w:szCs w:val="16"/>
        </w:rPr>
        <w:t xml:space="preserve"> круглосуточно на электронной торговой площадке </w:t>
      </w:r>
      <w:r w:rsidRPr="003B7B50">
        <w:rPr>
          <w:rFonts w:eastAsia="Arial"/>
          <w:kern w:val="1"/>
          <w:sz w:val="16"/>
          <w:szCs w:val="16"/>
          <w:lang w:eastAsia="ar-SA"/>
        </w:rPr>
        <w:t>АО «Сбербанк АСТ»,</w:t>
      </w:r>
      <w:r w:rsidRPr="003B7B50">
        <w:rPr>
          <w:rFonts w:eastAsia="Times New Roman"/>
          <w:sz w:val="16"/>
          <w:szCs w:val="16"/>
        </w:rPr>
        <w:t> </w:t>
      </w:r>
      <w:hyperlink r:id="rId19" w:history="1">
        <w:r w:rsidRPr="003B7B50">
          <w:rPr>
            <w:rStyle w:val="aff7"/>
            <w:rFonts w:eastAsia="Arial"/>
            <w:color w:val="auto"/>
            <w:kern w:val="1"/>
            <w:sz w:val="16"/>
            <w:szCs w:val="16"/>
            <w:u w:val="none"/>
            <w:lang w:eastAsia="ar-SA"/>
          </w:rPr>
          <w:t>www.sberbank-ast.ru</w:t>
        </w:r>
      </w:hyperlink>
      <w:r w:rsidRPr="003B7B50">
        <w:rPr>
          <w:rFonts w:eastAsia="Times New Roman"/>
          <w:b/>
          <w:bCs/>
          <w:sz w:val="16"/>
          <w:szCs w:val="16"/>
        </w:rPr>
        <w:t xml:space="preserve">       </w:t>
      </w:r>
    </w:p>
    <w:p w:rsidR="006B120D" w:rsidRPr="003B7B50" w:rsidRDefault="006B120D" w:rsidP="006B120D">
      <w:pPr>
        <w:ind w:firstLine="708"/>
        <w:jc w:val="both"/>
        <w:rPr>
          <w:rFonts w:eastAsia="Times New Roman"/>
          <w:sz w:val="16"/>
          <w:szCs w:val="16"/>
        </w:rPr>
      </w:pPr>
      <w:r w:rsidRPr="003B7B50">
        <w:rPr>
          <w:rFonts w:eastAsia="Times New Roman"/>
          <w:b/>
          <w:bCs/>
          <w:sz w:val="16"/>
          <w:szCs w:val="16"/>
        </w:rPr>
        <w:t xml:space="preserve">    Дата и время начала приема заявок в электронном аукционе:</w:t>
      </w:r>
      <w:r w:rsidRPr="003B7B50">
        <w:rPr>
          <w:rFonts w:eastAsia="Times New Roman"/>
          <w:sz w:val="16"/>
          <w:szCs w:val="16"/>
        </w:rPr>
        <w:t xml:space="preserve"> 13 марта 2024 г. в 08 часов 00 минут.</w:t>
      </w:r>
    </w:p>
    <w:p w:rsidR="006B120D" w:rsidRPr="003B7B50" w:rsidRDefault="006B120D" w:rsidP="006B120D">
      <w:pPr>
        <w:jc w:val="both"/>
        <w:rPr>
          <w:rFonts w:eastAsia="Times New Roman"/>
          <w:sz w:val="16"/>
          <w:szCs w:val="16"/>
        </w:rPr>
      </w:pPr>
      <w:r w:rsidRPr="003B7B50">
        <w:rPr>
          <w:rFonts w:eastAsia="Times New Roman"/>
          <w:b/>
          <w:bCs/>
          <w:sz w:val="16"/>
          <w:szCs w:val="16"/>
        </w:rPr>
        <w:t xml:space="preserve">           Дата и время окончания приема заявок в электронном аукционе:</w:t>
      </w:r>
      <w:r w:rsidRPr="003B7B50">
        <w:rPr>
          <w:rFonts w:eastAsia="Times New Roman"/>
          <w:sz w:val="16"/>
          <w:szCs w:val="16"/>
        </w:rPr>
        <w:t xml:space="preserve"> 12 апреля 2024 г. в 15 часов 00 минут.</w:t>
      </w:r>
    </w:p>
    <w:p w:rsidR="006B120D" w:rsidRPr="003B7B50" w:rsidRDefault="006B120D" w:rsidP="006B120D">
      <w:pPr>
        <w:jc w:val="both"/>
        <w:rPr>
          <w:rFonts w:eastAsia="Times New Roman"/>
          <w:sz w:val="16"/>
          <w:szCs w:val="16"/>
        </w:rPr>
      </w:pPr>
      <w:r w:rsidRPr="003B7B50">
        <w:rPr>
          <w:rFonts w:eastAsia="Times New Roman"/>
          <w:b/>
          <w:bCs/>
          <w:sz w:val="16"/>
          <w:szCs w:val="16"/>
        </w:rPr>
        <w:t xml:space="preserve">           Дата рассмотрения заявок на участие в электронном аукционе:</w:t>
      </w:r>
      <w:r w:rsidRPr="003B7B50">
        <w:rPr>
          <w:rFonts w:eastAsia="Times New Roman"/>
          <w:sz w:val="16"/>
          <w:szCs w:val="16"/>
        </w:rPr>
        <w:t xml:space="preserve"> 16 апреля 2024 г.</w:t>
      </w:r>
    </w:p>
    <w:p w:rsidR="006B120D" w:rsidRPr="003B7B50" w:rsidRDefault="006B120D" w:rsidP="006B120D">
      <w:pPr>
        <w:jc w:val="both"/>
        <w:rPr>
          <w:rFonts w:eastAsia="Arial"/>
          <w:kern w:val="1"/>
          <w:sz w:val="16"/>
          <w:szCs w:val="16"/>
          <w:lang w:eastAsia="ar-SA"/>
        </w:rPr>
      </w:pPr>
      <w:r w:rsidRPr="003B7B50">
        <w:rPr>
          <w:rFonts w:eastAsia="Times New Roman"/>
          <w:b/>
          <w:bCs/>
          <w:sz w:val="16"/>
          <w:szCs w:val="16"/>
        </w:rPr>
        <w:t xml:space="preserve">           Дата, время и место проведения электронного аукциона:</w:t>
      </w:r>
      <w:r w:rsidRPr="003B7B50">
        <w:rPr>
          <w:rFonts w:eastAsia="Times New Roman"/>
          <w:sz w:val="16"/>
          <w:szCs w:val="16"/>
        </w:rPr>
        <w:t xml:space="preserve"> 17 апреля 2024 г. в 13 часов 00 минут на электронной торговой площадке </w:t>
      </w:r>
      <w:r w:rsidRPr="003B7B50">
        <w:rPr>
          <w:rFonts w:eastAsia="Arial"/>
          <w:kern w:val="1"/>
          <w:sz w:val="16"/>
          <w:szCs w:val="16"/>
          <w:lang w:eastAsia="ar-SA"/>
        </w:rPr>
        <w:t>АО «Сбербанк АСТ»,</w:t>
      </w:r>
      <w:r w:rsidRPr="003B7B50">
        <w:rPr>
          <w:rFonts w:eastAsia="Times New Roman"/>
          <w:sz w:val="16"/>
          <w:szCs w:val="16"/>
        </w:rPr>
        <w:t> </w:t>
      </w:r>
      <w:hyperlink r:id="rId20" w:history="1">
        <w:r w:rsidRPr="003B7B50">
          <w:rPr>
            <w:rStyle w:val="aff7"/>
            <w:rFonts w:eastAsia="Arial"/>
            <w:color w:val="auto"/>
            <w:kern w:val="1"/>
            <w:sz w:val="16"/>
            <w:szCs w:val="16"/>
            <w:u w:val="none"/>
            <w:lang w:eastAsia="ar-SA"/>
          </w:rPr>
          <w:t>www.sberbank-ast.ru</w:t>
        </w:r>
      </w:hyperlink>
    </w:p>
    <w:p w:rsidR="006B120D" w:rsidRPr="003B7B50" w:rsidRDefault="006B120D" w:rsidP="006B120D">
      <w:pPr>
        <w:jc w:val="both"/>
        <w:rPr>
          <w:rFonts w:eastAsia="Times New Roman"/>
          <w:sz w:val="16"/>
          <w:szCs w:val="16"/>
        </w:rPr>
      </w:pPr>
      <w:r w:rsidRPr="003B7B50">
        <w:rPr>
          <w:rFonts w:eastAsia="Times New Roman"/>
          <w:sz w:val="16"/>
          <w:szCs w:val="16"/>
        </w:rPr>
        <w:t xml:space="preserve">          </w:t>
      </w:r>
      <w:r w:rsidRPr="003B7B50">
        <w:rPr>
          <w:rFonts w:eastAsia="Times New Roman"/>
          <w:b/>
          <w:bCs/>
          <w:sz w:val="16"/>
          <w:szCs w:val="16"/>
        </w:rPr>
        <w:t>Дата и время осмотра земельного участка на местности:</w:t>
      </w:r>
      <w:r w:rsidRPr="003B7B50">
        <w:rPr>
          <w:rFonts w:eastAsia="Times New Roman"/>
          <w:sz w:val="16"/>
          <w:szCs w:val="16"/>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6B120D" w:rsidRPr="003B7B50" w:rsidRDefault="006B120D" w:rsidP="005C20CC">
      <w:pPr>
        <w:pStyle w:val="aff0"/>
        <w:numPr>
          <w:ilvl w:val="0"/>
          <w:numId w:val="1"/>
        </w:numPr>
        <w:spacing w:after="0" w:line="240" w:lineRule="auto"/>
        <w:jc w:val="center"/>
        <w:rPr>
          <w:rFonts w:ascii="Times New Roman" w:hAnsi="Times New Roman"/>
          <w:b/>
          <w:bCs/>
          <w:sz w:val="16"/>
          <w:szCs w:val="16"/>
        </w:rPr>
      </w:pPr>
      <w:r w:rsidRPr="003B7B50">
        <w:rPr>
          <w:rFonts w:ascii="Times New Roman" w:hAnsi="Times New Roman"/>
          <w:b/>
          <w:bCs/>
          <w:sz w:val="16"/>
          <w:szCs w:val="16"/>
        </w:rPr>
        <w:t>Сведения о предмете электронного аукциона</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Предмет аукциона</w:t>
      </w:r>
      <w:r w:rsidRPr="003B7B50">
        <w:rPr>
          <w:rFonts w:ascii="Times New Roman" w:hAnsi="Times New Roman"/>
          <w:bCs/>
          <w:sz w:val="16"/>
          <w:szCs w:val="16"/>
        </w:rPr>
        <w:t xml:space="preserve"> – земельный участок, расположенный по адресу: Воронежская область, р-н Грибановский, </w:t>
      </w:r>
      <w:proofErr w:type="spellStart"/>
      <w:r w:rsidRPr="003B7B50">
        <w:rPr>
          <w:rFonts w:ascii="Times New Roman" w:hAnsi="Times New Roman"/>
          <w:bCs/>
          <w:sz w:val="16"/>
          <w:szCs w:val="16"/>
        </w:rPr>
        <w:t>пгт</w:t>
      </w:r>
      <w:proofErr w:type="spellEnd"/>
      <w:r w:rsidRPr="003B7B50">
        <w:rPr>
          <w:rFonts w:ascii="Times New Roman" w:hAnsi="Times New Roman"/>
          <w:bCs/>
          <w:sz w:val="16"/>
          <w:szCs w:val="16"/>
        </w:rPr>
        <w:t xml:space="preserve"> Грибановский, ул. Максима Горького, 46а</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Площадь земельного участка</w:t>
      </w:r>
      <w:r w:rsidRPr="003B7B50">
        <w:rPr>
          <w:rFonts w:ascii="Times New Roman" w:hAnsi="Times New Roman"/>
          <w:bCs/>
          <w:sz w:val="16"/>
          <w:szCs w:val="16"/>
        </w:rPr>
        <w:t xml:space="preserve"> – 1530 кв.м.</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 xml:space="preserve">Кадастровый номер </w:t>
      </w:r>
      <w:r w:rsidRPr="003B7B50">
        <w:rPr>
          <w:rFonts w:ascii="Times New Roman" w:hAnsi="Times New Roman"/>
          <w:bCs/>
          <w:sz w:val="16"/>
          <w:szCs w:val="16"/>
        </w:rPr>
        <w:t>– 36:09:0109003:153</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Собственник земельного участка</w:t>
      </w:r>
      <w:r w:rsidRPr="003B7B50">
        <w:rPr>
          <w:rFonts w:ascii="Times New Roman" w:hAnsi="Times New Roman"/>
          <w:bCs/>
          <w:sz w:val="16"/>
          <w:szCs w:val="16"/>
        </w:rPr>
        <w:t xml:space="preserve"> – государственная собственность не разграничена.</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Обременения</w:t>
      </w:r>
      <w:r w:rsidRPr="003B7B50">
        <w:rPr>
          <w:rFonts w:ascii="Times New Roman" w:hAnsi="Times New Roman"/>
          <w:bCs/>
          <w:sz w:val="16"/>
          <w:szCs w:val="16"/>
        </w:rPr>
        <w:t xml:space="preserve"> – не зарегистрированы.</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Ограничения</w:t>
      </w:r>
      <w:r w:rsidRPr="003B7B50">
        <w:rPr>
          <w:rFonts w:ascii="Times New Roman" w:hAnsi="Times New Roman"/>
          <w:bCs/>
          <w:sz w:val="16"/>
          <w:szCs w:val="16"/>
        </w:rPr>
        <w:t xml:space="preserve"> –  нет</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Категория земель</w:t>
      </w:r>
      <w:r w:rsidRPr="003B7B50">
        <w:rPr>
          <w:rFonts w:ascii="Times New Roman" w:hAnsi="Times New Roman"/>
          <w:bCs/>
          <w:sz w:val="16"/>
          <w:szCs w:val="16"/>
        </w:rPr>
        <w:t xml:space="preserve"> – земли населенных пунктов</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Разрешенное использование</w:t>
      </w:r>
      <w:r w:rsidRPr="003B7B50">
        <w:rPr>
          <w:rFonts w:ascii="Times New Roman" w:hAnsi="Times New Roman"/>
          <w:bCs/>
          <w:sz w:val="16"/>
          <w:szCs w:val="16"/>
        </w:rPr>
        <w:t xml:space="preserve"> – благоустройство территории.</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Начальная цена предмета аукциона</w:t>
      </w:r>
      <w:r w:rsidRPr="003B7B50">
        <w:rPr>
          <w:rFonts w:ascii="Times New Roman" w:hAnsi="Times New Roman"/>
          <w:bCs/>
          <w:sz w:val="16"/>
          <w:szCs w:val="16"/>
        </w:rPr>
        <w:t xml:space="preserve"> (начальный размер ежегодной арендной платы) – 29000  (двадцать девять тысяч) рублей 00 копеек.</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Размер задатка</w:t>
      </w:r>
      <w:r w:rsidRPr="003B7B50">
        <w:rPr>
          <w:rFonts w:ascii="Times New Roman" w:hAnsi="Times New Roman"/>
          <w:bCs/>
          <w:sz w:val="16"/>
          <w:szCs w:val="16"/>
        </w:rPr>
        <w:t xml:space="preserve"> –  100% от начальной цены предмета аукциона.</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Cs/>
          <w:sz w:val="16"/>
          <w:szCs w:val="16"/>
        </w:rPr>
        <w:t>Величина повышения начальной цены предмета аукциона («шаг аукциона») - 3% (три процента) от начальной цены предмета аукциона.</w:t>
      </w:r>
    </w:p>
    <w:p w:rsidR="006B120D" w:rsidRPr="003B7B50" w:rsidRDefault="006B120D" w:rsidP="006B120D">
      <w:pPr>
        <w:pStyle w:val="aff0"/>
        <w:spacing w:after="0" w:line="240" w:lineRule="auto"/>
        <w:ind w:left="0"/>
        <w:rPr>
          <w:rFonts w:ascii="Times New Roman" w:hAnsi="Times New Roman"/>
          <w:bCs/>
          <w:sz w:val="16"/>
          <w:szCs w:val="16"/>
        </w:rPr>
      </w:pPr>
      <w:r w:rsidRPr="003B7B50">
        <w:rPr>
          <w:rFonts w:ascii="Times New Roman" w:hAnsi="Times New Roman"/>
          <w:b/>
          <w:bCs/>
          <w:sz w:val="16"/>
          <w:szCs w:val="16"/>
        </w:rPr>
        <w:t>Срок аренды земельного участка</w:t>
      </w:r>
      <w:r w:rsidRPr="003B7B50">
        <w:rPr>
          <w:rFonts w:ascii="Times New Roman" w:hAnsi="Times New Roman"/>
          <w:bCs/>
          <w:sz w:val="16"/>
          <w:szCs w:val="16"/>
        </w:rPr>
        <w:t xml:space="preserve"> – 5  (пять) лет.</w:t>
      </w:r>
    </w:p>
    <w:p w:rsidR="006B120D" w:rsidRPr="003B7B50" w:rsidRDefault="006B120D" w:rsidP="006B120D">
      <w:pPr>
        <w:ind w:firstLine="426"/>
        <w:jc w:val="both"/>
        <w:rPr>
          <w:bCs/>
          <w:sz w:val="16"/>
          <w:szCs w:val="16"/>
          <w:shd w:val="clear" w:color="auto" w:fill="FFFFFF"/>
        </w:rPr>
      </w:pPr>
      <w:r w:rsidRPr="003B7B50">
        <w:rPr>
          <w:bCs/>
          <w:sz w:val="16"/>
          <w:szCs w:val="16"/>
          <w:shd w:val="clear" w:color="auto" w:fill="FFFFFF"/>
        </w:rPr>
        <w:t xml:space="preserve">С иными сведениями о предмете аукциона  претенденты могут ознакомиться по адресу: Воронежская область, Грибановский район, </w:t>
      </w:r>
      <w:proofErr w:type="spellStart"/>
      <w:r w:rsidRPr="003B7B50">
        <w:rPr>
          <w:bCs/>
          <w:sz w:val="16"/>
          <w:szCs w:val="16"/>
          <w:shd w:val="clear" w:color="auto" w:fill="FFFFFF"/>
        </w:rPr>
        <w:t>пгт</w:t>
      </w:r>
      <w:proofErr w:type="spellEnd"/>
      <w:r w:rsidRPr="003B7B50">
        <w:rPr>
          <w:bCs/>
          <w:sz w:val="16"/>
          <w:szCs w:val="16"/>
          <w:shd w:val="clear" w:color="auto" w:fill="FFFFFF"/>
        </w:rPr>
        <w:t xml:space="preserve">. Грибановский, ул. </w:t>
      </w:r>
      <w:proofErr w:type="gramStart"/>
      <w:r w:rsidRPr="003B7B50">
        <w:rPr>
          <w:bCs/>
          <w:sz w:val="16"/>
          <w:szCs w:val="16"/>
          <w:shd w:val="clear" w:color="auto" w:fill="FFFFFF"/>
        </w:rPr>
        <w:t>Центральная</w:t>
      </w:r>
      <w:proofErr w:type="gramEnd"/>
      <w:r w:rsidRPr="003B7B50">
        <w:rPr>
          <w:bCs/>
          <w:sz w:val="16"/>
          <w:szCs w:val="16"/>
          <w:shd w:val="clear" w:color="auto" w:fill="FFFFFF"/>
        </w:rPr>
        <w:t xml:space="preserve">, 9, </w:t>
      </w:r>
      <w:proofErr w:type="spellStart"/>
      <w:r w:rsidRPr="003B7B50">
        <w:rPr>
          <w:bCs/>
          <w:sz w:val="16"/>
          <w:szCs w:val="16"/>
          <w:shd w:val="clear" w:color="auto" w:fill="FFFFFF"/>
        </w:rPr>
        <w:t>каб</w:t>
      </w:r>
      <w:proofErr w:type="spellEnd"/>
      <w:r w:rsidRPr="003B7B50">
        <w:rPr>
          <w:bCs/>
          <w:sz w:val="16"/>
          <w:szCs w:val="16"/>
          <w:shd w:val="clear" w:color="auto" w:fill="FFFFFF"/>
        </w:rPr>
        <w:t>. 17, тел. 8(47348) 3-09-52.</w:t>
      </w:r>
    </w:p>
    <w:p w:rsidR="006B120D" w:rsidRPr="006B120D" w:rsidRDefault="006B120D" w:rsidP="006B120D">
      <w:pPr>
        <w:jc w:val="center"/>
        <w:rPr>
          <w:rFonts w:eastAsia="Times New Roman"/>
          <w:b/>
          <w:bCs/>
          <w:sz w:val="16"/>
          <w:szCs w:val="16"/>
        </w:rPr>
      </w:pPr>
      <w:r w:rsidRPr="003B7B50">
        <w:rPr>
          <w:rFonts w:eastAsia="Times New Roman"/>
          <w:b/>
          <w:bCs/>
          <w:sz w:val="16"/>
          <w:szCs w:val="16"/>
        </w:rPr>
        <w:t>2. Условия участия в электронном аукционе</w:t>
      </w:r>
    </w:p>
    <w:p w:rsidR="006B120D" w:rsidRPr="003B7B50" w:rsidRDefault="006B120D" w:rsidP="006B120D">
      <w:pPr>
        <w:jc w:val="both"/>
        <w:rPr>
          <w:rFonts w:eastAsia="Times New Roman"/>
          <w:sz w:val="16"/>
          <w:szCs w:val="16"/>
        </w:rPr>
      </w:pPr>
      <w:r w:rsidRPr="003B7B50">
        <w:rPr>
          <w:rFonts w:eastAsia="Times New Roman"/>
          <w:sz w:val="16"/>
          <w:szCs w:val="16"/>
        </w:rPr>
        <w:t>Общие условия:</w:t>
      </w:r>
    </w:p>
    <w:p w:rsidR="006B120D" w:rsidRPr="003B7B50" w:rsidRDefault="006B120D" w:rsidP="006B120D">
      <w:pPr>
        <w:jc w:val="both"/>
        <w:rPr>
          <w:rFonts w:eastAsia="Times New Roman"/>
          <w:sz w:val="16"/>
          <w:szCs w:val="16"/>
        </w:rPr>
      </w:pPr>
      <w:r w:rsidRPr="003B7B50">
        <w:rPr>
          <w:rFonts w:eastAsia="Times New Roman"/>
          <w:sz w:val="16"/>
          <w:szCs w:val="16"/>
        </w:rPr>
        <w:t>Лицо, желающее участвовать в электронном аукционе (далее - заявитель), обязано осуществить следующие действия:</w:t>
      </w:r>
    </w:p>
    <w:p w:rsidR="006B120D" w:rsidRPr="003B7B50" w:rsidRDefault="006B120D" w:rsidP="006B120D">
      <w:pPr>
        <w:jc w:val="both"/>
        <w:rPr>
          <w:rFonts w:eastAsia="Times New Roman"/>
          <w:sz w:val="16"/>
          <w:szCs w:val="16"/>
        </w:rPr>
      </w:pPr>
      <w:r w:rsidRPr="003B7B50">
        <w:rPr>
          <w:rFonts w:eastAsia="Times New Roman"/>
          <w:sz w:val="16"/>
          <w:szCs w:val="16"/>
        </w:rPr>
        <w:t>1) Внести задаток на счет Оператора в порядке, указанном в п. 3 настоящего извещения.</w:t>
      </w:r>
    </w:p>
    <w:p w:rsidR="006B120D" w:rsidRPr="003B7B50" w:rsidRDefault="006B120D" w:rsidP="006B120D">
      <w:pPr>
        <w:jc w:val="both"/>
        <w:rPr>
          <w:rFonts w:eastAsia="Times New Roman"/>
          <w:sz w:val="16"/>
          <w:szCs w:val="16"/>
        </w:rPr>
      </w:pPr>
      <w:r w:rsidRPr="003B7B50">
        <w:rPr>
          <w:rFonts w:eastAsia="Times New Roman"/>
          <w:sz w:val="16"/>
          <w:szCs w:val="16"/>
        </w:rPr>
        <w:t>2) Направить Оператору заявку на участие в электронном аукционе в порядке, указанном в п. 4 настоящего извещения.</w:t>
      </w:r>
    </w:p>
    <w:p w:rsidR="006B120D" w:rsidRPr="003B7B50" w:rsidRDefault="006B120D" w:rsidP="006B120D">
      <w:pPr>
        <w:jc w:val="both"/>
        <w:rPr>
          <w:rFonts w:eastAsia="Times New Roman"/>
          <w:sz w:val="16"/>
          <w:szCs w:val="16"/>
        </w:rPr>
      </w:pPr>
      <w:proofErr w:type="gramStart"/>
      <w:r w:rsidRPr="003B7B50">
        <w:rPr>
          <w:rFonts w:eastAsia="Times New Roman"/>
          <w:sz w:val="16"/>
          <w:szCs w:val="1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3B7B50">
        <w:rPr>
          <w:rFonts w:eastAsia="Times New Roman"/>
          <w:sz w:val="16"/>
          <w:szCs w:val="16"/>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6B120D" w:rsidRPr="006B120D" w:rsidRDefault="006B120D" w:rsidP="006B120D">
      <w:pPr>
        <w:jc w:val="center"/>
        <w:rPr>
          <w:rFonts w:eastAsia="Times New Roman"/>
          <w:b/>
          <w:bCs/>
          <w:sz w:val="16"/>
          <w:szCs w:val="16"/>
        </w:rPr>
      </w:pPr>
      <w:r w:rsidRPr="003B7B50">
        <w:rPr>
          <w:rFonts w:eastAsia="Times New Roman"/>
          <w:b/>
          <w:bCs/>
          <w:sz w:val="16"/>
          <w:szCs w:val="16"/>
        </w:rPr>
        <w:t>3. Порядок внесения и возврата задатка</w:t>
      </w:r>
    </w:p>
    <w:p w:rsidR="006B120D" w:rsidRPr="003B7B50" w:rsidRDefault="006B120D" w:rsidP="006B120D">
      <w:pPr>
        <w:jc w:val="both"/>
        <w:rPr>
          <w:rFonts w:eastAsia="Times New Roman"/>
          <w:sz w:val="16"/>
          <w:szCs w:val="16"/>
        </w:rPr>
      </w:pPr>
      <w:r w:rsidRPr="003B7B50">
        <w:rPr>
          <w:rFonts w:eastAsia="Times New Roman"/>
          <w:sz w:val="16"/>
          <w:szCs w:val="16"/>
        </w:rPr>
        <w:t xml:space="preserve">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3B7B50">
        <w:rPr>
          <w:rFonts w:eastAsia="Arial"/>
          <w:kern w:val="1"/>
          <w:sz w:val="16"/>
          <w:szCs w:val="16"/>
          <w:lang w:eastAsia="ar-SA"/>
        </w:rPr>
        <w:t>АО «Сбербанк АСТ»</w:t>
      </w:r>
      <w:r w:rsidRPr="003B7B50">
        <w:rPr>
          <w:rFonts w:eastAsia="Times New Roman"/>
          <w:sz w:val="16"/>
          <w:szCs w:val="16"/>
        </w:rPr>
        <w:t>.</w:t>
      </w:r>
    </w:p>
    <w:p w:rsidR="006B120D" w:rsidRPr="003B7B50" w:rsidRDefault="006B120D" w:rsidP="006B120D">
      <w:pPr>
        <w:jc w:val="both"/>
        <w:rPr>
          <w:rFonts w:eastAsia="Times New Roman"/>
          <w:sz w:val="16"/>
          <w:szCs w:val="16"/>
        </w:rPr>
      </w:pPr>
      <w:r w:rsidRPr="003B7B50">
        <w:rPr>
          <w:rFonts w:eastAsia="Times New Roman"/>
          <w:sz w:val="16"/>
          <w:szCs w:val="16"/>
        </w:rPr>
        <w:t>Реквизиты для перечисления задатка:</w:t>
      </w:r>
    </w:p>
    <w:p w:rsidR="006B120D" w:rsidRPr="003B7B50" w:rsidRDefault="006B120D" w:rsidP="006B120D">
      <w:pPr>
        <w:jc w:val="both"/>
        <w:rPr>
          <w:rFonts w:eastAsia="Times New Roman"/>
          <w:sz w:val="16"/>
          <w:szCs w:val="16"/>
        </w:rPr>
      </w:pPr>
      <w:r w:rsidRPr="003B7B50">
        <w:rPr>
          <w:rFonts w:eastAsia="Times New Roman"/>
          <w:sz w:val="16"/>
          <w:szCs w:val="16"/>
        </w:rPr>
        <w:t>Получатель - АО "</w:t>
      </w:r>
      <w:proofErr w:type="spellStart"/>
      <w:r w:rsidRPr="003B7B50">
        <w:rPr>
          <w:rFonts w:eastAsia="Times New Roman"/>
          <w:sz w:val="16"/>
          <w:szCs w:val="16"/>
        </w:rPr>
        <w:t>Сбербанк-АСТ</w:t>
      </w:r>
      <w:proofErr w:type="spellEnd"/>
      <w:r w:rsidRPr="003B7B50">
        <w:rPr>
          <w:rFonts w:eastAsia="Times New Roman"/>
          <w:sz w:val="16"/>
          <w:szCs w:val="16"/>
        </w:rPr>
        <w:t xml:space="preserve">"; ИНН:7707308480; КПП:770401001; наименование банка: ПАО "СБЕРБАНК РОССИИ" </w:t>
      </w:r>
      <w:proofErr w:type="gramStart"/>
      <w:r w:rsidRPr="003B7B50">
        <w:rPr>
          <w:rFonts w:eastAsia="Times New Roman"/>
          <w:sz w:val="16"/>
          <w:szCs w:val="16"/>
        </w:rPr>
        <w:t>г</w:t>
      </w:r>
      <w:proofErr w:type="gramEnd"/>
      <w:r w:rsidRPr="003B7B50">
        <w:rPr>
          <w:rFonts w:eastAsia="Times New Roman"/>
          <w:sz w:val="16"/>
          <w:szCs w:val="16"/>
        </w:rPr>
        <w:t>. МОСКВА; расчетный счет: 40702810300020038047; БИК:044525225; корреспондентский счет: 30101810400000000225.</w:t>
      </w:r>
    </w:p>
    <w:p w:rsidR="006B120D" w:rsidRPr="003B7B50" w:rsidRDefault="006B120D" w:rsidP="006B120D">
      <w:pPr>
        <w:jc w:val="both"/>
        <w:rPr>
          <w:rFonts w:eastAsia="Times New Roman"/>
          <w:sz w:val="16"/>
          <w:szCs w:val="16"/>
        </w:rPr>
      </w:pPr>
      <w:r w:rsidRPr="003B7B50">
        <w:rPr>
          <w:rFonts w:eastAsia="Times New Roman"/>
          <w:sz w:val="16"/>
          <w:szCs w:val="16"/>
        </w:rPr>
        <w:t>Назначение платежа: перевод задатка от Претендента по процедуре №ПИХХХХХХ Лот №Х. Лицевой счет №ХХХХХХХХХХ/3 (Лицевой счет участника на ЭТП).</w:t>
      </w:r>
    </w:p>
    <w:p w:rsidR="006B120D" w:rsidRPr="003B7B50" w:rsidRDefault="006B120D" w:rsidP="006B120D">
      <w:pPr>
        <w:ind w:firstLine="708"/>
        <w:jc w:val="both"/>
        <w:rPr>
          <w:rFonts w:eastAsia="Times New Roman"/>
          <w:sz w:val="16"/>
          <w:szCs w:val="16"/>
        </w:rPr>
      </w:pPr>
      <w:r w:rsidRPr="003B7B50">
        <w:rPr>
          <w:rFonts w:eastAsia="Times New Roman"/>
          <w:sz w:val="16"/>
          <w:szCs w:val="16"/>
        </w:rPr>
        <w:t>Задаток должен поступить на указанный счет не позднее даты рассмотрения заявок на участие в электронном аукционе.</w:t>
      </w:r>
    </w:p>
    <w:p w:rsidR="006B120D" w:rsidRPr="003B7B50" w:rsidRDefault="006B120D" w:rsidP="006B120D">
      <w:pPr>
        <w:ind w:firstLine="708"/>
        <w:jc w:val="both"/>
        <w:rPr>
          <w:rFonts w:eastAsia="Times New Roman"/>
          <w:sz w:val="16"/>
          <w:szCs w:val="16"/>
        </w:rPr>
      </w:pPr>
      <w:r w:rsidRPr="003B7B50">
        <w:rPr>
          <w:rFonts w:eastAsia="Times New Roman"/>
          <w:sz w:val="16"/>
          <w:szCs w:val="16"/>
        </w:rPr>
        <w:t>Задаток вносится заявителем единым платежом в валюте Российской Федерации.</w:t>
      </w:r>
    </w:p>
    <w:p w:rsidR="006B120D" w:rsidRPr="003B7B50" w:rsidRDefault="006B120D" w:rsidP="006B120D">
      <w:pPr>
        <w:ind w:firstLine="708"/>
        <w:jc w:val="both"/>
        <w:rPr>
          <w:rFonts w:eastAsia="Times New Roman"/>
          <w:sz w:val="16"/>
          <w:szCs w:val="16"/>
        </w:rPr>
      </w:pPr>
      <w:r w:rsidRPr="003B7B50">
        <w:rPr>
          <w:rFonts w:eastAsia="Times New Roman"/>
          <w:sz w:val="16"/>
          <w:szCs w:val="16"/>
        </w:rPr>
        <w:t>Задаток возвращается заявителю в следующих случаях и порядке:</w:t>
      </w:r>
    </w:p>
    <w:p w:rsidR="006B120D" w:rsidRPr="003B7B50" w:rsidRDefault="006B120D" w:rsidP="006B120D">
      <w:pPr>
        <w:jc w:val="both"/>
        <w:rPr>
          <w:rFonts w:eastAsia="Times New Roman"/>
          <w:sz w:val="16"/>
          <w:szCs w:val="16"/>
        </w:rPr>
      </w:pPr>
      <w:r w:rsidRPr="003B7B50">
        <w:rPr>
          <w:rFonts w:eastAsia="Times New Roman"/>
          <w:sz w:val="16"/>
          <w:szCs w:val="16"/>
        </w:rPr>
        <w:t>-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lastRenderedPageBreak/>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6B120D" w:rsidRPr="003B7B50" w:rsidRDefault="006B120D" w:rsidP="006B120D">
      <w:pPr>
        <w:jc w:val="both"/>
        <w:rPr>
          <w:rFonts w:eastAsia="Times New Roman"/>
          <w:sz w:val="16"/>
          <w:szCs w:val="16"/>
        </w:rPr>
      </w:pPr>
      <w:r w:rsidRPr="003B7B50">
        <w:rPr>
          <w:rFonts w:eastAsia="Times New Roman"/>
          <w:sz w:val="16"/>
          <w:szCs w:val="16"/>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6B120D" w:rsidRPr="003B7B50" w:rsidRDefault="006B120D" w:rsidP="006B120D">
      <w:pPr>
        <w:jc w:val="both"/>
        <w:rPr>
          <w:rFonts w:eastAsia="Times New Roman"/>
          <w:sz w:val="16"/>
          <w:szCs w:val="16"/>
        </w:rPr>
      </w:pPr>
      <w:r w:rsidRPr="003B7B50">
        <w:rPr>
          <w:rFonts w:eastAsia="Times New Roman"/>
          <w:sz w:val="16"/>
          <w:szCs w:val="16"/>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6B120D" w:rsidRPr="003B7B50" w:rsidRDefault="006B120D" w:rsidP="006B120D">
      <w:pPr>
        <w:ind w:firstLine="708"/>
        <w:jc w:val="both"/>
        <w:rPr>
          <w:rFonts w:eastAsia="Times New Roman"/>
          <w:sz w:val="16"/>
          <w:szCs w:val="16"/>
        </w:rPr>
      </w:pPr>
      <w:proofErr w:type="gramStart"/>
      <w:r w:rsidRPr="003B7B50">
        <w:rPr>
          <w:rFonts w:eastAsia="Times New Roman"/>
          <w:sz w:val="16"/>
          <w:szCs w:val="16"/>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3B7B50">
        <w:rPr>
          <w:rFonts w:eastAsia="Times New Roman"/>
          <w:sz w:val="16"/>
          <w:szCs w:val="16"/>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6B120D" w:rsidRPr="006B120D" w:rsidRDefault="006B120D" w:rsidP="006B120D">
      <w:pPr>
        <w:jc w:val="center"/>
        <w:rPr>
          <w:rFonts w:eastAsia="Times New Roman"/>
          <w:b/>
          <w:bCs/>
          <w:sz w:val="16"/>
          <w:szCs w:val="16"/>
        </w:rPr>
      </w:pPr>
      <w:r w:rsidRPr="003B7B50">
        <w:rPr>
          <w:rFonts w:eastAsia="Times New Roman"/>
          <w:b/>
          <w:bCs/>
          <w:sz w:val="16"/>
          <w:szCs w:val="16"/>
        </w:rPr>
        <w:t>4. Порядок подачи и приема заявок на участие в электронном аукционе</w:t>
      </w:r>
      <w:r w:rsidRPr="003B7B50">
        <w:rPr>
          <w:rFonts w:eastAsia="Times New Roman"/>
          <w:sz w:val="16"/>
          <w:szCs w:val="16"/>
        </w:rPr>
        <w:t> </w:t>
      </w:r>
    </w:p>
    <w:p w:rsidR="006B120D" w:rsidRPr="003B7B50" w:rsidRDefault="006B120D" w:rsidP="006B120D">
      <w:pPr>
        <w:ind w:firstLine="708"/>
        <w:jc w:val="both"/>
        <w:rPr>
          <w:rFonts w:eastAsia="Times New Roman"/>
          <w:sz w:val="16"/>
          <w:szCs w:val="16"/>
        </w:rPr>
      </w:pPr>
      <w:r w:rsidRPr="003B7B50">
        <w:rPr>
          <w:rFonts w:eastAsia="Times New Roman"/>
          <w:sz w:val="16"/>
          <w:szCs w:val="16"/>
        </w:rPr>
        <w:t xml:space="preserve">Подача заявок заявителями осуществляется в соответствии с Регламентом электронной торговой площадки </w:t>
      </w:r>
      <w:r w:rsidRPr="003B7B50">
        <w:rPr>
          <w:rFonts w:eastAsia="Arial"/>
          <w:kern w:val="1"/>
          <w:sz w:val="16"/>
          <w:szCs w:val="16"/>
          <w:lang w:eastAsia="ar-SA"/>
        </w:rPr>
        <w:t>АО «Сбербанк АСТ»</w:t>
      </w:r>
      <w:r w:rsidRPr="003B7B50">
        <w:rPr>
          <w:rFonts w:eastAsia="Times New Roman"/>
          <w:sz w:val="16"/>
          <w:szCs w:val="16"/>
        </w:rPr>
        <w:t>.</w:t>
      </w:r>
    </w:p>
    <w:p w:rsidR="006B120D" w:rsidRPr="003B7B50" w:rsidRDefault="006B120D" w:rsidP="006B120D">
      <w:pPr>
        <w:rPr>
          <w:rFonts w:eastAsia="Times New Roman"/>
          <w:sz w:val="16"/>
          <w:szCs w:val="16"/>
        </w:rPr>
      </w:pPr>
      <w:r w:rsidRPr="003B7B50">
        <w:rPr>
          <w:rFonts w:eastAsia="Times New Roman"/>
          <w:sz w:val="16"/>
          <w:szCs w:val="16"/>
        </w:rPr>
        <w:t>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21" w:history="1">
        <w:r w:rsidRPr="003B7B50">
          <w:rPr>
            <w:rFonts w:eastAsia="Times New Roman"/>
            <w:sz w:val="16"/>
            <w:szCs w:val="16"/>
          </w:rPr>
          <w:t>www.torgi.gov.ru</w:t>
        </w:r>
      </w:hyperlink>
      <w:r w:rsidRPr="003B7B50">
        <w:rPr>
          <w:rFonts w:eastAsia="Times New Roman"/>
          <w:sz w:val="16"/>
          <w:szCs w:val="16"/>
        </w:rPr>
        <w:t>.</w:t>
      </w:r>
    </w:p>
    <w:p w:rsidR="006B120D" w:rsidRPr="003B7B50" w:rsidRDefault="006B120D" w:rsidP="006B120D">
      <w:pPr>
        <w:jc w:val="both"/>
        <w:rPr>
          <w:rFonts w:eastAsia="Times New Roman"/>
          <w:sz w:val="16"/>
          <w:szCs w:val="16"/>
        </w:rPr>
      </w:pPr>
      <w:r w:rsidRPr="003B7B50">
        <w:rPr>
          <w:rFonts w:eastAsia="Times New Roman"/>
          <w:sz w:val="16"/>
          <w:szCs w:val="16"/>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6B120D" w:rsidRPr="003B7B50" w:rsidRDefault="006B120D" w:rsidP="006B120D">
      <w:pPr>
        <w:jc w:val="both"/>
        <w:rPr>
          <w:rFonts w:eastAsia="Times New Roman"/>
          <w:sz w:val="16"/>
          <w:szCs w:val="16"/>
        </w:rPr>
      </w:pPr>
      <w:r w:rsidRPr="003B7B50">
        <w:rPr>
          <w:rFonts w:eastAsia="Times New Roman"/>
          <w:sz w:val="16"/>
          <w:szCs w:val="16"/>
        </w:rPr>
        <w:t>Для участия в электронном аукционе необходимо направить Оператору следующий комплект документов:</w:t>
      </w:r>
    </w:p>
    <w:p w:rsidR="006B120D" w:rsidRPr="003B7B50" w:rsidRDefault="006B120D" w:rsidP="006B120D">
      <w:pPr>
        <w:jc w:val="both"/>
        <w:rPr>
          <w:rFonts w:eastAsia="Times New Roman"/>
          <w:sz w:val="16"/>
          <w:szCs w:val="16"/>
        </w:rPr>
      </w:pPr>
      <w:r w:rsidRPr="003B7B50">
        <w:rPr>
          <w:rFonts w:eastAsia="Times New Roman"/>
          <w:sz w:val="16"/>
          <w:szCs w:val="16"/>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6B120D" w:rsidRPr="003B7B50" w:rsidRDefault="006B120D" w:rsidP="006B120D">
      <w:pPr>
        <w:jc w:val="both"/>
        <w:rPr>
          <w:rFonts w:eastAsia="Times New Roman"/>
          <w:sz w:val="16"/>
          <w:szCs w:val="16"/>
        </w:rPr>
      </w:pPr>
      <w:r w:rsidRPr="003B7B50">
        <w:rPr>
          <w:rFonts w:eastAsia="Times New Roman"/>
          <w:sz w:val="16"/>
          <w:szCs w:val="16"/>
        </w:rPr>
        <w:t>2) копии документов, удостоверяющих личность заявителя (для граждан);</w:t>
      </w:r>
    </w:p>
    <w:p w:rsidR="006B120D" w:rsidRPr="003B7B50" w:rsidRDefault="006B120D" w:rsidP="006B120D">
      <w:pPr>
        <w:jc w:val="both"/>
        <w:rPr>
          <w:rFonts w:eastAsia="Times New Roman"/>
          <w:sz w:val="16"/>
          <w:szCs w:val="16"/>
        </w:rPr>
      </w:pPr>
      <w:r w:rsidRPr="003B7B50">
        <w:rPr>
          <w:rFonts w:eastAsia="Times New Roman"/>
          <w:sz w:val="16"/>
          <w:szCs w:val="16"/>
        </w:rPr>
        <w:t>3) документы, подтверждающие внесение задатка;</w:t>
      </w:r>
    </w:p>
    <w:p w:rsidR="006B120D" w:rsidRPr="003B7B50" w:rsidRDefault="006B120D" w:rsidP="006B120D">
      <w:pPr>
        <w:jc w:val="both"/>
        <w:rPr>
          <w:rFonts w:eastAsia="Times New Roman"/>
          <w:sz w:val="16"/>
          <w:szCs w:val="16"/>
        </w:rPr>
      </w:pPr>
      <w:r w:rsidRPr="003B7B50">
        <w:rPr>
          <w:rFonts w:eastAsia="Times New Roman"/>
          <w:sz w:val="16"/>
          <w:szCs w:val="16"/>
        </w:rPr>
        <w:t>Заявка на участие в электронном аукционе подается отдельно по каждому лоту.</w:t>
      </w:r>
    </w:p>
    <w:p w:rsidR="006B120D" w:rsidRPr="003B7B50" w:rsidRDefault="006B120D" w:rsidP="006B120D">
      <w:pPr>
        <w:jc w:val="both"/>
        <w:rPr>
          <w:rFonts w:eastAsia="Times New Roman"/>
          <w:sz w:val="16"/>
          <w:szCs w:val="16"/>
        </w:rPr>
      </w:pPr>
      <w:r w:rsidRPr="003B7B50">
        <w:rPr>
          <w:rFonts w:eastAsia="Times New Roman"/>
          <w:sz w:val="16"/>
          <w:szCs w:val="16"/>
        </w:rPr>
        <w:t>Файлы электронных документов заявки должны быть следующих форматов: .</w:t>
      </w:r>
      <w:proofErr w:type="spellStart"/>
      <w:r w:rsidRPr="003B7B50">
        <w:rPr>
          <w:rFonts w:eastAsia="Times New Roman"/>
          <w:sz w:val="16"/>
          <w:szCs w:val="16"/>
        </w:rPr>
        <w:t>doc</w:t>
      </w:r>
      <w:proofErr w:type="spellEnd"/>
      <w:r w:rsidRPr="003B7B50">
        <w:rPr>
          <w:rFonts w:eastAsia="Times New Roman"/>
          <w:sz w:val="16"/>
          <w:szCs w:val="16"/>
        </w:rPr>
        <w:t>, .</w:t>
      </w:r>
      <w:proofErr w:type="spellStart"/>
      <w:r w:rsidRPr="003B7B50">
        <w:rPr>
          <w:rFonts w:eastAsia="Times New Roman"/>
          <w:sz w:val="16"/>
          <w:szCs w:val="16"/>
        </w:rPr>
        <w:t>docx</w:t>
      </w:r>
      <w:proofErr w:type="spellEnd"/>
      <w:r w:rsidRPr="003B7B50">
        <w:rPr>
          <w:rFonts w:eastAsia="Times New Roman"/>
          <w:sz w:val="16"/>
          <w:szCs w:val="16"/>
        </w:rPr>
        <w:t>, .</w:t>
      </w:r>
      <w:proofErr w:type="spellStart"/>
      <w:r w:rsidRPr="003B7B50">
        <w:rPr>
          <w:rFonts w:eastAsia="Times New Roman"/>
          <w:sz w:val="16"/>
          <w:szCs w:val="16"/>
        </w:rPr>
        <w:t>pdf</w:t>
      </w:r>
      <w:proofErr w:type="spellEnd"/>
      <w:r w:rsidRPr="003B7B50">
        <w:rPr>
          <w:rFonts w:eastAsia="Times New Roman"/>
          <w:sz w:val="16"/>
          <w:szCs w:val="16"/>
        </w:rPr>
        <w:t>, .</w:t>
      </w:r>
      <w:proofErr w:type="spellStart"/>
      <w:r w:rsidRPr="003B7B50">
        <w:rPr>
          <w:rFonts w:eastAsia="Times New Roman"/>
          <w:sz w:val="16"/>
          <w:szCs w:val="16"/>
        </w:rPr>
        <w:t>rtf</w:t>
      </w:r>
      <w:proofErr w:type="spellEnd"/>
      <w:r w:rsidRPr="003B7B50">
        <w:rPr>
          <w:rFonts w:eastAsia="Times New Roman"/>
          <w:sz w:val="16"/>
          <w:szCs w:val="16"/>
        </w:rPr>
        <w:t>, .</w:t>
      </w:r>
      <w:proofErr w:type="spellStart"/>
      <w:r w:rsidRPr="003B7B50">
        <w:rPr>
          <w:rFonts w:eastAsia="Times New Roman"/>
          <w:sz w:val="16"/>
          <w:szCs w:val="16"/>
        </w:rPr>
        <w:t>zip</w:t>
      </w:r>
      <w:proofErr w:type="spellEnd"/>
      <w:r w:rsidRPr="003B7B50">
        <w:rPr>
          <w:rFonts w:eastAsia="Times New Roman"/>
          <w:sz w:val="16"/>
          <w:szCs w:val="16"/>
        </w:rPr>
        <w:t>, .7z, .</w:t>
      </w:r>
      <w:proofErr w:type="spellStart"/>
      <w:r w:rsidRPr="003B7B50">
        <w:rPr>
          <w:rFonts w:eastAsia="Times New Roman"/>
          <w:sz w:val="16"/>
          <w:szCs w:val="16"/>
        </w:rPr>
        <w:t>jpg</w:t>
      </w:r>
      <w:proofErr w:type="spellEnd"/>
      <w:r w:rsidRPr="003B7B50">
        <w:rPr>
          <w:rFonts w:eastAsia="Times New Roman"/>
          <w:sz w:val="16"/>
          <w:szCs w:val="16"/>
        </w:rPr>
        <w:t>, .</w:t>
      </w:r>
      <w:proofErr w:type="spellStart"/>
      <w:r w:rsidRPr="003B7B50">
        <w:rPr>
          <w:rFonts w:eastAsia="Times New Roman"/>
          <w:sz w:val="16"/>
          <w:szCs w:val="16"/>
        </w:rPr>
        <w:t>gif</w:t>
      </w:r>
      <w:proofErr w:type="spellEnd"/>
      <w:r w:rsidRPr="003B7B50">
        <w:rPr>
          <w:rFonts w:eastAsia="Times New Roman"/>
          <w:sz w:val="16"/>
          <w:szCs w:val="16"/>
        </w:rPr>
        <w:t>, .</w:t>
      </w:r>
      <w:proofErr w:type="spellStart"/>
      <w:r w:rsidRPr="003B7B50">
        <w:rPr>
          <w:rFonts w:eastAsia="Times New Roman"/>
          <w:sz w:val="16"/>
          <w:szCs w:val="16"/>
        </w:rPr>
        <w:t>png</w:t>
      </w:r>
      <w:proofErr w:type="spellEnd"/>
      <w:r w:rsidRPr="003B7B50">
        <w:rPr>
          <w:rFonts w:eastAsia="Times New Roman"/>
          <w:sz w:val="16"/>
          <w:szCs w:val="16"/>
        </w:rPr>
        <w:t>.</w:t>
      </w:r>
    </w:p>
    <w:p w:rsidR="006B120D" w:rsidRPr="003B7B50" w:rsidRDefault="006B120D" w:rsidP="006B120D">
      <w:pPr>
        <w:jc w:val="both"/>
        <w:rPr>
          <w:rFonts w:eastAsia="Times New Roman"/>
          <w:sz w:val="16"/>
          <w:szCs w:val="16"/>
        </w:rPr>
      </w:pPr>
      <w:r w:rsidRPr="003B7B50">
        <w:rPr>
          <w:rFonts w:eastAsia="Times New Roman"/>
          <w:sz w:val="16"/>
          <w:szCs w:val="16"/>
        </w:rPr>
        <w:t>Представление документов, подтверждающих внесение задатка, признается заключением соглашения о задатке.</w:t>
      </w:r>
    </w:p>
    <w:p w:rsidR="006B120D" w:rsidRPr="003B7B50" w:rsidRDefault="006B120D" w:rsidP="006B120D">
      <w:pPr>
        <w:jc w:val="both"/>
        <w:rPr>
          <w:rFonts w:eastAsia="Times New Roman"/>
          <w:sz w:val="16"/>
          <w:szCs w:val="16"/>
        </w:rPr>
      </w:pPr>
      <w:r w:rsidRPr="003B7B50">
        <w:rPr>
          <w:rFonts w:eastAsia="Times New Roman"/>
          <w:sz w:val="16"/>
          <w:szCs w:val="16"/>
        </w:rPr>
        <w:t>Один заявитель имеет право подать только одну заявку на участие в электронном аукционе.</w:t>
      </w:r>
    </w:p>
    <w:p w:rsidR="006B120D" w:rsidRPr="003B7B50" w:rsidRDefault="006B120D" w:rsidP="006B120D">
      <w:pPr>
        <w:jc w:val="both"/>
        <w:rPr>
          <w:rFonts w:eastAsia="Times New Roman"/>
          <w:sz w:val="16"/>
          <w:szCs w:val="16"/>
        </w:rPr>
      </w:pPr>
      <w:r w:rsidRPr="003B7B50">
        <w:rPr>
          <w:rFonts w:eastAsia="Times New Roman"/>
          <w:sz w:val="16"/>
          <w:szCs w:val="16"/>
        </w:rPr>
        <w:t xml:space="preserve">Заявки подаются, начиная </w:t>
      </w:r>
      <w:proofErr w:type="gramStart"/>
      <w:r w:rsidRPr="003B7B50">
        <w:rPr>
          <w:rFonts w:eastAsia="Times New Roman"/>
          <w:sz w:val="16"/>
          <w:szCs w:val="16"/>
        </w:rPr>
        <w:t>с даты начала</w:t>
      </w:r>
      <w:proofErr w:type="gramEnd"/>
      <w:r w:rsidRPr="003B7B50">
        <w:rPr>
          <w:rFonts w:eastAsia="Times New Roman"/>
          <w:sz w:val="16"/>
          <w:szCs w:val="16"/>
        </w:rPr>
        <w:t xml:space="preserve"> приема заявок до даты окончания приема заявок, указанных в настоящем извещении.</w:t>
      </w:r>
    </w:p>
    <w:p w:rsidR="006B120D" w:rsidRPr="003B7B50" w:rsidRDefault="006B120D" w:rsidP="006B120D">
      <w:pPr>
        <w:jc w:val="both"/>
        <w:rPr>
          <w:rFonts w:eastAsia="Times New Roman"/>
          <w:sz w:val="16"/>
          <w:szCs w:val="16"/>
        </w:rPr>
      </w:pPr>
      <w:r w:rsidRPr="003B7B50">
        <w:rPr>
          <w:rFonts w:eastAsia="Times New Roman"/>
          <w:sz w:val="16"/>
          <w:szCs w:val="16"/>
        </w:rPr>
        <w:t>Заявки подаются и принимаются одновременно с полным комплектом требуемых для участия в электронном аукционе документов.</w:t>
      </w:r>
    </w:p>
    <w:p w:rsidR="006B120D" w:rsidRPr="003B7B50" w:rsidRDefault="006B120D" w:rsidP="006B120D">
      <w:pPr>
        <w:jc w:val="both"/>
        <w:rPr>
          <w:rFonts w:eastAsia="Times New Roman"/>
          <w:sz w:val="16"/>
          <w:szCs w:val="16"/>
        </w:rPr>
      </w:pPr>
      <w:r w:rsidRPr="003B7B50">
        <w:rPr>
          <w:rFonts w:eastAsia="Times New Roman"/>
          <w:sz w:val="16"/>
          <w:szCs w:val="16"/>
        </w:rPr>
        <w:t>Заявка на участие в электронном аукционе считается поданной в момент ее подписания усиленной квалифицированной электронной подписью.</w:t>
      </w:r>
    </w:p>
    <w:p w:rsidR="006B120D" w:rsidRPr="003B7B50" w:rsidRDefault="006B120D" w:rsidP="006B120D">
      <w:pPr>
        <w:jc w:val="both"/>
        <w:rPr>
          <w:rFonts w:eastAsia="Times New Roman"/>
          <w:sz w:val="16"/>
          <w:szCs w:val="16"/>
        </w:rPr>
      </w:pPr>
      <w:r w:rsidRPr="003B7B50">
        <w:rPr>
          <w:rFonts w:eastAsia="Times New Roman"/>
          <w:sz w:val="16"/>
          <w:szCs w:val="16"/>
        </w:rPr>
        <w:t>Заявки, поступившие по истечении срока их приема, Оператором не принимаются и на электронной торговой площадке не регистрируются.</w:t>
      </w:r>
    </w:p>
    <w:p w:rsidR="006B120D" w:rsidRPr="003B7B50" w:rsidRDefault="006B120D" w:rsidP="006B120D">
      <w:pPr>
        <w:jc w:val="both"/>
        <w:rPr>
          <w:rFonts w:eastAsia="Times New Roman"/>
          <w:sz w:val="16"/>
          <w:szCs w:val="16"/>
        </w:rPr>
      </w:pPr>
      <w:r w:rsidRPr="003B7B50">
        <w:rPr>
          <w:rFonts w:eastAsia="Times New Roman"/>
          <w:sz w:val="16"/>
          <w:szCs w:val="16"/>
        </w:rPr>
        <w:t>Заявитель вправе не позднее дня окончания приема заявок отозвать заявку на участие в электронном аукционе.</w:t>
      </w:r>
    </w:p>
    <w:p w:rsidR="006B120D" w:rsidRPr="006B120D" w:rsidRDefault="006B120D" w:rsidP="006B120D">
      <w:pPr>
        <w:jc w:val="center"/>
        <w:rPr>
          <w:rFonts w:eastAsia="Times New Roman"/>
          <w:b/>
          <w:bCs/>
          <w:sz w:val="16"/>
          <w:szCs w:val="16"/>
        </w:rPr>
      </w:pPr>
      <w:r w:rsidRPr="003B7B50">
        <w:rPr>
          <w:rFonts w:eastAsia="Times New Roman"/>
          <w:b/>
          <w:bCs/>
          <w:sz w:val="16"/>
          <w:szCs w:val="16"/>
        </w:rPr>
        <w:t>5. Порядок рассмотрения заявок на участие в электронном аукционе</w:t>
      </w:r>
    </w:p>
    <w:p w:rsidR="006B120D" w:rsidRPr="003B7B50" w:rsidRDefault="006B120D" w:rsidP="006B120D">
      <w:pPr>
        <w:jc w:val="both"/>
        <w:rPr>
          <w:rFonts w:eastAsia="Times New Roman"/>
          <w:sz w:val="16"/>
          <w:szCs w:val="16"/>
        </w:rPr>
      </w:pPr>
      <w:r w:rsidRPr="003B7B50">
        <w:rPr>
          <w:rFonts w:eastAsia="Times New Roman"/>
          <w:sz w:val="16"/>
          <w:szCs w:val="16"/>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6B120D" w:rsidRPr="003B7B50" w:rsidRDefault="006B120D" w:rsidP="006B120D">
      <w:pPr>
        <w:jc w:val="both"/>
        <w:rPr>
          <w:rFonts w:eastAsia="Times New Roman"/>
          <w:sz w:val="16"/>
          <w:szCs w:val="16"/>
        </w:rPr>
      </w:pPr>
      <w:r w:rsidRPr="003B7B50">
        <w:rPr>
          <w:rFonts w:eastAsia="Times New Roman"/>
          <w:sz w:val="16"/>
          <w:szCs w:val="16"/>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Заявитель не допускается к участию в электронном аукционе по следующим основаниям:</w:t>
      </w:r>
    </w:p>
    <w:p w:rsidR="006B120D" w:rsidRPr="003B7B50" w:rsidRDefault="006B120D" w:rsidP="006B120D">
      <w:pPr>
        <w:jc w:val="both"/>
        <w:rPr>
          <w:rFonts w:eastAsia="Times New Roman"/>
          <w:sz w:val="16"/>
          <w:szCs w:val="16"/>
        </w:rPr>
      </w:pPr>
      <w:r w:rsidRPr="003B7B50">
        <w:rPr>
          <w:rFonts w:eastAsia="Times New Roman"/>
          <w:sz w:val="16"/>
          <w:szCs w:val="16"/>
        </w:rPr>
        <w:t>- непредставление необходимых для участия в электронном аукционе документов или представление недостоверных сведений;</w:t>
      </w:r>
    </w:p>
    <w:p w:rsidR="006B120D" w:rsidRPr="003B7B50" w:rsidRDefault="006B120D" w:rsidP="006B120D">
      <w:pPr>
        <w:jc w:val="both"/>
        <w:rPr>
          <w:rFonts w:eastAsia="Times New Roman"/>
          <w:sz w:val="16"/>
          <w:szCs w:val="16"/>
        </w:rPr>
      </w:pPr>
      <w:r w:rsidRPr="003B7B50">
        <w:rPr>
          <w:rFonts w:eastAsia="Times New Roman"/>
          <w:sz w:val="16"/>
          <w:szCs w:val="16"/>
        </w:rPr>
        <w:t xml:space="preserve">- </w:t>
      </w:r>
      <w:proofErr w:type="spellStart"/>
      <w:r w:rsidRPr="003B7B50">
        <w:rPr>
          <w:rFonts w:eastAsia="Times New Roman"/>
          <w:sz w:val="16"/>
          <w:szCs w:val="16"/>
        </w:rPr>
        <w:t>непоступление</w:t>
      </w:r>
      <w:proofErr w:type="spellEnd"/>
      <w:r w:rsidRPr="003B7B50">
        <w:rPr>
          <w:rFonts w:eastAsia="Times New Roman"/>
          <w:sz w:val="16"/>
          <w:szCs w:val="16"/>
        </w:rPr>
        <w:t xml:space="preserve"> задатка на дату рассмотрения заявок на участие в электронном аукционе;</w:t>
      </w:r>
    </w:p>
    <w:p w:rsidR="006B120D" w:rsidRPr="003B7B50" w:rsidRDefault="006B120D" w:rsidP="006B120D">
      <w:pPr>
        <w:jc w:val="both"/>
        <w:rPr>
          <w:rFonts w:eastAsia="Times New Roman"/>
          <w:sz w:val="16"/>
          <w:szCs w:val="16"/>
        </w:rPr>
      </w:pPr>
      <w:r w:rsidRPr="003B7B50">
        <w:rPr>
          <w:rFonts w:eastAsia="Times New Roman"/>
          <w:sz w:val="16"/>
          <w:szCs w:val="16"/>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B120D" w:rsidRPr="003B7B50" w:rsidRDefault="006B120D" w:rsidP="006B120D">
      <w:pPr>
        <w:jc w:val="both"/>
        <w:rPr>
          <w:rFonts w:eastAsia="Times New Roman"/>
          <w:sz w:val="16"/>
          <w:szCs w:val="16"/>
        </w:rPr>
      </w:pPr>
      <w:r w:rsidRPr="003B7B50">
        <w:rPr>
          <w:rFonts w:eastAsia="Times New Roman"/>
          <w:sz w:val="16"/>
          <w:szCs w:val="16"/>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6B120D" w:rsidRPr="003B7B50" w:rsidRDefault="006B120D" w:rsidP="006B120D">
      <w:pPr>
        <w:jc w:val="both"/>
        <w:rPr>
          <w:rFonts w:eastAsia="Times New Roman"/>
          <w:sz w:val="16"/>
          <w:szCs w:val="16"/>
        </w:rPr>
      </w:pPr>
      <w:r w:rsidRPr="003B7B50">
        <w:rPr>
          <w:rFonts w:eastAsia="Times New Roman"/>
          <w:sz w:val="16"/>
          <w:szCs w:val="16"/>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3B7B50">
        <w:rPr>
          <w:rFonts w:eastAsia="Times New Roman"/>
          <w:sz w:val="16"/>
          <w:szCs w:val="16"/>
        </w:rPr>
        <w:t>позднее</w:t>
      </w:r>
      <w:proofErr w:type="gramEnd"/>
      <w:r w:rsidRPr="003B7B50">
        <w:rPr>
          <w:rFonts w:eastAsia="Times New Roman"/>
          <w:sz w:val="16"/>
          <w:szCs w:val="1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6B120D" w:rsidRPr="003B7B50" w:rsidRDefault="006B120D" w:rsidP="006B120D">
      <w:pPr>
        <w:jc w:val="both"/>
        <w:rPr>
          <w:rFonts w:eastAsia="Times New Roman"/>
          <w:sz w:val="16"/>
          <w:szCs w:val="16"/>
        </w:rPr>
      </w:pPr>
      <w:proofErr w:type="gramStart"/>
      <w:r w:rsidRPr="003B7B50">
        <w:rPr>
          <w:rFonts w:eastAsia="Times New Roman"/>
          <w:sz w:val="16"/>
          <w:szCs w:val="16"/>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6B120D" w:rsidRPr="006B120D" w:rsidRDefault="006B120D" w:rsidP="006B120D">
      <w:pPr>
        <w:jc w:val="center"/>
        <w:rPr>
          <w:rFonts w:eastAsia="Times New Roman"/>
          <w:b/>
          <w:bCs/>
          <w:sz w:val="16"/>
          <w:szCs w:val="16"/>
        </w:rPr>
      </w:pPr>
      <w:r w:rsidRPr="003B7B50">
        <w:rPr>
          <w:rFonts w:eastAsia="Times New Roman"/>
          <w:b/>
          <w:bCs/>
          <w:sz w:val="16"/>
          <w:szCs w:val="16"/>
        </w:rPr>
        <w:t>6. Порядок проведения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 xml:space="preserve">Процедура электронного аукциона проводится на электронной торговой площадке в день и время, </w:t>
      </w:r>
      <w:proofErr w:type="gramStart"/>
      <w:r w:rsidRPr="003B7B50">
        <w:rPr>
          <w:rFonts w:eastAsia="Times New Roman"/>
          <w:sz w:val="16"/>
          <w:szCs w:val="16"/>
        </w:rPr>
        <w:t>указанные</w:t>
      </w:r>
      <w:proofErr w:type="gramEnd"/>
      <w:r w:rsidRPr="003B7B50">
        <w:rPr>
          <w:rFonts w:eastAsia="Times New Roman"/>
          <w:sz w:val="16"/>
          <w:szCs w:val="16"/>
        </w:rPr>
        <w:t xml:space="preserve"> в настоящем извещении.</w:t>
      </w:r>
    </w:p>
    <w:p w:rsidR="006B120D" w:rsidRPr="003B7B50" w:rsidRDefault="006B120D" w:rsidP="006B120D">
      <w:pPr>
        <w:jc w:val="both"/>
        <w:rPr>
          <w:rFonts w:eastAsia="Times New Roman"/>
          <w:sz w:val="16"/>
          <w:szCs w:val="16"/>
        </w:rPr>
      </w:pPr>
      <w:r w:rsidRPr="003B7B50">
        <w:rPr>
          <w:rFonts w:eastAsia="Times New Roman"/>
          <w:sz w:val="16"/>
          <w:szCs w:val="16"/>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6B120D" w:rsidRPr="003B7B50" w:rsidRDefault="006B120D" w:rsidP="006B120D">
      <w:pPr>
        <w:jc w:val="both"/>
        <w:rPr>
          <w:rFonts w:eastAsia="Times New Roman"/>
          <w:sz w:val="16"/>
          <w:szCs w:val="16"/>
        </w:rPr>
      </w:pPr>
      <w:r w:rsidRPr="003B7B50">
        <w:rPr>
          <w:rFonts w:eastAsia="Times New Roman"/>
          <w:sz w:val="16"/>
          <w:szCs w:val="16"/>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6B120D" w:rsidRPr="003B7B50" w:rsidRDefault="006B120D" w:rsidP="006B120D">
      <w:pPr>
        <w:jc w:val="both"/>
        <w:rPr>
          <w:rFonts w:eastAsia="Times New Roman"/>
          <w:sz w:val="16"/>
          <w:szCs w:val="16"/>
        </w:rPr>
      </w:pPr>
      <w:r w:rsidRPr="003B7B50">
        <w:rPr>
          <w:rFonts w:eastAsia="Times New Roman"/>
          <w:sz w:val="16"/>
          <w:szCs w:val="16"/>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6B120D" w:rsidRPr="003B7B50" w:rsidRDefault="006B120D" w:rsidP="006B120D">
      <w:pPr>
        <w:jc w:val="both"/>
        <w:rPr>
          <w:rFonts w:eastAsia="Times New Roman"/>
          <w:sz w:val="16"/>
          <w:szCs w:val="16"/>
        </w:rPr>
      </w:pPr>
      <w:r w:rsidRPr="003B7B50">
        <w:rPr>
          <w:rFonts w:eastAsia="Times New Roman"/>
          <w:sz w:val="16"/>
          <w:szCs w:val="16"/>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Электронный аукцион признается несостоявшимся в случае, если:</w:t>
      </w:r>
    </w:p>
    <w:p w:rsidR="006B120D" w:rsidRPr="003B7B50" w:rsidRDefault="006B120D" w:rsidP="006B120D">
      <w:pPr>
        <w:jc w:val="both"/>
        <w:rPr>
          <w:rFonts w:eastAsia="Times New Roman"/>
          <w:sz w:val="16"/>
          <w:szCs w:val="16"/>
        </w:rPr>
      </w:pPr>
      <w:r w:rsidRPr="003B7B50">
        <w:rPr>
          <w:rFonts w:eastAsia="Times New Roman"/>
          <w:sz w:val="16"/>
          <w:szCs w:val="16"/>
        </w:rPr>
        <w:t xml:space="preserve">- если </w:t>
      </w:r>
      <w:proofErr w:type="gramStart"/>
      <w:r w:rsidRPr="003B7B50">
        <w:rPr>
          <w:rFonts w:eastAsia="Times New Roman"/>
          <w:sz w:val="16"/>
          <w:szCs w:val="16"/>
        </w:rPr>
        <w:t>на основании результатов рассмотрения заявок на участие в электронном аукционе принято решение об отказе в допуске</w:t>
      </w:r>
      <w:proofErr w:type="gramEnd"/>
      <w:r w:rsidRPr="003B7B50">
        <w:rPr>
          <w:rFonts w:eastAsia="Times New Roman"/>
          <w:sz w:val="16"/>
          <w:szCs w:val="16"/>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6B120D" w:rsidRPr="003B7B50" w:rsidRDefault="006B120D" w:rsidP="006B120D">
      <w:pPr>
        <w:jc w:val="both"/>
        <w:rPr>
          <w:rFonts w:eastAsia="Times New Roman"/>
          <w:sz w:val="16"/>
          <w:szCs w:val="16"/>
        </w:rPr>
      </w:pPr>
      <w:r w:rsidRPr="003B7B50">
        <w:rPr>
          <w:rFonts w:eastAsia="Times New Roman"/>
          <w:sz w:val="16"/>
          <w:szCs w:val="16"/>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6B120D" w:rsidRPr="003B7B50" w:rsidRDefault="006B120D" w:rsidP="006B120D">
      <w:pPr>
        <w:jc w:val="both"/>
        <w:rPr>
          <w:rFonts w:eastAsia="Times New Roman"/>
          <w:sz w:val="16"/>
          <w:szCs w:val="16"/>
        </w:rPr>
      </w:pPr>
      <w:r w:rsidRPr="003B7B50">
        <w:rPr>
          <w:rFonts w:eastAsia="Times New Roman"/>
          <w:sz w:val="16"/>
          <w:szCs w:val="16"/>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3B7B50">
        <w:rPr>
          <w:rFonts w:eastAsia="Times New Roman"/>
          <w:sz w:val="16"/>
          <w:szCs w:val="16"/>
        </w:rPr>
        <w:t>которое</w:t>
      </w:r>
      <w:proofErr w:type="gramEnd"/>
      <w:r w:rsidRPr="003B7B50">
        <w:rPr>
          <w:rFonts w:eastAsia="Times New Roman"/>
          <w:sz w:val="16"/>
          <w:szCs w:val="16"/>
        </w:rPr>
        <w:t xml:space="preserve"> предусматривало бы более высокую цену предмета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6B120D" w:rsidRPr="003B7B50" w:rsidRDefault="006B120D" w:rsidP="006B120D">
      <w:pPr>
        <w:jc w:val="center"/>
        <w:rPr>
          <w:rFonts w:eastAsia="Times New Roman"/>
          <w:b/>
          <w:bCs/>
          <w:sz w:val="16"/>
          <w:szCs w:val="16"/>
        </w:rPr>
      </w:pPr>
      <w:r w:rsidRPr="003B7B50">
        <w:rPr>
          <w:rFonts w:eastAsia="Times New Roman"/>
          <w:b/>
          <w:bCs/>
          <w:sz w:val="16"/>
          <w:szCs w:val="16"/>
        </w:rPr>
        <w:t>7. Заключение договора аренды земельного участка</w:t>
      </w:r>
    </w:p>
    <w:p w:rsidR="006B120D" w:rsidRPr="003B7B50" w:rsidRDefault="006B120D" w:rsidP="006B120D">
      <w:pPr>
        <w:jc w:val="both"/>
        <w:rPr>
          <w:rFonts w:eastAsia="Times New Roman"/>
          <w:sz w:val="16"/>
          <w:szCs w:val="16"/>
        </w:rPr>
      </w:pPr>
      <w:r w:rsidRPr="003B7B50">
        <w:rPr>
          <w:rFonts w:eastAsia="Times New Roman"/>
          <w:sz w:val="16"/>
          <w:szCs w:val="16"/>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6B120D" w:rsidRPr="003B7B50" w:rsidRDefault="006B120D" w:rsidP="006B120D">
      <w:pPr>
        <w:jc w:val="both"/>
        <w:rPr>
          <w:rFonts w:eastAsia="Times New Roman"/>
          <w:sz w:val="16"/>
          <w:szCs w:val="16"/>
        </w:rPr>
      </w:pPr>
      <w:r w:rsidRPr="003B7B50">
        <w:rPr>
          <w:rFonts w:eastAsia="Times New Roman"/>
          <w:sz w:val="16"/>
          <w:szCs w:val="16"/>
        </w:rPr>
        <w:lastRenderedPageBreak/>
        <w:t xml:space="preserve">Договор аренды земельного участка заключается не ранее чем </w:t>
      </w:r>
      <w:proofErr w:type="gramStart"/>
      <w:r w:rsidRPr="003B7B50">
        <w:rPr>
          <w:rFonts w:eastAsia="Times New Roman"/>
          <w:sz w:val="16"/>
          <w:szCs w:val="16"/>
        </w:rPr>
        <w:t>через десять дней со дня размещения протокола рассмотрения заявок на участие в электронном аукционе в случае</w:t>
      </w:r>
      <w:proofErr w:type="gramEnd"/>
      <w:r w:rsidRPr="003B7B50">
        <w:rPr>
          <w:rFonts w:eastAsia="Times New Roman"/>
          <w:sz w:val="16"/>
          <w:szCs w:val="16"/>
        </w:rPr>
        <w:t>, если электронный аукцион признан несостоявшимся, либо протокола о результатах электронного аукциона на официальном сайте.</w:t>
      </w:r>
    </w:p>
    <w:p w:rsidR="006B120D" w:rsidRPr="003B7B50" w:rsidRDefault="006B120D" w:rsidP="006B120D">
      <w:pPr>
        <w:jc w:val="both"/>
        <w:rPr>
          <w:rFonts w:eastAsia="Times New Roman"/>
          <w:sz w:val="16"/>
          <w:szCs w:val="16"/>
        </w:rPr>
      </w:pPr>
      <w:r w:rsidRPr="003B7B50">
        <w:rPr>
          <w:rFonts w:eastAsia="Times New Roman"/>
          <w:sz w:val="16"/>
          <w:szCs w:val="16"/>
        </w:rPr>
        <w:t>Договор аренды с победителем электронного аукциона заключается по цене, установленной по результатам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Договор аренды заключается по начальной цене предмета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6B120D" w:rsidRPr="003B7B50" w:rsidRDefault="006B120D" w:rsidP="006B120D">
      <w:pPr>
        <w:jc w:val="both"/>
        <w:rPr>
          <w:rFonts w:eastAsia="Times New Roman"/>
          <w:sz w:val="16"/>
          <w:szCs w:val="16"/>
        </w:rPr>
      </w:pPr>
      <w:r w:rsidRPr="003B7B50">
        <w:rPr>
          <w:rFonts w:eastAsia="Times New Roman"/>
          <w:sz w:val="16"/>
          <w:szCs w:val="16"/>
        </w:rPr>
        <w:t>- с заявителем, признанным единственным участником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 с единственным принявшим участие в электронном аукционе его участником.</w:t>
      </w:r>
    </w:p>
    <w:p w:rsidR="006B120D" w:rsidRPr="003B7B50" w:rsidRDefault="006B120D" w:rsidP="006B120D">
      <w:pPr>
        <w:jc w:val="both"/>
        <w:rPr>
          <w:rFonts w:eastAsia="Times New Roman"/>
          <w:sz w:val="16"/>
          <w:szCs w:val="16"/>
        </w:rPr>
      </w:pPr>
      <w:r w:rsidRPr="003B7B50">
        <w:rPr>
          <w:rFonts w:eastAsia="Times New Roman"/>
          <w:sz w:val="16"/>
          <w:szCs w:val="16"/>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6B120D" w:rsidRPr="003B7B50" w:rsidRDefault="006B120D" w:rsidP="006B120D">
      <w:pPr>
        <w:jc w:val="both"/>
        <w:rPr>
          <w:rFonts w:eastAsia="Times New Roman"/>
          <w:sz w:val="16"/>
          <w:szCs w:val="16"/>
        </w:rPr>
      </w:pPr>
      <w:r w:rsidRPr="003B7B50">
        <w:rPr>
          <w:rFonts w:eastAsia="Times New Roman"/>
          <w:sz w:val="16"/>
          <w:szCs w:val="16"/>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B120D" w:rsidRPr="003B7B50" w:rsidRDefault="006B120D" w:rsidP="006B120D">
      <w:pPr>
        <w:jc w:val="both"/>
        <w:rPr>
          <w:rFonts w:eastAsia="Times New Roman"/>
          <w:sz w:val="16"/>
          <w:szCs w:val="16"/>
        </w:rPr>
      </w:pPr>
      <w:r w:rsidRPr="003B7B50">
        <w:rPr>
          <w:rFonts w:eastAsia="Times New Roman"/>
          <w:sz w:val="16"/>
          <w:szCs w:val="16"/>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6B120D" w:rsidRPr="003B7B50" w:rsidRDefault="006B120D" w:rsidP="006B120D">
      <w:pPr>
        <w:jc w:val="both"/>
        <w:rPr>
          <w:rFonts w:eastAsia="Times New Roman"/>
          <w:sz w:val="16"/>
          <w:szCs w:val="16"/>
        </w:rPr>
      </w:pPr>
      <w:r w:rsidRPr="003B7B50">
        <w:rPr>
          <w:rFonts w:eastAsia="Times New Roman"/>
          <w:sz w:val="16"/>
          <w:szCs w:val="16"/>
        </w:rPr>
        <w:t>Проект договора аренды представлен в Приложении № 2 к настоящему извещению.</w:t>
      </w:r>
    </w:p>
    <w:p w:rsidR="006B120D" w:rsidRPr="003B7B50" w:rsidRDefault="006B120D" w:rsidP="006B120D">
      <w:pPr>
        <w:jc w:val="both"/>
        <w:rPr>
          <w:rFonts w:eastAsia="Times New Roman"/>
          <w:sz w:val="16"/>
          <w:szCs w:val="16"/>
        </w:rPr>
      </w:pPr>
      <w:r w:rsidRPr="003B7B50">
        <w:rPr>
          <w:rFonts w:eastAsia="Times New Roman"/>
          <w:sz w:val="16"/>
          <w:szCs w:val="16"/>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6B120D" w:rsidRDefault="006B120D" w:rsidP="006B120D">
      <w:pPr>
        <w:jc w:val="right"/>
        <w:rPr>
          <w:rFonts w:eastAsia="Times New Roman"/>
          <w:sz w:val="16"/>
          <w:szCs w:val="16"/>
        </w:rPr>
      </w:pPr>
      <w:r w:rsidRPr="003B7B50">
        <w:rPr>
          <w:rFonts w:eastAsia="Times New Roman"/>
          <w:sz w:val="16"/>
          <w:szCs w:val="16"/>
        </w:rPr>
        <w:t>Приложение № 1</w:t>
      </w:r>
    </w:p>
    <w:p w:rsidR="006B120D" w:rsidRPr="003B7B50" w:rsidRDefault="006B120D" w:rsidP="006B120D">
      <w:pPr>
        <w:jc w:val="right"/>
        <w:rPr>
          <w:rFonts w:eastAsia="Times New Roman"/>
          <w:sz w:val="16"/>
          <w:szCs w:val="16"/>
        </w:rPr>
      </w:pPr>
      <w:r w:rsidRPr="003B7B50">
        <w:rPr>
          <w:rFonts w:eastAsia="Times New Roman"/>
          <w:sz w:val="16"/>
          <w:szCs w:val="16"/>
        </w:rPr>
        <w:t xml:space="preserve"> к извещению </w:t>
      </w:r>
    </w:p>
    <w:p w:rsidR="006B120D" w:rsidRPr="003B7B50" w:rsidRDefault="006B120D" w:rsidP="006B120D">
      <w:pPr>
        <w:jc w:val="right"/>
        <w:rPr>
          <w:rFonts w:eastAsia="Times New Roman"/>
          <w:sz w:val="16"/>
          <w:szCs w:val="16"/>
        </w:rPr>
      </w:pPr>
      <w:r w:rsidRPr="003B7B50">
        <w:rPr>
          <w:rFonts w:eastAsia="Times New Roman"/>
          <w:sz w:val="16"/>
          <w:szCs w:val="16"/>
        </w:rPr>
        <w:t>о проведении электронного аукциона</w:t>
      </w:r>
    </w:p>
    <w:p w:rsidR="006B120D" w:rsidRPr="003B7B50" w:rsidRDefault="006B120D" w:rsidP="006B120D">
      <w:pPr>
        <w:jc w:val="right"/>
        <w:rPr>
          <w:rFonts w:eastAsia="Times New Roman"/>
          <w:sz w:val="16"/>
          <w:szCs w:val="16"/>
        </w:rPr>
      </w:pPr>
      <w:r>
        <w:rPr>
          <w:rFonts w:eastAsia="Times New Roman"/>
          <w:sz w:val="16"/>
          <w:szCs w:val="16"/>
        </w:rPr>
        <w:t>а</w:t>
      </w:r>
      <w:r w:rsidRPr="003B7B50">
        <w:rPr>
          <w:rFonts w:eastAsia="Times New Roman"/>
          <w:sz w:val="16"/>
          <w:szCs w:val="16"/>
        </w:rPr>
        <w:t xml:space="preserve">дминистрация Грибановского </w:t>
      </w:r>
      <w:r>
        <w:rPr>
          <w:rFonts w:eastAsia="Times New Roman"/>
          <w:sz w:val="16"/>
          <w:szCs w:val="16"/>
        </w:rPr>
        <w:t xml:space="preserve"> </w:t>
      </w:r>
      <w:r w:rsidRPr="003B7B50">
        <w:rPr>
          <w:rFonts w:eastAsia="Times New Roman"/>
          <w:sz w:val="16"/>
          <w:szCs w:val="16"/>
        </w:rPr>
        <w:t xml:space="preserve">городского поселения </w:t>
      </w:r>
    </w:p>
    <w:p w:rsidR="006B120D" w:rsidRPr="003B7B50" w:rsidRDefault="006B120D" w:rsidP="006B120D">
      <w:pPr>
        <w:jc w:val="center"/>
        <w:rPr>
          <w:rFonts w:eastAsia="Times New Roman"/>
          <w:sz w:val="16"/>
          <w:szCs w:val="16"/>
        </w:rPr>
      </w:pPr>
      <w:r w:rsidRPr="003B7B50">
        <w:rPr>
          <w:rFonts w:eastAsia="Times New Roman"/>
          <w:sz w:val="16"/>
          <w:szCs w:val="16"/>
        </w:rPr>
        <w:t>Заявка на участие в электронном аукционе</w:t>
      </w:r>
      <w:r>
        <w:rPr>
          <w:rFonts w:eastAsia="Times New Roman"/>
          <w:sz w:val="16"/>
          <w:szCs w:val="16"/>
        </w:rPr>
        <w:t xml:space="preserve"> </w:t>
      </w:r>
      <w:r w:rsidRPr="003B7B50">
        <w:rPr>
          <w:rFonts w:eastAsia="Times New Roman"/>
          <w:sz w:val="16"/>
          <w:szCs w:val="16"/>
        </w:rPr>
        <w:t>на право заключения договора аренды земельного участка</w:t>
      </w:r>
    </w:p>
    <w:p w:rsidR="006B120D" w:rsidRPr="003B7B50" w:rsidRDefault="006B120D" w:rsidP="006B120D">
      <w:pPr>
        <w:jc w:val="right"/>
        <w:rPr>
          <w:rFonts w:eastAsia="Times New Roman"/>
          <w:sz w:val="16"/>
          <w:szCs w:val="16"/>
        </w:rPr>
      </w:pPr>
      <w:r w:rsidRPr="003B7B50">
        <w:rPr>
          <w:rFonts w:eastAsia="Times New Roman"/>
          <w:sz w:val="16"/>
          <w:szCs w:val="16"/>
        </w:rPr>
        <w:t>Реестровый номер торгов 2024-2</w:t>
      </w:r>
    </w:p>
    <w:p w:rsidR="006B120D" w:rsidRPr="003B7B50" w:rsidRDefault="006B120D" w:rsidP="006B120D">
      <w:pPr>
        <w:jc w:val="both"/>
        <w:rPr>
          <w:rFonts w:eastAsia="Times New Roman"/>
          <w:sz w:val="16"/>
          <w:szCs w:val="16"/>
        </w:rPr>
      </w:pPr>
      <w:r w:rsidRPr="003B7B50">
        <w:rPr>
          <w:rFonts w:eastAsia="Times New Roman"/>
          <w:sz w:val="16"/>
          <w:szCs w:val="16"/>
        </w:rPr>
        <w:t>От____________________________________________________________________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ДЛЯ ФИЗИЧЕСКОГО ЛИЦА:</w:t>
      </w:r>
    </w:p>
    <w:p w:rsidR="006B120D" w:rsidRPr="003B7B50" w:rsidRDefault="006B120D" w:rsidP="006B120D">
      <w:pPr>
        <w:rPr>
          <w:rFonts w:eastAsia="Times New Roman"/>
          <w:sz w:val="16"/>
          <w:szCs w:val="16"/>
        </w:rPr>
      </w:pPr>
      <w:r w:rsidRPr="003B7B50">
        <w:rPr>
          <w:rFonts w:eastAsia="Times New Roman"/>
          <w:sz w:val="16"/>
          <w:szCs w:val="16"/>
        </w:rPr>
        <w:t>паспорт серия ________ №_____________ выдан________________________________________________________________________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_____________________________________________________________________________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дата выдачи_______________________________________________________________________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место регистрации: 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ИНН 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почтовый адрес:_______________________________________________________________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 </w:t>
      </w:r>
    </w:p>
    <w:p w:rsidR="006B120D" w:rsidRPr="003B7B50" w:rsidRDefault="006B120D" w:rsidP="006B120D">
      <w:pPr>
        <w:jc w:val="both"/>
        <w:rPr>
          <w:rFonts w:eastAsia="Times New Roman"/>
          <w:sz w:val="16"/>
          <w:szCs w:val="16"/>
        </w:rPr>
      </w:pPr>
      <w:r w:rsidRPr="003B7B50">
        <w:rPr>
          <w:rFonts w:eastAsia="Times New Roman"/>
          <w:sz w:val="16"/>
          <w:szCs w:val="16"/>
        </w:rPr>
        <w:t>ДЛЯ ЮРИДИЧЕСКОГО ЛИЦА:</w:t>
      </w:r>
    </w:p>
    <w:p w:rsidR="006B120D" w:rsidRPr="003B7B50" w:rsidRDefault="006B120D" w:rsidP="006B120D">
      <w:pPr>
        <w:jc w:val="both"/>
        <w:rPr>
          <w:rFonts w:eastAsia="Times New Roman"/>
          <w:sz w:val="16"/>
          <w:szCs w:val="16"/>
        </w:rPr>
      </w:pPr>
      <w:r w:rsidRPr="003B7B50">
        <w:rPr>
          <w:rFonts w:eastAsia="Times New Roman"/>
          <w:sz w:val="16"/>
          <w:szCs w:val="16"/>
        </w:rPr>
        <w:t>ОГРН________________________________, ИНН_________________________________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место нахождения: 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почтовый адрес:______________________________________________________________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 xml:space="preserve">в лице ____________________________________________, </w:t>
      </w:r>
      <w:proofErr w:type="gramStart"/>
      <w:r w:rsidRPr="003B7B50">
        <w:rPr>
          <w:rFonts w:eastAsia="Times New Roman"/>
          <w:sz w:val="16"/>
          <w:szCs w:val="16"/>
        </w:rPr>
        <w:t>действующего</w:t>
      </w:r>
      <w:proofErr w:type="gramEnd"/>
      <w:r w:rsidRPr="003B7B50">
        <w:rPr>
          <w:rFonts w:eastAsia="Times New Roman"/>
          <w:sz w:val="16"/>
          <w:szCs w:val="16"/>
        </w:rPr>
        <w:t xml:space="preserve"> на основании _____________________________________________</w:t>
      </w:r>
      <w:r>
        <w:rPr>
          <w:rFonts w:eastAsia="Times New Roman"/>
          <w:sz w:val="16"/>
          <w:szCs w:val="16"/>
        </w:rPr>
        <w:t>___________</w:t>
      </w:r>
    </w:p>
    <w:p w:rsidR="006B120D" w:rsidRPr="003B7B50" w:rsidRDefault="006B120D" w:rsidP="006B120D">
      <w:pPr>
        <w:jc w:val="both"/>
        <w:rPr>
          <w:rFonts w:eastAsia="Times New Roman"/>
          <w:sz w:val="16"/>
          <w:szCs w:val="16"/>
        </w:rPr>
      </w:pPr>
      <w:proofErr w:type="gramStart"/>
      <w:r w:rsidRPr="003B7B50">
        <w:rPr>
          <w:rFonts w:eastAsia="Times New Roman"/>
          <w:sz w:val="16"/>
          <w:szCs w:val="16"/>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3B7B50">
        <w:rPr>
          <w:rFonts w:eastAsia="Times New Roman"/>
          <w:sz w:val="16"/>
          <w:szCs w:val="16"/>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6B120D" w:rsidRPr="003B7B50" w:rsidRDefault="006B120D" w:rsidP="006B120D">
      <w:pPr>
        <w:jc w:val="both"/>
        <w:rPr>
          <w:rFonts w:eastAsia="Times New Roman"/>
          <w:sz w:val="16"/>
          <w:szCs w:val="16"/>
        </w:rPr>
      </w:pPr>
      <w:r w:rsidRPr="003B7B50">
        <w:rPr>
          <w:rFonts w:eastAsia="Times New Roman"/>
          <w:sz w:val="16"/>
          <w:szCs w:val="16"/>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22" w:history="1">
        <w:r w:rsidRPr="003B7B50">
          <w:rPr>
            <w:rFonts w:eastAsia="Times New Roman"/>
            <w:sz w:val="16"/>
            <w:szCs w:val="16"/>
          </w:rPr>
          <w:t>www.torgi.gov.ru</w:t>
        </w:r>
      </w:hyperlink>
      <w:r w:rsidRPr="003B7B50">
        <w:rPr>
          <w:rFonts w:eastAsia="Times New Roman"/>
          <w:sz w:val="16"/>
          <w:szCs w:val="16"/>
        </w:rPr>
        <w:t xml:space="preserve">,  </w:t>
      </w:r>
      <w:hyperlink r:id="rId23" w:history="1">
        <w:r w:rsidRPr="003B7B50">
          <w:rPr>
            <w:rStyle w:val="aff7"/>
            <w:rFonts w:eastAsia="Arial"/>
            <w:color w:val="auto"/>
            <w:kern w:val="1"/>
            <w:sz w:val="16"/>
            <w:szCs w:val="16"/>
            <w:u w:val="none"/>
            <w:lang w:eastAsia="ar-SA"/>
          </w:rPr>
          <w:t>www.sberbank-ast.ru</w:t>
        </w:r>
      </w:hyperlink>
      <w:r w:rsidRPr="003B7B50">
        <w:rPr>
          <w:rFonts w:eastAsia="Times New Roman"/>
          <w:b/>
          <w:bCs/>
          <w:sz w:val="16"/>
          <w:szCs w:val="16"/>
        </w:rPr>
        <w:t xml:space="preserve"> </w:t>
      </w:r>
      <w:r w:rsidRPr="003B7B50">
        <w:rPr>
          <w:rFonts w:eastAsia="Times New Roman"/>
          <w:sz w:val="16"/>
          <w:szCs w:val="16"/>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 xml:space="preserve">С проектом договора аренды земельного участка, государственная собственность на который не </w:t>
      </w:r>
      <w:proofErr w:type="gramStart"/>
      <w:r w:rsidRPr="003B7B50">
        <w:rPr>
          <w:rFonts w:eastAsia="Times New Roman"/>
          <w:sz w:val="16"/>
          <w:szCs w:val="16"/>
        </w:rPr>
        <w:t>разграничена</w:t>
      </w:r>
      <w:proofErr w:type="gramEnd"/>
      <w:r w:rsidRPr="003B7B50">
        <w:rPr>
          <w:rFonts w:eastAsia="Times New Roman"/>
          <w:sz w:val="16"/>
          <w:szCs w:val="16"/>
        </w:rPr>
        <w:t xml:space="preserve"> ознакомлен, с условиями согласен.</w:t>
      </w:r>
    </w:p>
    <w:p w:rsidR="006B120D" w:rsidRPr="003B7B50" w:rsidRDefault="006B120D" w:rsidP="006B120D">
      <w:pPr>
        <w:jc w:val="both"/>
        <w:rPr>
          <w:rFonts w:eastAsia="Times New Roman"/>
          <w:sz w:val="16"/>
          <w:szCs w:val="16"/>
        </w:rPr>
      </w:pPr>
      <w:r w:rsidRPr="003B7B50">
        <w:rPr>
          <w:rFonts w:eastAsia="Times New Roman"/>
          <w:sz w:val="16"/>
          <w:szCs w:val="16"/>
        </w:rPr>
        <w:t>Платежные реквизиты заявителя, на которые следует перечислить подлежащую возврату сумму задатка:_________________________________________________________________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 К заявке прилагаются:</w:t>
      </w:r>
    </w:p>
    <w:p w:rsidR="006B120D" w:rsidRPr="003B7B50" w:rsidRDefault="006B120D" w:rsidP="006B120D">
      <w:pPr>
        <w:jc w:val="both"/>
        <w:rPr>
          <w:rFonts w:eastAsia="Times New Roman"/>
          <w:sz w:val="16"/>
          <w:szCs w:val="16"/>
        </w:rPr>
      </w:pPr>
      <w:r w:rsidRPr="003B7B50">
        <w:rPr>
          <w:rFonts w:eastAsia="Times New Roman"/>
          <w:sz w:val="16"/>
          <w:szCs w:val="16"/>
        </w:rPr>
        <w:t>1.______________________________________________________________________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2._______________________________________________________________________</w:t>
      </w:r>
    </w:p>
    <w:p w:rsidR="006B120D" w:rsidRPr="003B7B50" w:rsidRDefault="006B120D" w:rsidP="006B120D">
      <w:pPr>
        <w:jc w:val="both"/>
        <w:rPr>
          <w:rFonts w:eastAsia="Times New Roman"/>
          <w:sz w:val="16"/>
          <w:szCs w:val="16"/>
        </w:rPr>
      </w:pPr>
      <w:r w:rsidRPr="003B7B50">
        <w:rPr>
          <w:rFonts w:eastAsia="Times New Roman"/>
          <w:sz w:val="16"/>
          <w:szCs w:val="16"/>
        </w:rPr>
        <w:t xml:space="preserve"> Заявитель:                        </w:t>
      </w:r>
    </w:p>
    <w:p w:rsidR="006B120D" w:rsidRPr="003B7B50" w:rsidRDefault="006B120D" w:rsidP="006B120D">
      <w:pPr>
        <w:jc w:val="both"/>
        <w:rPr>
          <w:rFonts w:eastAsia="Times New Roman"/>
          <w:sz w:val="16"/>
          <w:szCs w:val="16"/>
        </w:rPr>
      </w:pPr>
      <w:r w:rsidRPr="003B7B50">
        <w:rPr>
          <w:rFonts w:eastAsia="Times New Roman"/>
          <w:sz w:val="16"/>
          <w:szCs w:val="16"/>
        </w:rPr>
        <w:t>   _______________________                            </w:t>
      </w:r>
    </w:p>
    <w:p w:rsidR="006B120D" w:rsidRPr="003B7B50" w:rsidRDefault="006B120D" w:rsidP="006B120D">
      <w:pPr>
        <w:jc w:val="both"/>
        <w:rPr>
          <w:rFonts w:eastAsia="Times New Roman"/>
          <w:sz w:val="16"/>
          <w:szCs w:val="16"/>
        </w:rPr>
      </w:pPr>
      <w:r w:rsidRPr="003B7B50">
        <w:rPr>
          <w:rFonts w:eastAsia="Times New Roman"/>
          <w:sz w:val="16"/>
          <w:szCs w:val="16"/>
        </w:rPr>
        <w:t>          подпись/ФИО                                                </w:t>
      </w:r>
    </w:p>
    <w:p w:rsidR="006B120D" w:rsidRPr="003B7B50" w:rsidRDefault="006B120D" w:rsidP="006B120D">
      <w:pPr>
        <w:jc w:val="both"/>
        <w:rPr>
          <w:rFonts w:eastAsia="Times New Roman"/>
          <w:sz w:val="16"/>
          <w:szCs w:val="16"/>
        </w:rPr>
      </w:pPr>
      <w:r w:rsidRPr="003B7B50">
        <w:rPr>
          <w:rFonts w:eastAsia="Times New Roman"/>
          <w:sz w:val="16"/>
          <w:szCs w:val="16"/>
        </w:rPr>
        <w:t>      «____»______________2024 г.     </w:t>
      </w:r>
    </w:p>
    <w:p w:rsidR="006B120D" w:rsidRPr="003B7B50" w:rsidRDefault="006B120D" w:rsidP="006B120D">
      <w:pPr>
        <w:jc w:val="both"/>
        <w:rPr>
          <w:rFonts w:eastAsia="Times New Roman"/>
          <w:sz w:val="16"/>
          <w:szCs w:val="16"/>
        </w:rPr>
      </w:pPr>
      <w:r w:rsidRPr="003B7B50">
        <w:rPr>
          <w:rFonts w:eastAsia="Times New Roman"/>
          <w:sz w:val="16"/>
          <w:szCs w:val="16"/>
        </w:rPr>
        <w:t>              м.п.                          </w:t>
      </w:r>
    </w:p>
    <w:p w:rsidR="006B120D" w:rsidRDefault="006B120D" w:rsidP="006B120D">
      <w:pPr>
        <w:jc w:val="right"/>
        <w:rPr>
          <w:rFonts w:eastAsia="Times New Roman"/>
          <w:sz w:val="16"/>
          <w:szCs w:val="16"/>
        </w:rPr>
      </w:pPr>
      <w:r w:rsidRPr="003B7B50">
        <w:rPr>
          <w:rFonts w:eastAsia="Times New Roman"/>
          <w:sz w:val="16"/>
          <w:szCs w:val="16"/>
        </w:rPr>
        <w:t xml:space="preserve">Приложение № 2 </w:t>
      </w:r>
    </w:p>
    <w:p w:rsidR="006B120D" w:rsidRPr="003B7B50" w:rsidRDefault="006B120D" w:rsidP="006B120D">
      <w:pPr>
        <w:jc w:val="right"/>
        <w:rPr>
          <w:rFonts w:eastAsia="Times New Roman"/>
          <w:sz w:val="16"/>
          <w:szCs w:val="16"/>
        </w:rPr>
      </w:pPr>
      <w:r w:rsidRPr="003B7B50">
        <w:rPr>
          <w:rFonts w:eastAsia="Times New Roman"/>
          <w:sz w:val="16"/>
          <w:szCs w:val="16"/>
        </w:rPr>
        <w:t xml:space="preserve">к извещению о </w:t>
      </w:r>
      <w:r>
        <w:rPr>
          <w:rFonts w:eastAsia="Times New Roman"/>
          <w:sz w:val="16"/>
          <w:szCs w:val="16"/>
        </w:rPr>
        <w:t xml:space="preserve"> </w:t>
      </w:r>
      <w:r w:rsidRPr="003B7B50">
        <w:rPr>
          <w:rFonts w:eastAsia="Times New Roman"/>
          <w:sz w:val="16"/>
          <w:szCs w:val="16"/>
        </w:rPr>
        <w:t>проведении электронного аукциона</w:t>
      </w:r>
    </w:p>
    <w:p w:rsidR="006B120D" w:rsidRPr="003B7B50" w:rsidRDefault="006B120D" w:rsidP="006B120D">
      <w:pPr>
        <w:jc w:val="center"/>
        <w:rPr>
          <w:rFonts w:eastAsia="Times New Roman"/>
          <w:sz w:val="16"/>
          <w:szCs w:val="16"/>
        </w:rPr>
      </w:pPr>
      <w:r w:rsidRPr="003B7B50">
        <w:rPr>
          <w:rFonts w:eastAsia="Times New Roman"/>
          <w:sz w:val="16"/>
          <w:szCs w:val="16"/>
        </w:rPr>
        <w:t>ДОГОВОР</w:t>
      </w:r>
      <w:r>
        <w:rPr>
          <w:rFonts w:eastAsia="Times New Roman"/>
          <w:sz w:val="16"/>
          <w:szCs w:val="16"/>
        </w:rPr>
        <w:t xml:space="preserve"> </w:t>
      </w:r>
      <w:r w:rsidRPr="003B7B50">
        <w:rPr>
          <w:rFonts w:eastAsia="Times New Roman"/>
          <w:sz w:val="16"/>
          <w:szCs w:val="16"/>
        </w:rPr>
        <w:t xml:space="preserve">АРЕНДЫ ЗЕМЕЛЬНОГО УЧАСТКА </w:t>
      </w:r>
    </w:p>
    <w:p w:rsidR="006B120D" w:rsidRPr="003B7B50" w:rsidRDefault="006B120D" w:rsidP="006B120D">
      <w:pPr>
        <w:jc w:val="both"/>
        <w:rPr>
          <w:rFonts w:eastAsia="Times New Roman"/>
          <w:sz w:val="16"/>
          <w:szCs w:val="16"/>
        </w:rPr>
      </w:pPr>
      <w:r w:rsidRPr="003B7B50">
        <w:rPr>
          <w:rFonts w:eastAsia="Times New Roman"/>
          <w:sz w:val="16"/>
          <w:szCs w:val="16"/>
        </w:rPr>
        <w:t xml:space="preserve">                                                                                                          «____»____________2024 г.</w:t>
      </w:r>
    </w:p>
    <w:p w:rsidR="006B120D" w:rsidRPr="006B120D" w:rsidRDefault="006B120D" w:rsidP="006B120D">
      <w:pPr>
        <w:ind w:firstLine="567"/>
        <w:jc w:val="both"/>
        <w:rPr>
          <w:rFonts w:eastAsia="Times New Roman"/>
          <w:sz w:val="16"/>
          <w:szCs w:val="16"/>
        </w:rPr>
      </w:pPr>
      <w:proofErr w:type="gramStart"/>
      <w:r w:rsidRPr="003B7B50">
        <w:rPr>
          <w:rFonts w:eastAsia="Times New Roman"/>
          <w:sz w:val="16"/>
          <w:szCs w:val="16"/>
        </w:rPr>
        <w:t>Администрация Грибановского городского поселения  Грибановского муниципального района  Воронежской области, именуемая в дальнейшем «Арендодатель», в лице главы Грибановского городского поселения Титова Ивана Владимировича, действующего на основании Устава, с одной стороны, и  _________________________________________________________________, именуемый в дальнейшем «Арендатор», с другой стороны, вместе именуемые «Стороны», на основании протокола рассмотрения заявок на участие в аукционе №___ от _________2024г., заключили настоящий договор (далее – Договор) о нижеследующем:</w:t>
      </w:r>
      <w:proofErr w:type="gramEnd"/>
    </w:p>
    <w:p w:rsidR="006B120D" w:rsidRPr="003B7B50" w:rsidRDefault="006B120D" w:rsidP="006B120D">
      <w:pPr>
        <w:jc w:val="center"/>
        <w:rPr>
          <w:rFonts w:eastAsia="Times New Roman"/>
          <w:sz w:val="16"/>
          <w:szCs w:val="16"/>
        </w:rPr>
      </w:pPr>
      <w:r w:rsidRPr="003B7B50">
        <w:rPr>
          <w:rFonts w:eastAsia="Times New Roman"/>
          <w:b/>
          <w:sz w:val="16"/>
          <w:szCs w:val="16"/>
        </w:rPr>
        <w:t>1. Предмет и цель Договора</w:t>
      </w:r>
      <w:r w:rsidRPr="003B7B50">
        <w:rPr>
          <w:rFonts w:eastAsia="Times New Roman"/>
          <w:sz w:val="16"/>
          <w:szCs w:val="16"/>
        </w:rPr>
        <w:t> </w:t>
      </w:r>
    </w:p>
    <w:p w:rsidR="006B120D" w:rsidRPr="003B7B50" w:rsidRDefault="006B120D" w:rsidP="006B120D">
      <w:pPr>
        <w:ind w:firstLine="708"/>
        <w:jc w:val="both"/>
        <w:rPr>
          <w:rFonts w:eastAsia="Times New Roman"/>
          <w:sz w:val="16"/>
          <w:szCs w:val="16"/>
        </w:rPr>
      </w:pPr>
      <w:r w:rsidRPr="003B7B50">
        <w:rPr>
          <w:rFonts w:eastAsia="Times New Roman"/>
          <w:sz w:val="16"/>
          <w:szCs w:val="16"/>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1530 кв.м. с кадастровым номером 36:09:0109003:153, расположенный по адресу:</w:t>
      </w:r>
      <w:r w:rsidRPr="003B7B50">
        <w:rPr>
          <w:rFonts w:eastAsia="Times New Roman"/>
          <w:bCs/>
          <w:sz w:val="16"/>
          <w:szCs w:val="16"/>
        </w:rPr>
        <w:t xml:space="preserve"> Воронежская область, р-н Грибановский, </w:t>
      </w:r>
      <w:proofErr w:type="spellStart"/>
      <w:r w:rsidRPr="003B7B50">
        <w:rPr>
          <w:rFonts w:eastAsia="Times New Roman"/>
          <w:bCs/>
          <w:sz w:val="16"/>
          <w:szCs w:val="16"/>
        </w:rPr>
        <w:t>пгт</w:t>
      </w:r>
      <w:proofErr w:type="spellEnd"/>
      <w:r w:rsidRPr="003B7B50">
        <w:rPr>
          <w:rFonts w:eastAsia="Times New Roman"/>
          <w:bCs/>
          <w:sz w:val="16"/>
          <w:szCs w:val="16"/>
        </w:rPr>
        <w:t xml:space="preserve"> Грибановский, ул. Максима Горького, 46а</w:t>
      </w:r>
      <w:r w:rsidRPr="003B7B50">
        <w:rPr>
          <w:rFonts w:eastAsia="Times New Roman"/>
          <w:sz w:val="16"/>
          <w:szCs w:val="16"/>
        </w:rPr>
        <w:t>, именуемый в дальнейшем «Участок».</w:t>
      </w:r>
    </w:p>
    <w:p w:rsidR="006B120D" w:rsidRPr="003B7B50" w:rsidRDefault="006B120D" w:rsidP="006B120D">
      <w:pPr>
        <w:ind w:firstLine="708"/>
        <w:jc w:val="both"/>
        <w:rPr>
          <w:rFonts w:eastAsia="Times New Roman"/>
          <w:sz w:val="16"/>
          <w:szCs w:val="16"/>
        </w:rPr>
      </w:pPr>
      <w:r w:rsidRPr="003B7B50">
        <w:rPr>
          <w:rFonts w:eastAsia="Times New Roman"/>
          <w:sz w:val="16"/>
          <w:szCs w:val="16"/>
        </w:rPr>
        <w:t xml:space="preserve">1.2. Участок из состава земель - земли населенных пунктов, предоставляется для </w:t>
      </w:r>
      <w:r w:rsidRPr="003B7B50">
        <w:rPr>
          <w:rFonts w:eastAsia="Times New Roman"/>
          <w:bCs/>
          <w:sz w:val="16"/>
          <w:szCs w:val="16"/>
        </w:rPr>
        <w:t>благоустройства территории</w:t>
      </w:r>
      <w:r w:rsidRPr="003B7B50">
        <w:rPr>
          <w:rFonts w:eastAsia="Times New Roman"/>
          <w:sz w:val="16"/>
          <w:szCs w:val="16"/>
        </w:rPr>
        <w:t>.</w:t>
      </w:r>
    </w:p>
    <w:p w:rsidR="006B120D" w:rsidRPr="003B7B50" w:rsidRDefault="006B120D" w:rsidP="006B120D">
      <w:pPr>
        <w:jc w:val="both"/>
        <w:rPr>
          <w:rFonts w:eastAsia="Times New Roman"/>
          <w:sz w:val="16"/>
          <w:szCs w:val="16"/>
        </w:rPr>
      </w:pPr>
      <w:r w:rsidRPr="003B7B50">
        <w:rPr>
          <w:rFonts w:eastAsia="Times New Roman"/>
          <w:sz w:val="16"/>
          <w:szCs w:val="16"/>
        </w:rPr>
        <w:t>Приведенное описание целей использования Участка является окончательным и именуется в дальнейшем «разрешенное использование».</w:t>
      </w:r>
    </w:p>
    <w:p w:rsidR="006B120D" w:rsidRPr="003B7B50" w:rsidRDefault="006B120D" w:rsidP="006B120D">
      <w:pPr>
        <w:ind w:firstLine="708"/>
        <w:jc w:val="both"/>
        <w:rPr>
          <w:rFonts w:eastAsia="Times New Roman"/>
          <w:sz w:val="16"/>
          <w:szCs w:val="16"/>
        </w:rPr>
      </w:pPr>
      <w:r w:rsidRPr="003B7B50">
        <w:rPr>
          <w:rFonts w:eastAsia="Times New Roman"/>
          <w:sz w:val="16"/>
          <w:szCs w:val="16"/>
        </w:rPr>
        <w:t>1.3. Фактическое состояние Участка соответствует условиям Договора и разрешенному использованию Участка.</w:t>
      </w:r>
    </w:p>
    <w:p w:rsidR="006B120D" w:rsidRPr="003B7B50" w:rsidRDefault="006B120D" w:rsidP="006B120D">
      <w:pPr>
        <w:jc w:val="both"/>
        <w:rPr>
          <w:rFonts w:eastAsia="Times New Roman"/>
          <w:sz w:val="16"/>
          <w:szCs w:val="16"/>
        </w:rPr>
      </w:pPr>
      <w:r w:rsidRPr="003B7B50">
        <w:rPr>
          <w:rFonts w:eastAsia="Times New Roman"/>
          <w:sz w:val="16"/>
          <w:szCs w:val="16"/>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B120D" w:rsidRPr="003B7B50" w:rsidRDefault="006B120D" w:rsidP="006B120D">
      <w:pPr>
        <w:jc w:val="center"/>
        <w:rPr>
          <w:rFonts w:eastAsia="Times New Roman"/>
          <w:sz w:val="16"/>
          <w:szCs w:val="16"/>
        </w:rPr>
      </w:pPr>
      <w:r w:rsidRPr="003B7B50">
        <w:rPr>
          <w:rFonts w:eastAsia="Times New Roman"/>
          <w:b/>
          <w:sz w:val="16"/>
          <w:szCs w:val="16"/>
        </w:rPr>
        <w:lastRenderedPageBreak/>
        <w:t>2. Срок действия Договора и арендные платежи</w:t>
      </w:r>
      <w:r w:rsidRPr="003B7B50">
        <w:rPr>
          <w:rFonts w:eastAsia="Times New Roman"/>
          <w:sz w:val="16"/>
          <w:szCs w:val="16"/>
        </w:rPr>
        <w:t> </w:t>
      </w:r>
    </w:p>
    <w:p w:rsidR="006B120D" w:rsidRPr="003B7B50" w:rsidRDefault="006B120D" w:rsidP="006B120D">
      <w:pPr>
        <w:ind w:firstLine="708"/>
        <w:jc w:val="both"/>
        <w:rPr>
          <w:rFonts w:eastAsia="Times New Roman"/>
          <w:sz w:val="16"/>
          <w:szCs w:val="16"/>
        </w:rPr>
      </w:pPr>
      <w:r w:rsidRPr="003B7B50">
        <w:rPr>
          <w:rFonts w:eastAsia="Times New Roman"/>
          <w:sz w:val="16"/>
          <w:szCs w:val="16"/>
        </w:rPr>
        <w:t>2.1. Срок действия Договора: начало  «____» ____________20____г. окончание  «____» _____________20_____г.</w:t>
      </w:r>
    </w:p>
    <w:p w:rsidR="006B120D" w:rsidRPr="003B7B50" w:rsidRDefault="006B120D" w:rsidP="006B120D">
      <w:pPr>
        <w:ind w:firstLine="708"/>
        <w:jc w:val="both"/>
        <w:rPr>
          <w:rFonts w:eastAsia="Times New Roman"/>
          <w:sz w:val="16"/>
          <w:szCs w:val="16"/>
        </w:rPr>
      </w:pPr>
      <w:r w:rsidRPr="003B7B50">
        <w:rPr>
          <w:rFonts w:eastAsia="Times New Roman"/>
          <w:sz w:val="16"/>
          <w:szCs w:val="16"/>
        </w:rPr>
        <w:t>2.2. Договор считается заключенным с момента его подписания Сторонами.</w:t>
      </w:r>
    </w:p>
    <w:p w:rsidR="006B120D" w:rsidRPr="003B7B50" w:rsidRDefault="006B120D" w:rsidP="006B120D">
      <w:pPr>
        <w:ind w:firstLine="708"/>
        <w:jc w:val="both"/>
        <w:rPr>
          <w:rFonts w:eastAsia="Times New Roman"/>
          <w:sz w:val="16"/>
          <w:szCs w:val="16"/>
        </w:rPr>
      </w:pPr>
      <w:r w:rsidRPr="003B7B50">
        <w:rPr>
          <w:rFonts w:eastAsia="Times New Roman"/>
          <w:sz w:val="16"/>
          <w:szCs w:val="16"/>
        </w:rPr>
        <w:t xml:space="preserve">2.3.На основании протокола </w:t>
      </w:r>
      <w:proofErr w:type="gramStart"/>
      <w:r w:rsidRPr="003B7B50">
        <w:rPr>
          <w:rFonts w:eastAsia="Times New Roman"/>
          <w:sz w:val="16"/>
          <w:szCs w:val="16"/>
        </w:rPr>
        <w:t>от</w:t>
      </w:r>
      <w:proofErr w:type="gramEnd"/>
      <w:r w:rsidRPr="003B7B50">
        <w:rPr>
          <w:rFonts w:eastAsia="Times New Roman"/>
          <w:sz w:val="16"/>
          <w:szCs w:val="16"/>
        </w:rPr>
        <w:t xml:space="preserve"> ________ № ______ </w:t>
      </w:r>
      <w:proofErr w:type="gramStart"/>
      <w:r w:rsidRPr="003B7B50">
        <w:rPr>
          <w:rFonts w:eastAsia="Times New Roman"/>
          <w:sz w:val="16"/>
          <w:szCs w:val="16"/>
        </w:rPr>
        <w:t>размер</w:t>
      </w:r>
      <w:proofErr w:type="gramEnd"/>
      <w:r w:rsidRPr="003B7B50">
        <w:rPr>
          <w:rFonts w:eastAsia="Times New Roman"/>
          <w:sz w:val="16"/>
          <w:szCs w:val="16"/>
        </w:rPr>
        <w:t xml:space="preserve"> ежегодной арендной платы за Участок </w:t>
      </w:r>
      <w:proofErr w:type="spellStart"/>
      <w:r w:rsidRPr="003B7B50">
        <w:rPr>
          <w:rFonts w:eastAsia="Times New Roman"/>
          <w:sz w:val="16"/>
          <w:szCs w:val="16"/>
        </w:rPr>
        <w:t>составляет________________________________</w:t>
      </w:r>
      <w:proofErr w:type="spellEnd"/>
      <w:r w:rsidRPr="003B7B50">
        <w:rPr>
          <w:rFonts w:eastAsia="Times New Roman"/>
          <w:sz w:val="16"/>
          <w:szCs w:val="16"/>
        </w:rPr>
        <w:t>(________________) руб.</w:t>
      </w:r>
    </w:p>
    <w:p w:rsidR="006B120D" w:rsidRPr="003B7B50" w:rsidRDefault="006B120D" w:rsidP="006B120D">
      <w:pPr>
        <w:ind w:firstLine="708"/>
        <w:jc w:val="both"/>
        <w:rPr>
          <w:rFonts w:eastAsia="Times New Roman"/>
          <w:sz w:val="16"/>
          <w:szCs w:val="16"/>
        </w:rPr>
      </w:pPr>
      <w:r w:rsidRPr="003B7B50">
        <w:rPr>
          <w:rFonts w:eastAsia="Times New Roman"/>
          <w:sz w:val="16"/>
          <w:szCs w:val="16"/>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B120D" w:rsidRPr="003B7B50" w:rsidRDefault="006B120D" w:rsidP="006B120D">
      <w:pPr>
        <w:widowControl w:val="0"/>
        <w:autoSpaceDE w:val="0"/>
        <w:autoSpaceDN w:val="0"/>
        <w:adjustRightInd w:val="0"/>
        <w:ind w:left="57" w:right="57" w:firstLine="360"/>
        <w:jc w:val="both"/>
        <w:rPr>
          <w:sz w:val="16"/>
          <w:szCs w:val="16"/>
        </w:rPr>
      </w:pPr>
      <w:r w:rsidRPr="003B7B50">
        <w:rPr>
          <w:sz w:val="16"/>
          <w:szCs w:val="16"/>
        </w:rPr>
        <w:t xml:space="preserve">Получатель -  УФК по Воронежской области (администрация  Грибановского городского поселения Грибановского муниципального района) </w:t>
      </w:r>
      <w:proofErr w:type="spellStart"/>
      <w:proofErr w:type="gramStart"/>
      <w:r w:rsidRPr="003B7B50">
        <w:rPr>
          <w:sz w:val="16"/>
          <w:szCs w:val="16"/>
        </w:rPr>
        <w:t>р</w:t>
      </w:r>
      <w:proofErr w:type="spellEnd"/>
      <w:proofErr w:type="gramEnd"/>
      <w:r w:rsidRPr="003B7B50">
        <w:rPr>
          <w:sz w:val="16"/>
          <w:szCs w:val="16"/>
        </w:rPr>
        <w:t xml:space="preserve">/с 03232643206131513100 Отделение Воронеж г. Воронеж//УФК по Воронежской области,   БИК 012007084, ОКТМО 20613151, </w:t>
      </w:r>
      <w:proofErr w:type="spellStart"/>
      <w:r w:rsidRPr="003B7B50">
        <w:rPr>
          <w:sz w:val="16"/>
          <w:szCs w:val="16"/>
        </w:rPr>
        <w:t>кор</w:t>
      </w:r>
      <w:proofErr w:type="spellEnd"/>
      <w:r w:rsidRPr="003B7B50">
        <w:rPr>
          <w:sz w:val="16"/>
          <w:szCs w:val="16"/>
        </w:rPr>
        <w:t xml:space="preserve">/счет № 40102810945370000023, ИНН 3609002190, КПП 360901001. Назначение платежа: оплата </w:t>
      </w:r>
      <w:r w:rsidRPr="003B7B50">
        <w:rPr>
          <w:rFonts w:eastAsia="Times New Roman"/>
          <w:sz w:val="16"/>
          <w:szCs w:val="16"/>
        </w:rPr>
        <w:t xml:space="preserve">по договору аренды земельного участка </w:t>
      </w:r>
      <w:proofErr w:type="gramStart"/>
      <w:r w:rsidRPr="003B7B50">
        <w:rPr>
          <w:rFonts w:eastAsia="Times New Roman"/>
          <w:sz w:val="16"/>
          <w:szCs w:val="16"/>
        </w:rPr>
        <w:t>от</w:t>
      </w:r>
      <w:proofErr w:type="gramEnd"/>
      <w:r w:rsidRPr="003B7B50">
        <w:rPr>
          <w:rFonts w:eastAsia="Times New Roman"/>
          <w:sz w:val="16"/>
          <w:szCs w:val="16"/>
        </w:rPr>
        <w:t xml:space="preserve"> ______№_______.</w:t>
      </w:r>
      <w:r w:rsidRPr="003B7B50">
        <w:rPr>
          <w:sz w:val="16"/>
          <w:szCs w:val="16"/>
        </w:rPr>
        <w:t xml:space="preserve"> </w:t>
      </w:r>
    </w:p>
    <w:p w:rsidR="006B120D" w:rsidRPr="003B7B50" w:rsidRDefault="006B120D" w:rsidP="006B120D">
      <w:pPr>
        <w:widowControl w:val="0"/>
        <w:autoSpaceDE w:val="0"/>
        <w:autoSpaceDN w:val="0"/>
        <w:adjustRightInd w:val="0"/>
        <w:ind w:left="57" w:right="57" w:firstLine="360"/>
        <w:jc w:val="both"/>
        <w:rPr>
          <w:sz w:val="16"/>
          <w:szCs w:val="16"/>
        </w:rPr>
      </w:pPr>
      <w:r w:rsidRPr="003B7B50">
        <w:rPr>
          <w:sz w:val="16"/>
          <w:szCs w:val="16"/>
        </w:rPr>
        <w:t>Исполнением обязательства по внесению арендной платы является поступление арендной платы на счет администратора дохода.</w:t>
      </w:r>
    </w:p>
    <w:p w:rsidR="006B120D" w:rsidRPr="003B7B50" w:rsidRDefault="006B120D" w:rsidP="006B120D">
      <w:pPr>
        <w:ind w:firstLine="708"/>
        <w:jc w:val="both"/>
        <w:rPr>
          <w:rFonts w:eastAsia="Times New Roman"/>
          <w:sz w:val="16"/>
          <w:szCs w:val="16"/>
        </w:rPr>
      </w:pPr>
    </w:p>
    <w:p w:rsidR="006B120D" w:rsidRPr="003B7B50" w:rsidRDefault="006B120D" w:rsidP="006B120D">
      <w:pPr>
        <w:ind w:firstLine="708"/>
        <w:jc w:val="both"/>
        <w:rPr>
          <w:rFonts w:eastAsia="Times New Roman"/>
          <w:sz w:val="16"/>
          <w:szCs w:val="16"/>
        </w:rPr>
      </w:pPr>
      <w:r w:rsidRPr="003B7B50">
        <w:rPr>
          <w:rFonts w:eastAsia="Times New Roman"/>
          <w:sz w:val="16"/>
          <w:szCs w:val="16"/>
        </w:rPr>
        <w:t>2.5. Задаток в сумме</w:t>
      </w:r>
      <w:proofErr w:type="gramStart"/>
      <w:r w:rsidRPr="003B7B50">
        <w:rPr>
          <w:rFonts w:eastAsia="Times New Roman"/>
          <w:sz w:val="16"/>
          <w:szCs w:val="16"/>
        </w:rPr>
        <w:t xml:space="preserve"> _______(_______________) </w:t>
      </w:r>
      <w:proofErr w:type="gramEnd"/>
      <w:r w:rsidRPr="003B7B50">
        <w:rPr>
          <w:rFonts w:eastAsia="Times New Roman"/>
          <w:sz w:val="16"/>
          <w:szCs w:val="16"/>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B120D" w:rsidRPr="003B7B50" w:rsidRDefault="006B120D" w:rsidP="006B120D">
      <w:pPr>
        <w:ind w:firstLine="708"/>
        <w:jc w:val="both"/>
        <w:rPr>
          <w:rFonts w:eastAsia="Times New Roman"/>
          <w:sz w:val="16"/>
          <w:szCs w:val="16"/>
        </w:rPr>
      </w:pPr>
      <w:r w:rsidRPr="003B7B50">
        <w:rPr>
          <w:rFonts w:eastAsia="Times New Roman"/>
          <w:sz w:val="16"/>
          <w:szCs w:val="16"/>
        </w:rPr>
        <w:t>2.6. Сумму ежегодной арендной платы за первый год аренды, установленной по итогам торгов, за вычетом суммы задатка в размере</w:t>
      </w:r>
      <w:proofErr w:type="gramStart"/>
      <w:r w:rsidRPr="003B7B50">
        <w:rPr>
          <w:rFonts w:eastAsia="Times New Roman"/>
          <w:sz w:val="16"/>
          <w:szCs w:val="16"/>
        </w:rPr>
        <w:t xml:space="preserve"> _________(_____________________________) </w:t>
      </w:r>
      <w:proofErr w:type="gramEnd"/>
      <w:r w:rsidRPr="003B7B50">
        <w:rPr>
          <w:rFonts w:eastAsia="Times New Roman"/>
          <w:sz w:val="16"/>
          <w:szCs w:val="16"/>
        </w:rPr>
        <w:t>руб. Арендатор обязан перечислить на расчетный счет в течение 7 (семи) банковских дней с момента подписания Договора.</w:t>
      </w:r>
    </w:p>
    <w:p w:rsidR="006B120D" w:rsidRPr="003B7B50" w:rsidRDefault="006B120D" w:rsidP="006B120D">
      <w:pPr>
        <w:tabs>
          <w:tab w:val="left" w:pos="142"/>
        </w:tabs>
        <w:jc w:val="both"/>
        <w:rPr>
          <w:sz w:val="16"/>
          <w:szCs w:val="16"/>
        </w:rPr>
      </w:pPr>
      <w:r w:rsidRPr="003B7B50">
        <w:rPr>
          <w:rFonts w:eastAsia="Times New Roman"/>
          <w:sz w:val="16"/>
          <w:szCs w:val="16"/>
        </w:rPr>
        <w:tab/>
      </w:r>
      <w:r w:rsidRPr="003B7B50">
        <w:rPr>
          <w:rFonts w:eastAsia="Times New Roman"/>
          <w:sz w:val="16"/>
          <w:szCs w:val="16"/>
        </w:rPr>
        <w:tab/>
        <w:t xml:space="preserve">2.7. Арендную плату за последующие годы, Арендатор обязуется </w:t>
      </w:r>
      <w:r w:rsidRPr="003B7B50">
        <w:rPr>
          <w:sz w:val="16"/>
          <w:szCs w:val="16"/>
        </w:rPr>
        <w:t>вносить ежеквартально равными частями не позднее 25-го числа первого месяца квартала текущего года в порядке, предусмотренном п.2.4 Договора.</w:t>
      </w:r>
    </w:p>
    <w:p w:rsidR="006B120D" w:rsidRPr="003B7B50" w:rsidRDefault="006B120D" w:rsidP="006B120D">
      <w:pPr>
        <w:ind w:firstLine="708"/>
        <w:jc w:val="both"/>
        <w:rPr>
          <w:rFonts w:eastAsia="Times New Roman"/>
          <w:sz w:val="16"/>
          <w:szCs w:val="16"/>
        </w:rPr>
      </w:pPr>
      <w:r w:rsidRPr="003B7B50">
        <w:rPr>
          <w:rFonts w:eastAsia="Times New Roman"/>
          <w:sz w:val="16"/>
          <w:szCs w:val="16"/>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6B120D" w:rsidRPr="003B7B50" w:rsidRDefault="006B120D" w:rsidP="006B120D">
      <w:pPr>
        <w:ind w:firstLine="708"/>
        <w:jc w:val="both"/>
        <w:rPr>
          <w:rFonts w:eastAsia="Times New Roman"/>
          <w:sz w:val="16"/>
          <w:szCs w:val="16"/>
        </w:rPr>
      </w:pPr>
      <w:r w:rsidRPr="003B7B50">
        <w:rPr>
          <w:rFonts w:eastAsia="Times New Roman"/>
          <w:sz w:val="16"/>
          <w:szCs w:val="16"/>
        </w:rPr>
        <w:t>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6B120D" w:rsidRPr="003B7B50" w:rsidRDefault="006B120D" w:rsidP="006B120D">
      <w:pPr>
        <w:ind w:firstLine="708"/>
        <w:jc w:val="both"/>
        <w:rPr>
          <w:rFonts w:eastAsia="Times New Roman"/>
          <w:sz w:val="16"/>
          <w:szCs w:val="16"/>
        </w:rPr>
      </w:pPr>
      <w:r w:rsidRPr="003B7B50">
        <w:rPr>
          <w:rFonts w:eastAsia="Times New Roman"/>
          <w:sz w:val="16"/>
          <w:szCs w:val="16"/>
        </w:rPr>
        <w:t>2.10. В период действия Договора, неиспользование Участка Арендатором не может служить основанием для невнесения арендной платы.</w:t>
      </w:r>
    </w:p>
    <w:p w:rsidR="006B120D" w:rsidRPr="003B7B50" w:rsidRDefault="006B120D" w:rsidP="006B120D">
      <w:pPr>
        <w:jc w:val="center"/>
        <w:rPr>
          <w:rFonts w:eastAsia="Times New Roman"/>
          <w:sz w:val="16"/>
          <w:szCs w:val="16"/>
        </w:rPr>
      </w:pPr>
      <w:r w:rsidRPr="003B7B50">
        <w:rPr>
          <w:rFonts w:eastAsia="Times New Roman"/>
          <w:b/>
          <w:sz w:val="16"/>
          <w:szCs w:val="16"/>
        </w:rPr>
        <w:t>3. Права и обязанности Сторон</w:t>
      </w:r>
      <w:r w:rsidRPr="003B7B50">
        <w:rPr>
          <w:rFonts w:eastAsia="Times New Roman"/>
          <w:sz w:val="16"/>
          <w:szCs w:val="16"/>
        </w:rPr>
        <w:t> </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3.1. Арендодатель имеет право:</w:t>
      </w:r>
    </w:p>
    <w:p w:rsidR="006B120D" w:rsidRPr="003B7B50" w:rsidRDefault="006B120D" w:rsidP="006B120D">
      <w:pPr>
        <w:ind w:firstLine="426"/>
        <w:jc w:val="both"/>
        <w:rPr>
          <w:rFonts w:eastAsia="Times New Roman"/>
          <w:sz w:val="16"/>
          <w:szCs w:val="16"/>
        </w:rPr>
      </w:pPr>
      <w:r w:rsidRPr="003B7B50">
        <w:rPr>
          <w:rFonts w:eastAsia="Times New Roman"/>
          <w:sz w:val="16"/>
          <w:szCs w:val="16"/>
        </w:rPr>
        <w:t xml:space="preserve">3.1.1. Беспрепятственного доступа на территорию Участка с целью </w:t>
      </w:r>
      <w:proofErr w:type="gramStart"/>
      <w:r w:rsidRPr="003B7B50">
        <w:rPr>
          <w:rFonts w:eastAsia="Times New Roman"/>
          <w:sz w:val="16"/>
          <w:szCs w:val="16"/>
        </w:rPr>
        <w:t>контроля за</w:t>
      </w:r>
      <w:proofErr w:type="gramEnd"/>
      <w:r w:rsidRPr="003B7B50">
        <w:rPr>
          <w:rFonts w:eastAsia="Times New Roman"/>
          <w:sz w:val="16"/>
          <w:szCs w:val="16"/>
        </w:rPr>
        <w:t xml:space="preserve"> его использованием и в соответствии с условиями Договора.</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3.2. Арендодатель обязан:</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3.2.1. Контролировать выполнение Арендатором обязательств по Договору.</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3.2.2. Контролировать поступление арендных платежей в бюджет.</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 xml:space="preserve">3.2.4. В соответствии с </w:t>
      </w:r>
      <w:proofErr w:type="gramStart"/>
      <w:r w:rsidRPr="003B7B50">
        <w:rPr>
          <w:rFonts w:eastAsia="Times New Roman"/>
          <w:sz w:val="16"/>
          <w:szCs w:val="16"/>
        </w:rPr>
        <w:t>ч</w:t>
      </w:r>
      <w:proofErr w:type="gramEnd"/>
      <w:r w:rsidRPr="003B7B50">
        <w:rPr>
          <w:rFonts w:eastAsia="Times New Roman"/>
          <w:sz w:val="16"/>
          <w:szCs w:val="16"/>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3.3. Арендатор имеет право:</w:t>
      </w:r>
    </w:p>
    <w:p w:rsidR="006B120D" w:rsidRPr="003B7B50" w:rsidRDefault="006B120D" w:rsidP="006B120D">
      <w:pPr>
        <w:widowControl w:val="0"/>
        <w:autoSpaceDE w:val="0"/>
        <w:autoSpaceDN w:val="0"/>
        <w:adjustRightInd w:val="0"/>
        <w:ind w:right="57" w:firstLine="426"/>
        <w:jc w:val="both"/>
        <w:rPr>
          <w:rFonts w:eastAsia="Times New Roman"/>
          <w:sz w:val="16"/>
          <w:szCs w:val="16"/>
        </w:rPr>
      </w:pPr>
      <w:r w:rsidRPr="003B7B50">
        <w:rPr>
          <w:rFonts w:eastAsia="Times New Roman"/>
          <w:sz w:val="16"/>
          <w:szCs w:val="16"/>
        </w:rPr>
        <w:t xml:space="preserve">3.3.1. Использовать Участок в соответствии с разрешенным использованием и условиями Договора, </w:t>
      </w:r>
      <w:r w:rsidRPr="003B7B50">
        <w:rPr>
          <w:sz w:val="16"/>
          <w:szCs w:val="16"/>
        </w:rPr>
        <w:t>с учетом ограничений, установленных для ЗОУИТ.</w:t>
      </w:r>
      <w:r w:rsidRPr="003B7B50">
        <w:rPr>
          <w:b/>
          <w:bCs/>
          <w:sz w:val="16"/>
          <w:szCs w:val="16"/>
        </w:rPr>
        <w:t xml:space="preserve"> </w:t>
      </w:r>
    </w:p>
    <w:p w:rsidR="006B120D" w:rsidRPr="003B7B50" w:rsidRDefault="006B120D" w:rsidP="006B120D">
      <w:pPr>
        <w:widowControl w:val="0"/>
        <w:autoSpaceDE w:val="0"/>
        <w:autoSpaceDN w:val="0"/>
        <w:adjustRightInd w:val="0"/>
        <w:ind w:left="57" w:right="57" w:firstLine="426"/>
        <w:jc w:val="both"/>
        <w:rPr>
          <w:rFonts w:eastAsia="Times New Roman"/>
          <w:sz w:val="16"/>
          <w:szCs w:val="16"/>
        </w:rPr>
      </w:pPr>
      <w:r w:rsidRPr="003B7B50">
        <w:rPr>
          <w:rFonts w:eastAsia="Times New Roman"/>
          <w:sz w:val="16"/>
          <w:szCs w:val="16"/>
        </w:rPr>
        <w:t>3.3.2. Возводить строения и сооружения в соответствии с целевым назначением арендуемого Участка и с соблюдением правил застройки.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3.3.3. Самостоятельно осуществлять хозяйственную деятельность на Участке в соответствии с целями и условиями его предоставления.</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3.3.4.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6B120D" w:rsidRPr="003B7B50" w:rsidRDefault="006B120D" w:rsidP="006B120D">
      <w:pPr>
        <w:ind w:firstLine="426"/>
        <w:jc w:val="both"/>
        <w:rPr>
          <w:rFonts w:eastAsia="Times New Roman"/>
          <w:sz w:val="16"/>
          <w:szCs w:val="16"/>
        </w:rPr>
      </w:pPr>
      <w:r w:rsidRPr="003B7B50">
        <w:rPr>
          <w:rFonts w:eastAsia="Times New Roman"/>
          <w:sz w:val="16"/>
          <w:szCs w:val="16"/>
        </w:rPr>
        <w:t>Арендатор обязан:</w:t>
      </w:r>
    </w:p>
    <w:p w:rsidR="006B120D" w:rsidRPr="003B7B50" w:rsidRDefault="006B120D" w:rsidP="006B120D">
      <w:pPr>
        <w:widowControl w:val="0"/>
        <w:autoSpaceDE w:val="0"/>
        <w:autoSpaceDN w:val="0"/>
        <w:adjustRightInd w:val="0"/>
        <w:ind w:left="57" w:right="57" w:firstLine="426"/>
        <w:jc w:val="both"/>
        <w:rPr>
          <w:sz w:val="16"/>
          <w:szCs w:val="16"/>
          <w:shd w:val="clear" w:color="auto" w:fill="F8F9FA"/>
        </w:rPr>
      </w:pPr>
      <w:r w:rsidRPr="003B7B50">
        <w:rPr>
          <w:rFonts w:eastAsia="Times New Roman"/>
          <w:sz w:val="16"/>
          <w:szCs w:val="16"/>
        </w:rPr>
        <w:t xml:space="preserve">3.4.1. </w:t>
      </w:r>
      <w:r w:rsidRPr="003B7B50">
        <w:rPr>
          <w:sz w:val="16"/>
          <w:szCs w:val="16"/>
        </w:rPr>
        <w:t xml:space="preserve">Использовать Участок на условиях, установленных Договором, с учетом ограничений, установленных для ЗОУИТ. </w:t>
      </w:r>
      <w:r w:rsidRPr="003B7B50">
        <w:rPr>
          <w:sz w:val="16"/>
          <w:szCs w:val="16"/>
          <w:shd w:val="clear" w:color="auto" w:fill="F8F9FA"/>
        </w:rPr>
        <w:t xml:space="preserve"> </w:t>
      </w:r>
    </w:p>
    <w:p w:rsidR="006B120D" w:rsidRPr="003B7B50" w:rsidRDefault="006B120D" w:rsidP="006B120D">
      <w:pPr>
        <w:ind w:firstLine="426"/>
        <w:jc w:val="both"/>
        <w:rPr>
          <w:rFonts w:eastAsia="Times New Roman"/>
          <w:sz w:val="16"/>
          <w:szCs w:val="16"/>
        </w:rPr>
      </w:pPr>
      <w:r w:rsidRPr="003B7B50">
        <w:rPr>
          <w:rFonts w:eastAsia="Times New Roman"/>
          <w:sz w:val="16"/>
          <w:szCs w:val="16"/>
        </w:rPr>
        <w:t xml:space="preserve"> </w:t>
      </w:r>
      <w:r w:rsidRPr="003B7B50">
        <w:rPr>
          <w:rFonts w:eastAsia="Times New Roman"/>
          <w:sz w:val="16"/>
          <w:szCs w:val="16"/>
        </w:rPr>
        <w:tab/>
        <w:t xml:space="preserve">3.4.2. Соблюдать условия эксплуатации Участка с выполнением правил техники безопасности, требований </w:t>
      </w:r>
      <w:proofErr w:type="spellStart"/>
      <w:r w:rsidRPr="003B7B50">
        <w:rPr>
          <w:rFonts w:eastAsia="Times New Roman"/>
          <w:sz w:val="16"/>
          <w:szCs w:val="16"/>
        </w:rPr>
        <w:t>Роспотребнадзора</w:t>
      </w:r>
      <w:proofErr w:type="spellEnd"/>
      <w:r w:rsidRPr="003B7B50">
        <w:rPr>
          <w:rFonts w:eastAsia="Times New Roman"/>
          <w:sz w:val="16"/>
          <w:szCs w:val="16"/>
        </w:rPr>
        <w:t>, а также отраслевых правил и норм, действующих в сфере деятельности Арендатора и в отношении Участка.</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3.4.7. Соблюдать при использовании Участка требования экологических, санитарно-гигиенических, противопожарных и иных правил и нормативов.</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3.4.8. Не нарушать прав собственников, землепользователей и арендаторов смежных земельных участков.</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3.4.12. Своевременно уплачивать арендную плату в соответствии с условиями Договора.</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3.4.16.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3.4.17.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3.4.18. Оповещать Арендодателя в десятидневный срок об ограничениях (например, арест и т.п.).</w:t>
      </w:r>
    </w:p>
    <w:p w:rsidR="006B120D" w:rsidRPr="003B7B50" w:rsidRDefault="006B120D" w:rsidP="006B120D">
      <w:pPr>
        <w:ind w:firstLine="426"/>
        <w:jc w:val="both"/>
        <w:rPr>
          <w:rFonts w:eastAsia="Times New Roman"/>
          <w:sz w:val="16"/>
          <w:szCs w:val="16"/>
        </w:rPr>
      </w:pPr>
      <w:r w:rsidRPr="003B7B50">
        <w:rPr>
          <w:rFonts w:eastAsia="Times New Roman"/>
          <w:sz w:val="16"/>
          <w:szCs w:val="16"/>
        </w:rPr>
        <w:lastRenderedPageBreak/>
        <w:t>3.4.19. Не уступать права и не осуществлять перевод долга по обязательствам, возникшим из Договора.</w:t>
      </w:r>
    </w:p>
    <w:p w:rsidR="006B120D" w:rsidRPr="003B7B50" w:rsidRDefault="006B120D" w:rsidP="006B120D">
      <w:pPr>
        <w:ind w:firstLine="426"/>
        <w:jc w:val="both"/>
        <w:rPr>
          <w:rFonts w:eastAsia="Times New Roman"/>
          <w:sz w:val="16"/>
          <w:szCs w:val="16"/>
        </w:rPr>
      </w:pPr>
      <w:r w:rsidRPr="003B7B50">
        <w:rPr>
          <w:rFonts w:eastAsia="Times New Roman"/>
          <w:sz w:val="16"/>
          <w:szCs w:val="16"/>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B120D" w:rsidRPr="003B7B50" w:rsidRDefault="006B120D" w:rsidP="006B120D">
      <w:pPr>
        <w:jc w:val="center"/>
        <w:rPr>
          <w:rFonts w:eastAsia="Times New Roman"/>
          <w:sz w:val="16"/>
          <w:szCs w:val="16"/>
        </w:rPr>
      </w:pPr>
      <w:r w:rsidRPr="003B7B50">
        <w:rPr>
          <w:rFonts w:eastAsia="Times New Roman"/>
          <w:b/>
          <w:sz w:val="16"/>
          <w:szCs w:val="16"/>
        </w:rPr>
        <w:t>4. Ответственность сторон</w:t>
      </w:r>
      <w:r w:rsidRPr="003B7B50">
        <w:rPr>
          <w:rFonts w:eastAsia="Times New Roman"/>
          <w:sz w:val="16"/>
          <w:szCs w:val="16"/>
        </w:rPr>
        <w:t> </w:t>
      </w:r>
    </w:p>
    <w:p w:rsidR="006B120D" w:rsidRPr="003B7B50" w:rsidRDefault="006B120D" w:rsidP="006B120D">
      <w:pPr>
        <w:ind w:firstLine="708"/>
        <w:jc w:val="both"/>
        <w:rPr>
          <w:rFonts w:eastAsia="Times New Roman"/>
          <w:sz w:val="16"/>
          <w:szCs w:val="16"/>
        </w:rPr>
      </w:pPr>
      <w:r w:rsidRPr="003B7B50">
        <w:rPr>
          <w:rFonts w:eastAsia="Times New Roman"/>
          <w:sz w:val="16"/>
          <w:szCs w:val="16"/>
        </w:rP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ст.ст. 450, 452, 619-620 ГК РФ в порядке, установленном Договором.</w:t>
      </w:r>
    </w:p>
    <w:p w:rsidR="006B120D" w:rsidRPr="003B7B50" w:rsidRDefault="006B120D" w:rsidP="006B120D">
      <w:pPr>
        <w:ind w:firstLine="708"/>
        <w:jc w:val="both"/>
        <w:rPr>
          <w:rFonts w:eastAsia="Times New Roman"/>
          <w:sz w:val="16"/>
          <w:szCs w:val="16"/>
        </w:rPr>
      </w:pPr>
      <w:r w:rsidRPr="003B7B50">
        <w:rPr>
          <w:rFonts w:eastAsia="Times New Roman"/>
          <w:sz w:val="16"/>
          <w:szCs w:val="16"/>
        </w:rPr>
        <w:t>4.2.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6B120D" w:rsidRPr="003B7B50" w:rsidRDefault="006B120D" w:rsidP="006B120D">
      <w:pPr>
        <w:ind w:firstLine="708"/>
        <w:jc w:val="both"/>
        <w:rPr>
          <w:rFonts w:eastAsia="Times New Roman"/>
          <w:sz w:val="16"/>
          <w:szCs w:val="16"/>
        </w:rPr>
      </w:pPr>
      <w:r w:rsidRPr="003B7B50">
        <w:rPr>
          <w:rFonts w:eastAsia="Times New Roman"/>
          <w:sz w:val="16"/>
          <w:szCs w:val="16"/>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6B120D" w:rsidRPr="003B7B50" w:rsidRDefault="006B120D" w:rsidP="006B120D">
      <w:pPr>
        <w:ind w:firstLine="708"/>
        <w:jc w:val="both"/>
        <w:rPr>
          <w:rFonts w:eastAsia="Times New Roman"/>
          <w:sz w:val="16"/>
          <w:szCs w:val="16"/>
        </w:rPr>
      </w:pPr>
      <w:r w:rsidRPr="003B7B50">
        <w:rPr>
          <w:rFonts w:eastAsia="Times New Roman"/>
          <w:sz w:val="16"/>
          <w:szCs w:val="16"/>
        </w:rPr>
        <w:t>4.4. 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6B120D" w:rsidRPr="003B7B50" w:rsidRDefault="006B120D" w:rsidP="006B120D">
      <w:pPr>
        <w:ind w:firstLine="708"/>
        <w:jc w:val="both"/>
        <w:rPr>
          <w:rFonts w:eastAsia="Times New Roman"/>
          <w:sz w:val="16"/>
          <w:szCs w:val="16"/>
        </w:rPr>
      </w:pPr>
      <w:r w:rsidRPr="003B7B50">
        <w:rPr>
          <w:rFonts w:eastAsia="Times New Roman"/>
          <w:sz w:val="16"/>
          <w:szCs w:val="16"/>
        </w:rPr>
        <w:t>4.5.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6B120D" w:rsidRPr="003B7B50" w:rsidRDefault="006B120D" w:rsidP="006B120D">
      <w:pPr>
        <w:ind w:firstLine="708"/>
        <w:jc w:val="both"/>
        <w:rPr>
          <w:rFonts w:eastAsia="Times New Roman"/>
          <w:sz w:val="16"/>
          <w:szCs w:val="16"/>
        </w:rPr>
      </w:pPr>
      <w:r w:rsidRPr="003B7B50">
        <w:rPr>
          <w:rFonts w:eastAsia="Times New Roman"/>
          <w:sz w:val="16"/>
          <w:szCs w:val="16"/>
        </w:rPr>
        <w:t>4.6.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B120D" w:rsidRPr="003B7B50" w:rsidRDefault="006B120D" w:rsidP="006B120D">
      <w:pPr>
        <w:jc w:val="center"/>
        <w:rPr>
          <w:rFonts w:eastAsia="Times New Roman"/>
          <w:sz w:val="16"/>
          <w:szCs w:val="16"/>
        </w:rPr>
      </w:pPr>
      <w:r w:rsidRPr="003B7B50">
        <w:rPr>
          <w:rFonts w:eastAsia="Times New Roman"/>
          <w:b/>
          <w:sz w:val="16"/>
          <w:szCs w:val="16"/>
        </w:rPr>
        <w:t>5. Порядок изменения, расторжения и прекращения Договора</w:t>
      </w:r>
      <w:r w:rsidRPr="003B7B50">
        <w:rPr>
          <w:rFonts w:eastAsia="Times New Roman"/>
          <w:sz w:val="16"/>
          <w:szCs w:val="16"/>
        </w:rPr>
        <w:t> </w:t>
      </w:r>
    </w:p>
    <w:p w:rsidR="006B120D" w:rsidRPr="003B7B50" w:rsidRDefault="006B120D" w:rsidP="006B120D">
      <w:pPr>
        <w:ind w:firstLine="708"/>
        <w:jc w:val="both"/>
        <w:rPr>
          <w:rFonts w:eastAsia="Times New Roman"/>
          <w:sz w:val="16"/>
          <w:szCs w:val="16"/>
        </w:rPr>
      </w:pPr>
      <w:r w:rsidRPr="003B7B50">
        <w:rPr>
          <w:rFonts w:eastAsia="Times New Roman"/>
          <w:sz w:val="16"/>
          <w:szCs w:val="16"/>
        </w:rPr>
        <w:t>5.1. </w:t>
      </w:r>
      <w:proofErr w:type="gramStart"/>
      <w:r w:rsidRPr="003B7B50">
        <w:rPr>
          <w:rFonts w:eastAsia="Times New Roman"/>
          <w:sz w:val="16"/>
          <w:szCs w:val="16"/>
        </w:rPr>
        <w:t>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roofErr w:type="gramEnd"/>
    </w:p>
    <w:p w:rsidR="006B120D" w:rsidRPr="003B7B50" w:rsidRDefault="006B120D" w:rsidP="006B120D">
      <w:pPr>
        <w:ind w:firstLine="708"/>
        <w:jc w:val="both"/>
        <w:rPr>
          <w:rFonts w:eastAsia="Times New Roman"/>
          <w:sz w:val="16"/>
          <w:szCs w:val="16"/>
        </w:rPr>
      </w:pPr>
      <w:r w:rsidRPr="003B7B50">
        <w:rPr>
          <w:rFonts w:eastAsia="Times New Roman"/>
          <w:sz w:val="16"/>
          <w:szCs w:val="16"/>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6B120D" w:rsidRPr="003B7B50" w:rsidRDefault="006B120D" w:rsidP="006B120D">
      <w:pPr>
        <w:jc w:val="both"/>
        <w:rPr>
          <w:rFonts w:eastAsia="Times New Roman"/>
          <w:sz w:val="16"/>
          <w:szCs w:val="16"/>
        </w:rPr>
      </w:pPr>
      <w:r w:rsidRPr="003B7B50">
        <w:rPr>
          <w:rFonts w:eastAsia="Times New Roman"/>
          <w:sz w:val="16"/>
          <w:szCs w:val="16"/>
        </w:rPr>
        <w:t xml:space="preserve"> -    указанных в п. 2 ст. 45, ст. 46 ЗК РФ;</w:t>
      </w:r>
    </w:p>
    <w:p w:rsidR="006B120D" w:rsidRPr="003B7B50" w:rsidRDefault="006B120D" w:rsidP="006B120D">
      <w:pPr>
        <w:jc w:val="both"/>
        <w:rPr>
          <w:rFonts w:eastAsia="Times New Roman"/>
          <w:sz w:val="16"/>
          <w:szCs w:val="16"/>
        </w:rPr>
      </w:pPr>
      <w:r w:rsidRPr="003B7B50">
        <w:rPr>
          <w:rFonts w:eastAsia="Times New Roman"/>
          <w:sz w:val="16"/>
          <w:szCs w:val="16"/>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6B120D" w:rsidRPr="003B7B50" w:rsidRDefault="006B120D" w:rsidP="006B120D">
      <w:pPr>
        <w:jc w:val="both"/>
        <w:rPr>
          <w:rFonts w:eastAsia="Times New Roman"/>
          <w:sz w:val="16"/>
          <w:szCs w:val="16"/>
        </w:rPr>
      </w:pPr>
      <w:r w:rsidRPr="003B7B50">
        <w:rPr>
          <w:rFonts w:eastAsia="Times New Roman"/>
          <w:sz w:val="16"/>
          <w:szCs w:val="16"/>
        </w:rPr>
        <w:t>-      при сдаче в залог, в субаренду Участка или его части без получения письменного согласия Арендодателя;</w:t>
      </w:r>
    </w:p>
    <w:p w:rsidR="006B120D" w:rsidRPr="003B7B50" w:rsidRDefault="006B120D" w:rsidP="006B120D">
      <w:pPr>
        <w:jc w:val="both"/>
        <w:rPr>
          <w:rFonts w:eastAsia="Times New Roman"/>
          <w:sz w:val="16"/>
          <w:szCs w:val="16"/>
        </w:rPr>
      </w:pPr>
      <w:r w:rsidRPr="003B7B50">
        <w:rPr>
          <w:rFonts w:eastAsia="Times New Roman"/>
          <w:sz w:val="16"/>
          <w:szCs w:val="16"/>
        </w:rPr>
        <w:t>-     при однократном невнесении арендной платы по истечении сроков, установленных Договором;</w:t>
      </w:r>
    </w:p>
    <w:p w:rsidR="006B120D" w:rsidRPr="003B7B50" w:rsidRDefault="006B120D" w:rsidP="006B120D">
      <w:pPr>
        <w:jc w:val="both"/>
        <w:rPr>
          <w:rFonts w:eastAsia="Times New Roman"/>
          <w:sz w:val="16"/>
          <w:szCs w:val="16"/>
        </w:rPr>
      </w:pPr>
      <w:r w:rsidRPr="003B7B50">
        <w:rPr>
          <w:rFonts w:eastAsia="Times New Roman"/>
          <w:sz w:val="16"/>
          <w:szCs w:val="16"/>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6B120D" w:rsidRPr="003B7B50" w:rsidRDefault="006B120D" w:rsidP="006B120D">
      <w:pPr>
        <w:ind w:firstLine="708"/>
        <w:jc w:val="both"/>
        <w:rPr>
          <w:rFonts w:eastAsia="Times New Roman"/>
          <w:sz w:val="16"/>
          <w:szCs w:val="16"/>
        </w:rPr>
      </w:pPr>
      <w:r w:rsidRPr="003B7B50">
        <w:rPr>
          <w:rFonts w:eastAsia="Times New Roman"/>
          <w:sz w:val="16"/>
          <w:szCs w:val="16"/>
        </w:rPr>
        <w:t>5.3. Арендодатель вправе расторгнуть Договор аренды в судебном порядке в следующих случаях:</w:t>
      </w:r>
    </w:p>
    <w:p w:rsidR="006B120D" w:rsidRPr="003B7B50" w:rsidRDefault="006B120D" w:rsidP="006B120D">
      <w:pPr>
        <w:jc w:val="both"/>
        <w:rPr>
          <w:rFonts w:eastAsia="Times New Roman"/>
          <w:sz w:val="16"/>
          <w:szCs w:val="16"/>
        </w:rPr>
      </w:pPr>
      <w:r w:rsidRPr="003B7B50">
        <w:rPr>
          <w:rFonts w:eastAsia="Times New Roman"/>
          <w:sz w:val="16"/>
          <w:szCs w:val="16"/>
        </w:rPr>
        <w:t>-     указанных в п. 2 ст. 45, ст. 46 ЗК РФ;</w:t>
      </w:r>
    </w:p>
    <w:p w:rsidR="006B120D" w:rsidRPr="003B7B50" w:rsidRDefault="006B120D" w:rsidP="006B120D">
      <w:pPr>
        <w:jc w:val="both"/>
        <w:rPr>
          <w:rFonts w:eastAsia="Times New Roman"/>
          <w:sz w:val="16"/>
          <w:szCs w:val="16"/>
        </w:rPr>
      </w:pPr>
      <w:r w:rsidRPr="003B7B50">
        <w:rPr>
          <w:rFonts w:eastAsia="Times New Roman"/>
          <w:sz w:val="16"/>
          <w:szCs w:val="16"/>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6B120D" w:rsidRPr="003B7B50" w:rsidRDefault="006B120D" w:rsidP="006B120D">
      <w:pPr>
        <w:jc w:val="both"/>
        <w:rPr>
          <w:rFonts w:eastAsia="Times New Roman"/>
          <w:sz w:val="16"/>
          <w:szCs w:val="16"/>
        </w:rPr>
      </w:pPr>
      <w:r w:rsidRPr="003B7B50">
        <w:rPr>
          <w:rFonts w:eastAsia="Times New Roman"/>
          <w:sz w:val="16"/>
          <w:szCs w:val="16"/>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6B120D" w:rsidRPr="003B7B50" w:rsidRDefault="006B120D" w:rsidP="006B120D">
      <w:pPr>
        <w:jc w:val="both"/>
        <w:rPr>
          <w:rFonts w:eastAsia="Times New Roman"/>
          <w:sz w:val="16"/>
          <w:szCs w:val="16"/>
        </w:rPr>
      </w:pPr>
      <w:r w:rsidRPr="003B7B50">
        <w:rPr>
          <w:rFonts w:eastAsia="Times New Roman"/>
          <w:sz w:val="16"/>
          <w:szCs w:val="16"/>
        </w:rPr>
        <w:t>-     при однократном невнесении арендной платы по истечении сроков, установленных Договором.</w:t>
      </w:r>
    </w:p>
    <w:p w:rsidR="006B120D" w:rsidRPr="003B7B50" w:rsidRDefault="006B120D" w:rsidP="006B120D">
      <w:pPr>
        <w:ind w:firstLine="708"/>
        <w:jc w:val="both"/>
        <w:rPr>
          <w:rFonts w:eastAsia="Times New Roman"/>
          <w:sz w:val="16"/>
          <w:szCs w:val="16"/>
        </w:rPr>
      </w:pPr>
      <w:r w:rsidRPr="003B7B50">
        <w:rPr>
          <w:rFonts w:eastAsia="Times New Roman"/>
          <w:sz w:val="16"/>
          <w:szCs w:val="16"/>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6B120D" w:rsidRPr="003B7B50" w:rsidRDefault="006B120D" w:rsidP="006B120D">
      <w:pPr>
        <w:jc w:val="center"/>
        <w:rPr>
          <w:rFonts w:eastAsia="Times New Roman"/>
          <w:sz w:val="16"/>
          <w:szCs w:val="16"/>
        </w:rPr>
      </w:pPr>
      <w:r w:rsidRPr="003B7B50">
        <w:rPr>
          <w:rFonts w:eastAsia="Times New Roman"/>
          <w:b/>
          <w:sz w:val="16"/>
          <w:szCs w:val="16"/>
        </w:rPr>
        <w:t>6. Форс-мажорные обстоятельства</w:t>
      </w:r>
      <w:r w:rsidRPr="003B7B50">
        <w:rPr>
          <w:rFonts w:eastAsia="Times New Roman"/>
          <w:sz w:val="16"/>
          <w:szCs w:val="16"/>
        </w:rPr>
        <w:t> </w:t>
      </w:r>
    </w:p>
    <w:p w:rsidR="006B120D" w:rsidRPr="003B7B50" w:rsidRDefault="006B120D" w:rsidP="006B120D">
      <w:pPr>
        <w:ind w:firstLine="708"/>
        <w:jc w:val="both"/>
        <w:rPr>
          <w:rFonts w:eastAsia="Times New Roman"/>
          <w:sz w:val="16"/>
          <w:szCs w:val="16"/>
        </w:rPr>
      </w:pPr>
      <w:r w:rsidRPr="003B7B50">
        <w:rPr>
          <w:rFonts w:eastAsia="Times New Roman"/>
          <w:sz w:val="16"/>
          <w:szCs w:val="16"/>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B7B50">
        <w:rPr>
          <w:rFonts w:eastAsia="Times New Roman"/>
          <w:sz w:val="16"/>
          <w:szCs w:val="16"/>
        </w:rPr>
        <w:t>другую</w:t>
      </w:r>
      <w:proofErr w:type="gramEnd"/>
      <w:r w:rsidRPr="003B7B50">
        <w:rPr>
          <w:rFonts w:eastAsia="Times New Roman"/>
          <w:sz w:val="16"/>
          <w:szCs w:val="16"/>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3B7B50">
        <w:rPr>
          <w:rFonts w:eastAsia="Times New Roman"/>
          <w:sz w:val="16"/>
          <w:szCs w:val="16"/>
        </w:rPr>
        <w:t>ств св</w:t>
      </w:r>
      <w:proofErr w:type="gramEnd"/>
      <w:r w:rsidRPr="003B7B50">
        <w:rPr>
          <w:rFonts w:eastAsia="Times New Roman"/>
          <w:sz w:val="16"/>
          <w:szCs w:val="16"/>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B120D" w:rsidRPr="003B7B50" w:rsidRDefault="006B120D" w:rsidP="006B120D">
      <w:pPr>
        <w:jc w:val="center"/>
        <w:rPr>
          <w:rFonts w:eastAsia="Times New Roman"/>
          <w:sz w:val="16"/>
          <w:szCs w:val="16"/>
        </w:rPr>
      </w:pPr>
      <w:r w:rsidRPr="003B7B50">
        <w:rPr>
          <w:rFonts w:eastAsia="Times New Roman"/>
          <w:b/>
          <w:sz w:val="16"/>
          <w:szCs w:val="16"/>
        </w:rPr>
        <w:t>7. Дополнительные условия Договора</w:t>
      </w:r>
      <w:r w:rsidRPr="003B7B50">
        <w:rPr>
          <w:rFonts w:eastAsia="Times New Roman"/>
          <w:sz w:val="16"/>
          <w:szCs w:val="16"/>
        </w:rPr>
        <w:t> </w:t>
      </w:r>
    </w:p>
    <w:p w:rsidR="006B120D" w:rsidRPr="003B7B50" w:rsidRDefault="006B120D" w:rsidP="006B120D">
      <w:pPr>
        <w:ind w:firstLine="708"/>
        <w:jc w:val="both"/>
        <w:rPr>
          <w:rFonts w:eastAsia="Times New Roman"/>
          <w:sz w:val="16"/>
          <w:szCs w:val="16"/>
        </w:rPr>
      </w:pPr>
      <w:r w:rsidRPr="003B7B50">
        <w:rPr>
          <w:rFonts w:eastAsia="Times New Roman"/>
          <w:sz w:val="16"/>
          <w:szCs w:val="16"/>
        </w:rPr>
        <w:t>7.1.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6B120D" w:rsidRPr="003B7B50" w:rsidRDefault="006B120D" w:rsidP="006B120D">
      <w:pPr>
        <w:ind w:firstLine="708"/>
        <w:jc w:val="both"/>
        <w:rPr>
          <w:rFonts w:eastAsia="Times New Roman"/>
          <w:sz w:val="16"/>
          <w:szCs w:val="16"/>
        </w:rPr>
      </w:pPr>
      <w:r w:rsidRPr="003B7B50">
        <w:rPr>
          <w:rFonts w:eastAsia="Times New Roman"/>
          <w:sz w:val="16"/>
          <w:szCs w:val="16"/>
        </w:rPr>
        <w:t>7.2.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6B120D" w:rsidRPr="003B7B50" w:rsidRDefault="006B120D" w:rsidP="006B120D">
      <w:pPr>
        <w:ind w:firstLine="708"/>
        <w:jc w:val="both"/>
        <w:rPr>
          <w:rFonts w:eastAsia="Times New Roman"/>
          <w:sz w:val="16"/>
          <w:szCs w:val="16"/>
        </w:rPr>
      </w:pPr>
      <w:r w:rsidRPr="003B7B50">
        <w:rPr>
          <w:rFonts w:eastAsia="Times New Roman"/>
          <w:sz w:val="16"/>
          <w:szCs w:val="16"/>
        </w:rPr>
        <w:t>7.3. Взаимоотношения сторон, не урегулированные Договором, регламентируются действующим законодательством Российской Федерации.</w:t>
      </w:r>
    </w:p>
    <w:p w:rsidR="006B120D" w:rsidRPr="003B7B50" w:rsidRDefault="006B120D" w:rsidP="006B120D">
      <w:pPr>
        <w:ind w:firstLine="708"/>
        <w:jc w:val="both"/>
        <w:rPr>
          <w:rFonts w:eastAsia="Times New Roman"/>
          <w:sz w:val="16"/>
          <w:szCs w:val="16"/>
        </w:rPr>
      </w:pPr>
      <w:r w:rsidRPr="003B7B50">
        <w:rPr>
          <w:rFonts w:eastAsia="Times New Roman"/>
          <w:sz w:val="16"/>
          <w:szCs w:val="16"/>
        </w:rPr>
        <w:t>7.4. Споры, возникающие из Договора и в связи с ним, подлежат рассмотрению в судебном порядке по месту нахождения Арендодателя.</w:t>
      </w:r>
    </w:p>
    <w:p w:rsidR="006B120D" w:rsidRPr="003B7B50" w:rsidRDefault="006B120D" w:rsidP="006B120D">
      <w:pPr>
        <w:jc w:val="center"/>
        <w:rPr>
          <w:rFonts w:eastAsia="Times New Roman"/>
          <w:sz w:val="16"/>
          <w:szCs w:val="16"/>
        </w:rPr>
      </w:pPr>
      <w:r w:rsidRPr="003B7B50">
        <w:rPr>
          <w:rFonts w:eastAsia="Times New Roman"/>
          <w:b/>
          <w:sz w:val="16"/>
          <w:szCs w:val="16"/>
        </w:rPr>
        <w:t>8. Заключительные положения</w:t>
      </w:r>
      <w:r w:rsidRPr="003B7B50">
        <w:rPr>
          <w:rFonts w:eastAsia="Times New Roman"/>
          <w:sz w:val="16"/>
          <w:szCs w:val="16"/>
        </w:rPr>
        <w:t> </w:t>
      </w:r>
    </w:p>
    <w:p w:rsidR="006B120D" w:rsidRPr="006B120D" w:rsidRDefault="006B120D" w:rsidP="006B120D">
      <w:pPr>
        <w:jc w:val="both"/>
        <w:rPr>
          <w:rFonts w:eastAsia="Times New Roman"/>
          <w:sz w:val="16"/>
          <w:szCs w:val="16"/>
        </w:rPr>
      </w:pPr>
      <w:r w:rsidRPr="003B7B50">
        <w:rPr>
          <w:rFonts w:eastAsia="Times New Roman"/>
          <w:sz w:val="16"/>
          <w:szCs w:val="16"/>
        </w:rPr>
        <w:t>Договор составлен в 3-х экземплярах (2 экземпляра Арендодателю, 1 экземпляр Арендатору), имеющих равную юридическую силу.</w:t>
      </w:r>
    </w:p>
    <w:p w:rsidR="006B120D" w:rsidRPr="003B7B50" w:rsidRDefault="006B120D" w:rsidP="006B120D">
      <w:pPr>
        <w:ind w:firstLine="567"/>
        <w:jc w:val="center"/>
        <w:rPr>
          <w:rFonts w:eastAsia="Times New Roman"/>
          <w:b/>
          <w:sz w:val="16"/>
          <w:szCs w:val="16"/>
        </w:rPr>
      </w:pPr>
      <w:r w:rsidRPr="003B7B50">
        <w:rPr>
          <w:rFonts w:eastAsia="Times New Roman"/>
          <w:b/>
          <w:sz w:val="16"/>
          <w:szCs w:val="16"/>
        </w:rPr>
        <w:t xml:space="preserve">9. Адреса и реквизиты сторон:  </w:t>
      </w:r>
    </w:p>
    <w:p w:rsidR="006B120D" w:rsidRPr="003B7B50" w:rsidRDefault="006B120D" w:rsidP="006B120D">
      <w:pPr>
        <w:ind w:firstLine="567"/>
        <w:jc w:val="center"/>
        <w:rPr>
          <w:rFonts w:eastAsia="Times New Roman"/>
          <w:sz w:val="16"/>
          <w:szCs w:val="16"/>
        </w:rPr>
      </w:pPr>
    </w:p>
    <w:p w:rsidR="006B120D" w:rsidRPr="003B7B50" w:rsidRDefault="006B120D" w:rsidP="006B120D">
      <w:pPr>
        <w:ind w:firstLine="567"/>
        <w:jc w:val="center"/>
        <w:rPr>
          <w:rFonts w:eastAsia="Times New Roman"/>
          <w:sz w:val="16"/>
          <w:szCs w:val="16"/>
        </w:rPr>
      </w:pPr>
      <w:r w:rsidRPr="003B7B50">
        <w:rPr>
          <w:rFonts w:eastAsia="Times New Roman"/>
          <w:sz w:val="16"/>
          <w:szCs w:val="16"/>
        </w:rPr>
        <w:t xml:space="preserve">Арендодатель:                                   Арендатор: </w:t>
      </w:r>
    </w:p>
    <w:tbl>
      <w:tblPr>
        <w:tblW w:w="10031" w:type="dxa"/>
        <w:tblLayout w:type="fixed"/>
        <w:tblLook w:val="0000"/>
      </w:tblPr>
      <w:tblGrid>
        <w:gridCol w:w="6771"/>
        <w:gridCol w:w="780"/>
        <w:gridCol w:w="2480"/>
      </w:tblGrid>
      <w:tr w:rsidR="006B120D" w:rsidRPr="003B7B50" w:rsidTr="006B120D">
        <w:trPr>
          <w:trHeight w:val="804"/>
        </w:trPr>
        <w:tc>
          <w:tcPr>
            <w:tcW w:w="6771" w:type="dxa"/>
          </w:tcPr>
          <w:p w:rsidR="006B120D" w:rsidRPr="003B7B50" w:rsidRDefault="006B120D" w:rsidP="006B120D">
            <w:pPr>
              <w:rPr>
                <w:rFonts w:eastAsia="Times New Roman"/>
                <w:sz w:val="16"/>
                <w:szCs w:val="16"/>
              </w:rPr>
            </w:pPr>
          </w:p>
          <w:p w:rsidR="006B120D" w:rsidRPr="003B7B50" w:rsidRDefault="006B120D" w:rsidP="006B120D">
            <w:pPr>
              <w:rPr>
                <w:rFonts w:eastAsia="Times New Roman"/>
                <w:sz w:val="16"/>
                <w:szCs w:val="16"/>
              </w:rPr>
            </w:pPr>
            <w:r w:rsidRPr="003B7B50">
              <w:rPr>
                <w:rFonts w:eastAsia="Times New Roman"/>
                <w:sz w:val="16"/>
                <w:szCs w:val="16"/>
              </w:rPr>
              <w:t>Администрация Грибановского</w:t>
            </w:r>
            <w:r>
              <w:rPr>
                <w:rFonts w:eastAsia="Times New Roman"/>
                <w:sz w:val="16"/>
                <w:szCs w:val="16"/>
              </w:rPr>
              <w:t xml:space="preserve"> </w:t>
            </w:r>
            <w:r w:rsidRPr="003B7B50">
              <w:rPr>
                <w:rFonts w:eastAsia="Times New Roman"/>
                <w:sz w:val="16"/>
                <w:szCs w:val="16"/>
              </w:rPr>
              <w:t>городского поселения Грибановского</w:t>
            </w:r>
          </w:p>
          <w:p w:rsidR="006B120D" w:rsidRPr="003B7B50" w:rsidRDefault="006B120D" w:rsidP="006B120D">
            <w:pPr>
              <w:rPr>
                <w:rFonts w:eastAsia="Times New Roman"/>
                <w:sz w:val="16"/>
                <w:szCs w:val="16"/>
              </w:rPr>
            </w:pPr>
            <w:r w:rsidRPr="003B7B50">
              <w:rPr>
                <w:rFonts w:eastAsia="Times New Roman"/>
                <w:sz w:val="16"/>
                <w:szCs w:val="16"/>
              </w:rPr>
              <w:t>муниципального района</w:t>
            </w:r>
          </w:p>
          <w:p w:rsidR="006B120D" w:rsidRPr="003B7B50" w:rsidRDefault="006B120D" w:rsidP="006B120D">
            <w:pPr>
              <w:rPr>
                <w:rFonts w:eastAsia="Times New Roman"/>
                <w:sz w:val="16"/>
                <w:szCs w:val="16"/>
              </w:rPr>
            </w:pPr>
            <w:r w:rsidRPr="003B7B50">
              <w:rPr>
                <w:rFonts w:eastAsia="Times New Roman"/>
                <w:sz w:val="16"/>
                <w:szCs w:val="16"/>
              </w:rPr>
              <w:t xml:space="preserve">397240, Воронежская область, Грибановский район, </w:t>
            </w:r>
            <w:proofErr w:type="spellStart"/>
            <w:r w:rsidRPr="003B7B50">
              <w:rPr>
                <w:rFonts w:eastAsia="Times New Roman"/>
                <w:sz w:val="16"/>
                <w:szCs w:val="16"/>
              </w:rPr>
              <w:t>пгт</w:t>
            </w:r>
            <w:proofErr w:type="spellEnd"/>
            <w:r w:rsidRPr="003B7B50">
              <w:rPr>
                <w:rFonts w:eastAsia="Times New Roman"/>
                <w:sz w:val="16"/>
                <w:szCs w:val="16"/>
              </w:rPr>
              <w:t xml:space="preserve"> Грибановский, </w:t>
            </w:r>
          </w:p>
          <w:p w:rsidR="006B120D" w:rsidRPr="003B7B50" w:rsidRDefault="006B120D" w:rsidP="006B120D">
            <w:pPr>
              <w:rPr>
                <w:rFonts w:eastAsia="Times New Roman"/>
                <w:sz w:val="16"/>
                <w:szCs w:val="16"/>
              </w:rPr>
            </w:pPr>
            <w:r w:rsidRPr="003B7B50">
              <w:rPr>
                <w:rFonts w:eastAsia="Times New Roman"/>
                <w:sz w:val="16"/>
                <w:szCs w:val="16"/>
              </w:rPr>
              <w:t>ул. Центральная, 9</w:t>
            </w:r>
          </w:p>
        </w:tc>
        <w:tc>
          <w:tcPr>
            <w:tcW w:w="780" w:type="dxa"/>
          </w:tcPr>
          <w:p w:rsidR="006B120D" w:rsidRPr="003B7B50" w:rsidRDefault="006B120D" w:rsidP="006B120D">
            <w:pPr>
              <w:ind w:firstLine="567"/>
              <w:jc w:val="center"/>
              <w:rPr>
                <w:rFonts w:eastAsia="Times New Roman"/>
                <w:sz w:val="16"/>
                <w:szCs w:val="16"/>
              </w:rPr>
            </w:pPr>
          </w:p>
        </w:tc>
        <w:tc>
          <w:tcPr>
            <w:tcW w:w="2480" w:type="dxa"/>
          </w:tcPr>
          <w:p w:rsidR="006B120D" w:rsidRPr="003B7B50" w:rsidRDefault="006B120D" w:rsidP="006B120D">
            <w:pPr>
              <w:ind w:firstLine="567"/>
              <w:jc w:val="both"/>
              <w:rPr>
                <w:rFonts w:eastAsia="Times New Roman"/>
                <w:sz w:val="16"/>
                <w:szCs w:val="16"/>
              </w:rPr>
            </w:pPr>
          </w:p>
          <w:p w:rsidR="006B120D" w:rsidRPr="003B7B50" w:rsidRDefault="006B120D" w:rsidP="006B120D">
            <w:pPr>
              <w:ind w:firstLine="70"/>
              <w:jc w:val="both"/>
              <w:rPr>
                <w:rFonts w:eastAsia="Times New Roman"/>
                <w:sz w:val="16"/>
                <w:szCs w:val="16"/>
              </w:rPr>
            </w:pPr>
          </w:p>
        </w:tc>
      </w:tr>
      <w:tr w:rsidR="006B120D" w:rsidRPr="003B7B50" w:rsidTr="006B120D">
        <w:trPr>
          <w:trHeight w:val="80"/>
        </w:trPr>
        <w:tc>
          <w:tcPr>
            <w:tcW w:w="6771" w:type="dxa"/>
          </w:tcPr>
          <w:p w:rsidR="006B120D" w:rsidRPr="003B7B50" w:rsidRDefault="006B120D" w:rsidP="006B120D">
            <w:pPr>
              <w:rPr>
                <w:rFonts w:eastAsia="Times New Roman"/>
                <w:sz w:val="16"/>
                <w:szCs w:val="16"/>
              </w:rPr>
            </w:pPr>
          </w:p>
          <w:p w:rsidR="006B120D" w:rsidRPr="003B7B50" w:rsidRDefault="006B120D" w:rsidP="006B120D">
            <w:pPr>
              <w:rPr>
                <w:rFonts w:eastAsia="Times New Roman"/>
                <w:sz w:val="16"/>
                <w:szCs w:val="16"/>
              </w:rPr>
            </w:pPr>
            <w:r w:rsidRPr="003B7B50">
              <w:rPr>
                <w:rFonts w:eastAsia="Times New Roman"/>
                <w:sz w:val="16"/>
                <w:szCs w:val="16"/>
              </w:rPr>
              <w:t xml:space="preserve">____________       И.В. Титов </w:t>
            </w:r>
          </w:p>
          <w:p w:rsidR="006B120D" w:rsidRPr="003B7B50" w:rsidRDefault="006B120D" w:rsidP="006B120D">
            <w:pPr>
              <w:jc w:val="center"/>
              <w:rPr>
                <w:rFonts w:eastAsia="Times New Roman"/>
                <w:sz w:val="16"/>
                <w:szCs w:val="16"/>
              </w:rPr>
            </w:pPr>
            <w:r w:rsidRPr="003B7B50">
              <w:rPr>
                <w:rFonts w:eastAsia="Times New Roman"/>
                <w:sz w:val="16"/>
                <w:szCs w:val="16"/>
              </w:rPr>
              <w:t xml:space="preserve">           М.П.</w:t>
            </w:r>
          </w:p>
        </w:tc>
        <w:tc>
          <w:tcPr>
            <w:tcW w:w="780" w:type="dxa"/>
          </w:tcPr>
          <w:p w:rsidR="006B120D" w:rsidRPr="003B7B50" w:rsidRDefault="006B120D" w:rsidP="006B120D">
            <w:pPr>
              <w:ind w:firstLine="567"/>
              <w:jc w:val="center"/>
              <w:rPr>
                <w:rFonts w:eastAsia="Times New Roman"/>
                <w:sz w:val="16"/>
                <w:szCs w:val="16"/>
              </w:rPr>
            </w:pPr>
          </w:p>
        </w:tc>
        <w:tc>
          <w:tcPr>
            <w:tcW w:w="2480" w:type="dxa"/>
          </w:tcPr>
          <w:p w:rsidR="006B120D" w:rsidRPr="003B7B50" w:rsidRDefault="006B120D" w:rsidP="006B120D">
            <w:pPr>
              <w:rPr>
                <w:rFonts w:eastAsia="Times New Roman"/>
                <w:sz w:val="16"/>
                <w:szCs w:val="16"/>
              </w:rPr>
            </w:pPr>
          </w:p>
          <w:p w:rsidR="006B120D" w:rsidRPr="003B7B50" w:rsidRDefault="006B120D" w:rsidP="006B120D">
            <w:pPr>
              <w:rPr>
                <w:rFonts w:eastAsia="Times New Roman"/>
                <w:sz w:val="16"/>
                <w:szCs w:val="16"/>
              </w:rPr>
            </w:pPr>
            <w:r w:rsidRPr="003B7B50">
              <w:rPr>
                <w:rFonts w:eastAsia="Times New Roman"/>
                <w:sz w:val="16"/>
                <w:szCs w:val="16"/>
              </w:rPr>
              <w:t xml:space="preserve">______________     </w:t>
            </w:r>
          </w:p>
          <w:p w:rsidR="006B120D" w:rsidRPr="003B7B50" w:rsidRDefault="006B120D" w:rsidP="006B120D">
            <w:pPr>
              <w:ind w:firstLine="567"/>
              <w:jc w:val="center"/>
              <w:rPr>
                <w:rFonts w:eastAsia="Times New Roman"/>
                <w:sz w:val="16"/>
                <w:szCs w:val="16"/>
              </w:rPr>
            </w:pPr>
            <w:r w:rsidRPr="003B7B50">
              <w:rPr>
                <w:rFonts w:eastAsia="Times New Roman"/>
                <w:sz w:val="16"/>
                <w:szCs w:val="16"/>
              </w:rPr>
              <w:t xml:space="preserve">                 </w:t>
            </w:r>
          </w:p>
        </w:tc>
      </w:tr>
    </w:tbl>
    <w:p w:rsidR="006B120D" w:rsidRPr="003B7B50" w:rsidRDefault="006B120D" w:rsidP="006B120D">
      <w:pPr>
        <w:rPr>
          <w:sz w:val="16"/>
          <w:szCs w:val="16"/>
        </w:rPr>
      </w:pPr>
    </w:p>
    <w:p w:rsidR="006B120D" w:rsidRPr="00C47A12" w:rsidRDefault="006B120D" w:rsidP="006B120D">
      <w:pPr>
        <w:jc w:val="center"/>
        <w:rPr>
          <w:rFonts w:eastAsia="Times New Roman"/>
          <w:sz w:val="16"/>
          <w:szCs w:val="16"/>
        </w:rPr>
      </w:pPr>
      <w:r w:rsidRPr="00C47A12">
        <w:rPr>
          <w:rFonts w:eastAsia="Times New Roman"/>
          <w:sz w:val="16"/>
          <w:szCs w:val="16"/>
        </w:rPr>
        <w:t>ИЗВЕЩЕНИЕ</w:t>
      </w:r>
    </w:p>
    <w:p w:rsidR="006B120D" w:rsidRPr="00C47A12" w:rsidRDefault="006B120D" w:rsidP="006B120D">
      <w:pPr>
        <w:jc w:val="right"/>
        <w:rPr>
          <w:rFonts w:eastAsia="Times New Roman"/>
          <w:sz w:val="16"/>
          <w:szCs w:val="16"/>
        </w:rPr>
      </w:pPr>
      <w:r w:rsidRPr="00C47A12">
        <w:rPr>
          <w:rFonts w:eastAsia="Times New Roman"/>
          <w:sz w:val="16"/>
          <w:szCs w:val="16"/>
        </w:rPr>
        <w:t>Реестровый номер торгов 2024 - 1 </w:t>
      </w:r>
    </w:p>
    <w:p w:rsidR="006B120D" w:rsidRPr="00C47A12" w:rsidRDefault="006B120D" w:rsidP="006B120D">
      <w:pPr>
        <w:jc w:val="both"/>
        <w:rPr>
          <w:rFonts w:eastAsia="Times New Roman"/>
          <w:sz w:val="16"/>
          <w:szCs w:val="16"/>
        </w:rPr>
      </w:pPr>
      <w:r w:rsidRPr="00C47A12">
        <w:rPr>
          <w:rFonts w:eastAsia="Times New Roman"/>
          <w:sz w:val="16"/>
          <w:szCs w:val="16"/>
        </w:rPr>
        <w:t xml:space="preserve">Администрация Грибановского городского поселения Грибановского муниципального района Воронежской области сообщает о проведении электронного аукциона на право заключения договора аренды земельного участка </w:t>
      </w:r>
    </w:p>
    <w:p w:rsidR="006B120D" w:rsidRPr="00C47A12" w:rsidRDefault="006B120D" w:rsidP="006B120D">
      <w:pPr>
        <w:pStyle w:val="31"/>
        <w:jc w:val="both"/>
        <w:rPr>
          <w:rFonts w:ascii="Times New Roman" w:hAnsi="Times New Roman"/>
          <w:sz w:val="16"/>
          <w:szCs w:val="16"/>
        </w:rPr>
      </w:pPr>
      <w:r w:rsidRPr="00C47A12">
        <w:rPr>
          <w:rFonts w:ascii="Times New Roman" w:hAnsi="Times New Roman"/>
          <w:sz w:val="16"/>
          <w:szCs w:val="16"/>
        </w:rPr>
        <w:t xml:space="preserve">Основание проведения электронного аукциона: </w:t>
      </w:r>
      <w:r w:rsidRPr="00C47A12">
        <w:rPr>
          <w:rFonts w:ascii="Times New Roman" w:eastAsia="Arial" w:hAnsi="Times New Roman"/>
          <w:kern w:val="1"/>
          <w:sz w:val="16"/>
          <w:szCs w:val="16"/>
          <w:lang w:eastAsia="ar-SA"/>
        </w:rPr>
        <w:t xml:space="preserve">постановление администрации Грибановского городского поселения Грибановского муниципального района Воронежской области от 05.03.2024 г. № 81 </w:t>
      </w:r>
      <w:r w:rsidRPr="00C47A12">
        <w:rPr>
          <w:rFonts w:ascii="Times New Roman" w:hAnsi="Times New Roman"/>
          <w:sz w:val="16"/>
          <w:szCs w:val="16"/>
        </w:rPr>
        <w:t>«О проведении открытого по составу участников и по форме подачи предложений о цене электронного аукциона на право заключения договора аренды земельного участка, государственная собственность на который не разграничена».</w:t>
      </w:r>
    </w:p>
    <w:p w:rsidR="006B120D" w:rsidRPr="00C47A12" w:rsidRDefault="006B120D" w:rsidP="006B120D">
      <w:pPr>
        <w:ind w:firstLine="709"/>
        <w:jc w:val="both"/>
        <w:rPr>
          <w:rFonts w:eastAsia="Arial"/>
          <w:kern w:val="1"/>
          <w:sz w:val="16"/>
          <w:szCs w:val="16"/>
          <w:lang w:eastAsia="ar-SA"/>
        </w:rPr>
      </w:pPr>
      <w:proofErr w:type="gramStart"/>
      <w:r w:rsidRPr="00C47A12">
        <w:rPr>
          <w:rFonts w:eastAsia="Arial"/>
          <w:b/>
          <w:kern w:val="1"/>
          <w:sz w:val="16"/>
          <w:szCs w:val="16"/>
          <w:lang w:eastAsia="ar-SA"/>
        </w:rPr>
        <w:t xml:space="preserve">Оператор электронной площадки </w:t>
      </w:r>
      <w:r w:rsidRPr="00C47A12">
        <w:rPr>
          <w:rFonts w:eastAsia="Times New Roman"/>
          <w:sz w:val="16"/>
          <w:szCs w:val="16"/>
        </w:rPr>
        <w:t>(далее – Оператор)</w:t>
      </w:r>
      <w:r w:rsidRPr="00C47A12">
        <w:rPr>
          <w:rFonts w:eastAsia="Arial"/>
          <w:b/>
          <w:kern w:val="1"/>
          <w:sz w:val="16"/>
          <w:szCs w:val="16"/>
          <w:lang w:eastAsia="ar-SA"/>
        </w:rPr>
        <w:t xml:space="preserve">: </w:t>
      </w:r>
      <w:r w:rsidRPr="00C47A12">
        <w:rPr>
          <w:rFonts w:eastAsia="Arial"/>
          <w:kern w:val="1"/>
          <w:sz w:val="16"/>
          <w:szCs w:val="16"/>
          <w:lang w:eastAsia="ar-SA"/>
        </w:rPr>
        <w:t xml:space="preserve">акционерное общество «Сбербанк АСТ», (АО «Сбербанк АСТ» адрес местонахождения: 119435, г. Москва, Большой Саввинский переулок, дом 12, стр. 9, официальный сайт: </w:t>
      </w:r>
      <w:hyperlink r:id="rId24" w:history="1">
        <w:r w:rsidRPr="00C47A12">
          <w:rPr>
            <w:rStyle w:val="aff7"/>
            <w:rFonts w:eastAsia="Arial"/>
            <w:color w:val="auto"/>
            <w:kern w:val="1"/>
            <w:sz w:val="16"/>
            <w:szCs w:val="16"/>
            <w:u w:val="none"/>
            <w:lang w:eastAsia="ar-SA"/>
          </w:rPr>
          <w:t>www.sberbank-ast.ru</w:t>
        </w:r>
      </w:hyperlink>
      <w:proofErr w:type="gramEnd"/>
    </w:p>
    <w:p w:rsidR="006B120D" w:rsidRPr="00C47A12" w:rsidRDefault="006B120D" w:rsidP="006B120D">
      <w:pPr>
        <w:ind w:firstLine="709"/>
        <w:jc w:val="both"/>
        <w:rPr>
          <w:rFonts w:eastAsia="Times New Roman"/>
          <w:sz w:val="16"/>
          <w:szCs w:val="16"/>
          <w:shd w:val="clear" w:color="auto" w:fill="FFFFFF" w:themeFill="background1"/>
        </w:rPr>
      </w:pPr>
      <w:r w:rsidRPr="00C47A12">
        <w:rPr>
          <w:rFonts w:eastAsia="Arial"/>
          <w:b/>
          <w:kern w:val="1"/>
          <w:sz w:val="16"/>
          <w:szCs w:val="16"/>
          <w:lang w:eastAsia="ar-SA"/>
        </w:rPr>
        <w:lastRenderedPageBreak/>
        <w:t xml:space="preserve">Организатор аукциона </w:t>
      </w:r>
      <w:r w:rsidRPr="00C47A12">
        <w:rPr>
          <w:rFonts w:eastAsia="Times New Roman"/>
          <w:sz w:val="16"/>
          <w:szCs w:val="16"/>
        </w:rPr>
        <w:t>(далее - Организатор электронного аукциона, Организатор)</w:t>
      </w:r>
      <w:r w:rsidRPr="00C47A12">
        <w:rPr>
          <w:rFonts w:eastAsia="Arial"/>
          <w:b/>
          <w:kern w:val="1"/>
          <w:sz w:val="16"/>
          <w:szCs w:val="16"/>
          <w:lang w:eastAsia="ar-SA"/>
        </w:rPr>
        <w:t>:</w:t>
      </w:r>
      <w:r w:rsidRPr="00C47A12">
        <w:rPr>
          <w:rFonts w:eastAsia="Arial"/>
          <w:kern w:val="1"/>
          <w:sz w:val="16"/>
          <w:szCs w:val="16"/>
          <w:lang w:eastAsia="ar-SA"/>
        </w:rPr>
        <w:t xml:space="preserve"> администрация Грибановского городского поселения Грибановского муниципального района Воронежской области;</w:t>
      </w:r>
      <w:r w:rsidRPr="00C47A12">
        <w:rPr>
          <w:rFonts w:eastAsia="Times New Roman"/>
          <w:sz w:val="16"/>
          <w:szCs w:val="16"/>
        </w:rPr>
        <w:t xml:space="preserve"> адрес местонахождения: 397240 Воронежская область, Грибановский район, </w:t>
      </w:r>
      <w:proofErr w:type="spellStart"/>
      <w:r w:rsidRPr="00C47A12">
        <w:rPr>
          <w:rFonts w:eastAsia="Times New Roman"/>
          <w:sz w:val="16"/>
          <w:szCs w:val="16"/>
        </w:rPr>
        <w:t>пгт</w:t>
      </w:r>
      <w:proofErr w:type="spellEnd"/>
      <w:r w:rsidRPr="00C47A12">
        <w:rPr>
          <w:rFonts w:eastAsia="Times New Roman"/>
          <w:sz w:val="16"/>
          <w:szCs w:val="16"/>
        </w:rPr>
        <w:t xml:space="preserve">. Грибановский, ул. </w:t>
      </w:r>
      <w:proofErr w:type="gramStart"/>
      <w:r w:rsidRPr="00C47A12">
        <w:rPr>
          <w:rFonts w:eastAsia="Times New Roman"/>
          <w:sz w:val="16"/>
          <w:szCs w:val="16"/>
        </w:rPr>
        <w:t>Центральная</w:t>
      </w:r>
      <w:proofErr w:type="gramEnd"/>
      <w:r w:rsidRPr="00C47A12">
        <w:rPr>
          <w:rFonts w:eastAsia="Times New Roman"/>
          <w:sz w:val="16"/>
          <w:szCs w:val="16"/>
        </w:rPr>
        <w:t xml:space="preserve">, 9; тел.: (47348) 3-09-52; </w:t>
      </w:r>
      <w:proofErr w:type="spellStart"/>
      <w:r w:rsidRPr="00C47A12">
        <w:rPr>
          <w:rFonts w:eastAsia="Times New Roman"/>
          <w:sz w:val="16"/>
          <w:szCs w:val="16"/>
          <w:shd w:val="clear" w:color="auto" w:fill="FFFFFF" w:themeFill="background1"/>
        </w:rPr>
        <w:t>e-mail</w:t>
      </w:r>
      <w:proofErr w:type="spellEnd"/>
      <w:r w:rsidRPr="00C47A12">
        <w:rPr>
          <w:rFonts w:eastAsia="Times New Roman"/>
          <w:sz w:val="16"/>
          <w:szCs w:val="16"/>
          <w:shd w:val="clear" w:color="auto" w:fill="FFFFFF" w:themeFill="background1"/>
        </w:rPr>
        <w:t xml:space="preserve">: </w:t>
      </w:r>
      <w:hyperlink r:id="rId25" w:history="1">
        <w:r w:rsidRPr="00C47A12">
          <w:rPr>
            <w:rStyle w:val="aff7"/>
            <w:color w:val="auto"/>
            <w:sz w:val="16"/>
            <w:szCs w:val="16"/>
            <w:u w:val="none"/>
            <w:shd w:val="clear" w:color="auto" w:fill="FFFFFF" w:themeFill="background1"/>
            <w:lang w:val="en-US"/>
          </w:rPr>
          <w:t>gribposad</w:t>
        </w:r>
        <w:r w:rsidRPr="00C47A12">
          <w:rPr>
            <w:rStyle w:val="aff7"/>
            <w:color w:val="auto"/>
            <w:sz w:val="16"/>
            <w:szCs w:val="16"/>
            <w:u w:val="none"/>
            <w:shd w:val="clear" w:color="auto" w:fill="FFFFFF" w:themeFill="background1"/>
          </w:rPr>
          <w:t>@</w:t>
        </w:r>
        <w:r w:rsidRPr="00C47A12">
          <w:rPr>
            <w:rStyle w:val="aff7"/>
            <w:color w:val="auto"/>
            <w:sz w:val="16"/>
            <w:szCs w:val="16"/>
            <w:u w:val="none"/>
            <w:shd w:val="clear" w:color="auto" w:fill="FFFFFF" w:themeFill="background1"/>
            <w:lang w:val="en-US"/>
          </w:rPr>
          <w:t>mail</w:t>
        </w:r>
        <w:r w:rsidRPr="00C47A12">
          <w:rPr>
            <w:rStyle w:val="aff7"/>
            <w:color w:val="auto"/>
            <w:sz w:val="16"/>
            <w:szCs w:val="16"/>
            <w:u w:val="none"/>
            <w:shd w:val="clear" w:color="auto" w:fill="FFFFFF" w:themeFill="background1"/>
          </w:rPr>
          <w:t>.</w:t>
        </w:r>
        <w:r w:rsidRPr="00C47A12">
          <w:rPr>
            <w:rStyle w:val="aff7"/>
            <w:color w:val="auto"/>
            <w:sz w:val="16"/>
            <w:szCs w:val="16"/>
            <w:u w:val="none"/>
            <w:shd w:val="clear" w:color="auto" w:fill="FFFFFF" w:themeFill="background1"/>
            <w:lang w:val="en-US"/>
          </w:rPr>
          <w:t>ru</w:t>
        </w:r>
      </w:hyperlink>
      <w:r w:rsidRPr="00C47A12">
        <w:rPr>
          <w:rFonts w:eastAsia="Times New Roman"/>
          <w:sz w:val="16"/>
          <w:szCs w:val="16"/>
          <w:shd w:val="clear" w:color="auto" w:fill="FFFFFF" w:themeFill="background1"/>
        </w:rPr>
        <w:t>.</w:t>
      </w:r>
    </w:p>
    <w:p w:rsidR="006B120D" w:rsidRPr="00C47A12" w:rsidRDefault="006B120D" w:rsidP="006B120D">
      <w:pPr>
        <w:ind w:firstLine="709"/>
        <w:jc w:val="both"/>
        <w:rPr>
          <w:rFonts w:eastAsia="Times New Roman"/>
          <w:sz w:val="16"/>
          <w:szCs w:val="16"/>
          <w:shd w:val="clear" w:color="auto" w:fill="FFFFFF" w:themeFill="background1"/>
        </w:rPr>
      </w:pPr>
      <w:r w:rsidRPr="00C47A12">
        <w:rPr>
          <w:rFonts w:eastAsia="Times New Roman"/>
          <w:b/>
          <w:bCs/>
          <w:sz w:val="16"/>
          <w:szCs w:val="16"/>
        </w:rPr>
        <w:t>Арендодатель:</w:t>
      </w:r>
      <w:r w:rsidRPr="00C47A12">
        <w:rPr>
          <w:rFonts w:eastAsia="Times New Roman"/>
          <w:sz w:val="16"/>
          <w:szCs w:val="16"/>
        </w:rPr>
        <w:t xml:space="preserve"> </w:t>
      </w:r>
      <w:r w:rsidRPr="00C47A12">
        <w:rPr>
          <w:rFonts w:eastAsia="Arial"/>
          <w:kern w:val="1"/>
          <w:sz w:val="16"/>
          <w:szCs w:val="16"/>
          <w:lang w:eastAsia="ar-SA"/>
        </w:rPr>
        <w:t>администрация Грибановского городского поселения Грибановского муниципального района Воронежской области;</w:t>
      </w:r>
      <w:r w:rsidRPr="00C47A12">
        <w:rPr>
          <w:rFonts w:eastAsia="Times New Roman"/>
          <w:sz w:val="16"/>
          <w:szCs w:val="16"/>
        </w:rPr>
        <w:t xml:space="preserve"> адрес местонахождения: 397240 Воронежская область, Грибановский район, </w:t>
      </w:r>
      <w:proofErr w:type="spellStart"/>
      <w:r w:rsidRPr="00C47A12">
        <w:rPr>
          <w:rFonts w:eastAsia="Times New Roman"/>
          <w:sz w:val="16"/>
          <w:szCs w:val="16"/>
        </w:rPr>
        <w:t>пгт</w:t>
      </w:r>
      <w:proofErr w:type="spellEnd"/>
      <w:r w:rsidRPr="00C47A12">
        <w:rPr>
          <w:rFonts w:eastAsia="Times New Roman"/>
          <w:sz w:val="16"/>
          <w:szCs w:val="16"/>
        </w:rPr>
        <w:t xml:space="preserve">. Грибановский, ул. </w:t>
      </w:r>
      <w:proofErr w:type="gramStart"/>
      <w:r w:rsidRPr="00C47A12">
        <w:rPr>
          <w:rFonts w:eastAsia="Times New Roman"/>
          <w:sz w:val="16"/>
          <w:szCs w:val="16"/>
        </w:rPr>
        <w:t>Центральная</w:t>
      </w:r>
      <w:proofErr w:type="gramEnd"/>
      <w:r w:rsidRPr="00C47A12">
        <w:rPr>
          <w:rFonts w:eastAsia="Times New Roman"/>
          <w:sz w:val="16"/>
          <w:szCs w:val="16"/>
        </w:rPr>
        <w:t xml:space="preserve">, 9; тел.: (47348) 3-09-52; </w:t>
      </w:r>
      <w:proofErr w:type="spellStart"/>
      <w:r w:rsidRPr="00C47A12">
        <w:rPr>
          <w:rFonts w:eastAsia="Times New Roman"/>
          <w:sz w:val="16"/>
          <w:szCs w:val="16"/>
          <w:shd w:val="clear" w:color="auto" w:fill="FFFFFF" w:themeFill="background1"/>
        </w:rPr>
        <w:t>e-mail</w:t>
      </w:r>
      <w:proofErr w:type="spellEnd"/>
      <w:r w:rsidRPr="00C47A12">
        <w:rPr>
          <w:rFonts w:eastAsia="Times New Roman"/>
          <w:sz w:val="16"/>
          <w:szCs w:val="16"/>
          <w:shd w:val="clear" w:color="auto" w:fill="FFFFFF" w:themeFill="background1"/>
        </w:rPr>
        <w:t>: </w:t>
      </w:r>
      <w:hyperlink r:id="rId26" w:history="1">
        <w:r w:rsidRPr="00C47A12">
          <w:rPr>
            <w:rStyle w:val="aff7"/>
            <w:color w:val="auto"/>
            <w:sz w:val="16"/>
            <w:szCs w:val="16"/>
            <w:u w:val="none"/>
            <w:shd w:val="clear" w:color="auto" w:fill="FFFFFF" w:themeFill="background1"/>
            <w:lang w:val="en-US"/>
          </w:rPr>
          <w:t>gribposad</w:t>
        </w:r>
        <w:r w:rsidRPr="00C47A12">
          <w:rPr>
            <w:rStyle w:val="aff7"/>
            <w:color w:val="auto"/>
            <w:sz w:val="16"/>
            <w:szCs w:val="16"/>
            <w:u w:val="none"/>
            <w:shd w:val="clear" w:color="auto" w:fill="FFFFFF" w:themeFill="background1"/>
          </w:rPr>
          <w:t>@</w:t>
        </w:r>
        <w:r w:rsidRPr="00C47A12">
          <w:rPr>
            <w:rStyle w:val="aff7"/>
            <w:color w:val="auto"/>
            <w:sz w:val="16"/>
            <w:szCs w:val="16"/>
            <w:u w:val="none"/>
            <w:shd w:val="clear" w:color="auto" w:fill="FFFFFF" w:themeFill="background1"/>
            <w:lang w:val="en-US"/>
          </w:rPr>
          <w:t>mail</w:t>
        </w:r>
        <w:r w:rsidRPr="00C47A12">
          <w:rPr>
            <w:rStyle w:val="aff7"/>
            <w:color w:val="auto"/>
            <w:sz w:val="16"/>
            <w:szCs w:val="16"/>
            <w:u w:val="none"/>
            <w:shd w:val="clear" w:color="auto" w:fill="FFFFFF" w:themeFill="background1"/>
          </w:rPr>
          <w:t>.</w:t>
        </w:r>
        <w:r w:rsidRPr="00C47A12">
          <w:rPr>
            <w:rStyle w:val="aff7"/>
            <w:color w:val="auto"/>
            <w:sz w:val="16"/>
            <w:szCs w:val="16"/>
            <w:u w:val="none"/>
            <w:shd w:val="clear" w:color="auto" w:fill="FFFFFF" w:themeFill="background1"/>
            <w:lang w:val="en-US"/>
          </w:rPr>
          <w:t>ru</w:t>
        </w:r>
      </w:hyperlink>
    </w:p>
    <w:p w:rsidR="006B120D" w:rsidRPr="00C47A12" w:rsidRDefault="006B120D" w:rsidP="006B120D">
      <w:pPr>
        <w:ind w:firstLine="709"/>
        <w:jc w:val="both"/>
        <w:rPr>
          <w:rFonts w:eastAsia="Times New Roman"/>
          <w:b/>
          <w:bCs/>
          <w:sz w:val="16"/>
          <w:szCs w:val="16"/>
        </w:rPr>
      </w:pPr>
      <w:r w:rsidRPr="00C47A12">
        <w:rPr>
          <w:rFonts w:eastAsia="Times New Roman"/>
          <w:b/>
          <w:bCs/>
          <w:sz w:val="16"/>
          <w:szCs w:val="16"/>
        </w:rPr>
        <w:t>Время и место подачи заявок:</w:t>
      </w:r>
      <w:r w:rsidRPr="00C47A12">
        <w:rPr>
          <w:rFonts w:eastAsia="Times New Roman"/>
          <w:sz w:val="16"/>
          <w:szCs w:val="16"/>
        </w:rPr>
        <w:t xml:space="preserve"> круглосуточно на электронной торговой площадке </w:t>
      </w:r>
      <w:r w:rsidRPr="00C47A12">
        <w:rPr>
          <w:rFonts w:eastAsia="Arial"/>
          <w:kern w:val="1"/>
          <w:sz w:val="16"/>
          <w:szCs w:val="16"/>
          <w:lang w:eastAsia="ar-SA"/>
        </w:rPr>
        <w:t>АО «Сбербанк АСТ»,</w:t>
      </w:r>
      <w:r w:rsidRPr="00C47A12">
        <w:rPr>
          <w:rFonts w:eastAsia="Times New Roman"/>
          <w:sz w:val="16"/>
          <w:szCs w:val="16"/>
        </w:rPr>
        <w:t> </w:t>
      </w:r>
      <w:hyperlink r:id="rId27" w:history="1">
        <w:r w:rsidRPr="00C47A12">
          <w:rPr>
            <w:rStyle w:val="aff7"/>
            <w:rFonts w:eastAsia="Arial"/>
            <w:color w:val="auto"/>
            <w:kern w:val="1"/>
            <w:sz w:val="16"/>
            <w:szCs w:val="16"/>
            <w:u w:val="none"/>
            <w:lang w:eastAsia="ar-SA"/>
          </w:rPr>
          <w:t>www.sberbank-ast.ru</w:t>
        </w:r>
      </w:hyperlink>
      <w:r w:rsidRPr="00C47A12">
        <w:rPr>
          <w:rFonts w:eastAsia="Times New Roman"/>
          <w:b/>
          <w:bCs/>
          <w:sz w:val="16"/>
          <w:szCs w:val="16"/>
        </w:rPr>
        <w:t xml:space="preserve">       </w:t>
      </w:r>
    </w:p>
    <w:p w:rsidR="006B120D" w:rsidRPr="00C47A12" w:rsidRDefault="006B120D" w:rsidP="006B120D">
      <w:pPr>
        <w:ind w:firstLine="709"/>
        <w:jc w:val="both"/>
        <w:rPr>
          <w:rFonts w:eastAsia="Times New Roman"/>
          <w:sz w:val="16"/>
          <w:szCs w:val="16"/>
        </w:rPr>
      </w:pPr>
      <w:r w:rsidRPr="00C47A12">
        <w:rPr>
          <w:rFonts w:eastAsia="Times New Roman"/>
          <w:b/>
          <w:bCs/>
          <w:sz w:val="16"/>
          <w:szCs w:val="16"/>
        </w:rPr>
        <w:t xml:space="preserve">    Дата и время начала приема заявок в электронном аукционе:</w:t>
      </w:r>
      <w:r w:rsidRPr="00C47A12">
        <w:rPr>
          <w:rFonts w:eastAsia="Times New Roman"/>
          <w:sz w:val="16"/>
          <w:szCs w:val="16"/>
        </w:rPr>
        <w:t xml:space="preserve"> 13 марта 2024 г. в 08 часов 00 минут.</w:t>
      </w:r>
    </w:p>
    <w:p w:rsidR="006B120D" w:rsidRPr="00C47A12" w:rsidRDefault="006B120D" w:rsidP="006B120D">
      <w:pPr>
        <w:ind w:firstLine="709"/>
        <w:jc w:val="both"/>
        <w:rPr>
          <w:rFonts w:eastAsia="Times New Roman"/>
          <w:sz w:val="16"/>
          <w:szCs w:val="16"/>
        </w:rPr>
      </w:pPr>
      <w:r w:rsidRPr="00C47A12">
        <w:rPr>
          <w:rFonts w:eastAsia="Times New Roman"/>
          <w:b/>
          <w:bCs/>
          <w:sz w:val="16"/>
          <w:szCs w:val="16"/>
        </w:rPr>
        <w:t xml:space="preserve">           Дата и время окончания приема заявок в электронном аукционе:</w:t>
      </w:r>
      <w:r w:rsidRPr="00C47A12">
        <w:rPr>
          <w:rFonts w:eastAsia="Times New Roman"/>
          <w:sz w:val="16"/>
          <w:szCs w:val="16"/>
        </w:rPr>
        <w:t xml:space="preserve"> 12 апреля 2024 г. в 15 часов 00 минут.</w:t>
      </w:r>
    </w:p>
    <w:p w:rsidR="006B120D" w:rsidRPr="00C47A12" w:rsidRDefault="006B120D" w:rsidP="006B120D">
      <w:pPr>
        <w:ind w:firstLine="709"/>
        <w:jc w:val="both"/>
        <w:rPr>
          <w:rFonts w:eastAsia="Times New Roman"/>
          <w:sz w:val="16"/>
          <w:szCs w:val="16"/>
        </w:rPr>
      </w:pPr>
      <w:r w:rsidRPr="00C47A12">
        <w:rPr>
          <w:rFonts w:eastAsia="Times New Roman"/>
          <w:b/>
          <w:bCs/>
          <w:sz w:val="16"/>
          <w:szCs w:val="16"/>
        </w:rPr>
        <w:t xml:space="preserve">           Дата рассмотрения заявок на участие в электронном аукционе:</w:t>
      </w:r>
      <w:r w:rsidRPr="00C47A12">
        <w:rPr>
          <w:rFonts w:eastAsia="Times New Roman"/>
          <w:sz w:val="16"/>
          <w:szCs w:val="16"/>
        </w:rPr>
        <w:t xml:space="preserve"> 16 апреля 2024 г.</w:t>
      </w:r>
    </w:p>
    <w:p w:rsidR="006B120D" w:rsidRPr="00C47A12" w:rsidRDefault="006B120D" w:rsidP="006B120D">
      <w:pPr>
        <w:ind w:firstLine="709"/>
        <w:jc w:val="both"/>
        <w:rPr>
          <w:rFonts w:eastAsia="Arial"/>
          <w:kern w:val="1"/>
          <w:sz w:val="16"/>
          <w:szCs w:val="16"/>
          <w:lang w:eastAsia="ar-SA"/>
        </w:rPr>
      </w:pPr>
      <w:r w:rsidRPr="00C47A12">
        <w:rPr>
          <w:rFonts w:eastAsia="Times New Roman"/>
          <w:b/>
          <w:bCs/>
          <w:sz w:val="16"/>
          <w:szCs w:val="16"/>
        </w:rPr>
        <w:t xml:space="preserve">           Дата, время и место проведения электронного аукциона:</w:t>
      </w:r>
      <w:r w:rsidRPr="00C47A12">
        <w:rPr>
          <w:rFonts w:eastAsia="Times New Roman"/>
          <w:sz w:val="16"/>
          <w:szCs w:val="16"/>
        </w:rPr>
        <w:t xml:space="preserve"> 17 апреля 2024 г. в 10 часов 00 минут на электронной торговой площадке </w:t>
      </w:r>
      <w:r w:rsidRPr="00C47A12">
        <w:rPr>
          <w:rFonts w:eastAsia="Arial"/>
          <w:kern w:val="1"/>
          <w:sz w:val="16"/>
          <w:szCs w:val="16"/>
          <w:lang w:eastAsia="ar-SA"/>
        </w:rPr>
        <w:t>АО «Сбербанк АСТ»,</w:t>
      </w:r>
      <w:r w:rsidRPr="00C47A12">
        <w:rPr>
          <w:rFonts w:eastAsia="Times New Roman"/>
          <w:sz w:val="16"/>
          <w:szCs w:val="16"/>
        </w:rPr>
        <w:t> </w:t>
      </w:r>
      <w:hyperlink r:id="rId28" w:history="1">
        <w:r w:rsidRPr="00C47A12">
          <w:rPr>
            <w:rStyle w:val="aff7"/>
            <w:rFonts w:eastAsia="Arial"/>
            <w:color w:val="auto"/>
            <w:kern w:val="1"/>
            <w:sz w:val="16"/>
            <w:szCs w:val="16"/>
            <w:u w:val="none"/>
            <w:lang w:eastAsia="ar-SA"/>
          </w:rPr>
          <w:t>www.sberbank-ast.ru</w:t>
        </w:r>
      </w:hyperlink>
    </w:p>
    <w:p w:rsidR="006B120D" w:rsidRPr="00C47A12" w:rsidRDefault="006B120D" w:rsidP="006B120D">
      <w:pPr>
        <w:ind w:firstLine="709"/>
        <w:jc w:val="both"/>
        <w:rPr>
          <w:rFonts w:eastAsia="Times New Roman"/>
          <w:sz w:val="16"/>
          <w:szCs w:val="16"/>
        </w:rPr>
      </w:pPr>
      <w:r w:rsidRPr="00C47A12">
        <w:rPr>
          <w:rFonts w:eastAsia="Times New Roman"/>
          <w:sz w:val="16"/>
          <w:szCs w:val="16"/>
        </w:rPr>
        <w:t xml:space="preserve">          </w:t>
      </w:r>
      <w:r w:rsidRPr="00C47A12">
        <w:rPr>
          <w:rFonts w:eastAsia="Times New Roman"/>
          <w:b/>
          <w:bCs/>
          <w:sz w:val="16"/>
          <w:szCs w:val="16"/>
        </w:rPr>
        <w:t>Дата и время осмотра земельного участка на местности:</w:t>
      </w:r>
      <w:r w:rsidRPr="00C47A12">
        <w:rPr>
          <w:rFonts w:eastAsia="Times New Roman"/>
          <w:sz w:val="16"/>
          <w:szCs w:val="16"/>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6B120D" w:rsidRPr="00C47A12" w:rsidRDefault="006B120D" w:rsidP="005C20CC">
      <w:pPr>
        <w:pStyle w:val="aff0"/>
        <w:numPr>
          <w:ilvl w:val="0"/>
          <w:numId w:val="2"/>
        </w:numPr>
        <w:spacing w:after="0" w:line="240" w:lineRule="auto"/>
        <w:jc w:val="center"/>
        <w:rPr>
          <w:rFonts w:ascii="Times New Roman" w:hAnsi="Times New Roman"/>
          <w:b/>
          <w:bCs/>
          <w:sz w:val="16"/>
          <w:szCs w:val="16"/>
        </w:rPr>
      </w:pPr>
      <w:r w:rsidRPr="00C47A12">
        <w:rPr>
          <w:rFonts w:ascii="Times New Roman" w:hAnsi="Times New Roman"/>
          <w:b/>
          <w:bCs/>
          <w:sz w:val="16"/>
          <w:szCs w:val="16"/>
        </w:rPr>
        <w:t>Сведения о предмете электронного аукциона</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Предмет аукциона</w:t>
      </w:r>
      <w:r w:rsidRPr="00C47A12">
        <w:rPr>
          <w:rFonts w:ascii="Times New Roman" w:hAnsi="Times New Roman"/>
          <w:bCs/>
          <w:sz w:val="16"/>
          <w:szCs w:val="16"/>
        </w:rPr>
        <w:t xml:space="preserve"> – земельный участок, расположенный по адресу: Воронежская область, р-н Грибановский, </w:t>
      </w:r>
      <w:proofErr w:type="spellStart"/>
      <w:r w:rsidRPr="00C47A12">
        <w:rPr>
          <w:rFonts w:ascii="Times New Roman" w:hAnsi="Times New Roman"/>
          <w:bCs/>
          <w:sz w:val="16"/>
          <w:szCs w:val="16"/>
        </w:rPr>
        <w:t>пгт</w:t>
      </w:r>
      <w:proofErr w:type="spellEnd"/>
      <w:r w:rsidRPr="00C47A12">
        <w:rPr>
          <w:rFonts w:ascii="Times New Roman" w:hAnsi="Times New Roman"/>
          <w:bCs/>
          <w:sz w:val="16"/>
          <w:szCs w:val="16"/>
        </w:rPr>
        <w:t xml:space="preserve"> Грибановский, ул. Максима Горького, 56а</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Площадь земельного участка</w:t>
      </w:r>
      <w:r w:rsidRPr="00C47A12">
        <w:rPr>
          <w:rFonts w:ascii="Times New Roman" w:hAnsi="Times New Roman"/>
          <w:bCs/>
          <w:sz w:val="16"/>
          <w:szCs w:val="16"/>
        </w:rPr>
        <w:t xml:space="preserve"> – 2925 кв.м.</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 xml:space="preserve">Кадастровый номер </w:t>
      </w:r>
      <w:r w:rsidRPr="00C47A12">
        <w:rPr>
          <w:rFonts w:ascii="Times New Roman" w:hAnsi="Times New Roman"/>
          <w:bCs/>
          <w:sz w:val="16"/>
          <w:szCs w:val="16"/>
        </w:rPr>
        <w:t>– 36:09:0000000:5663</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Собственник земельного участка</w:t>
      </w:r>
      <w:r w:rsidRPr="00C47A12">
        <w:rPr>
          <w:rFonts w:ascii="Times New Roman" w:hAnsi="Times New Roman"/>
          <w:bCs/>
          <w:sz w:val="16"/>
          <w:szCs w:val="16"/>
        </w:rPr>
        <w:t xml:space="preserve"> – государственная собственность не разграничена.</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Обременения</w:t>
      </w:r>
      <w:r w:rsidRPr="00C47A12">
        <w:rPr>
          <w:rFonts w:ascii="Times New Roman" w:hAnsi="Times New Roman"/>
          <w:bCs/>
          <w:sz w:val="16"/>
          <w:szCs w:val="16"/>
        </w:rPr>
        <w:t xml:space="preserve"> – не зарегистрированы.</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Ограничения</w:t>
      </w:r>
      <w:r w:rsidRPr="00C47A12">
        <w:rPr>
          <w:rFonts w:ascii="Times New Roman" w:hAnsi="Times New Roman"/>
          <w:bCs/>
          <w:sz w:val="16"/>
          <w:szCs w:val="16"/>
        </w:rPr>
        <w:t xml:space="preserve"> –  нет</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Категория земель</w:t>
      </w:r>
      <w:r w:rsidRPr="00C47A12">
        <w:rPr>
          <w:rFonts w:ascii="Times New Roman" w:hAnsi="Times New Roman"/>
          <w:bCs/>
          <w:sz w:val="16"/>
          <w:szCs w:val="16"/>
        </w:rPr>
        <w:t xml:space="preserve"> – земли населенных пунктов</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Разрешенное использование</w:t>
      </w:r>
      <w:r w:rsidRPr="00C47A12">
        <w:rPr>
          <w:rFonts w:ascii="Times New Roman" w:hAnsi="Times New Roman"/>
          <w:bCs/>
          <w:sz w:val="16"/>
          <w:szCs w:val="16"/>
        </w:rPr>
        <w:t xml:space="preserve"> – благоустройство территории.</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Начальная цена предмета аукциона</w:t>
      </w:r>
      <w:r w:rsidRPr="00C47A12">
        <w:rPr>
          <w:rFonts w:ascii="Times New Roman" w:hAnsi="Times New Roman"/>
          <w:bCs/>
          <w:sz w:val="16"/>
          <w:szCs w:val="16"/>
        </w:rPr>
        <w:t xml:space="preserve"> (начальный размер ежегодной арендной платы) – 50500  (пятьдесят тысяч пятьсот) рублей 00 копеек.</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Размер задатка</w:t>
      </w:r>
      <w:r w:rsidRPr="00C47A12">
        <w:rPr>
          <w:rFonts w:ascii="Times New Roman" w:hAnsi="Times New Roman"/>
          <w:bCs/>
          <w:sz w:val="16"/>
          <w:szCs w:val="16"/>
        </w:rPr>
        <w:t xml:space="preserve"> –  100% от начальной цены предмета аукциона.</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Cs/>
          <w:sz w:val="16"/>
          <w:szCs w:val="16"/>
        </w:rPr>
        <w:t>Величина повышения начальной цены предмета аукциона («шаг аукциона») - 3% (три процента) от начальной цены предмета аукциона.</w:t>
      </w:r>
    </w:p>
    <w:p w:rsidR="006B120D" w:rsidRPr="00C47A12" w:rsidRDefault="006B120D" w:rsidP="006B120D">
      <w:pPr>
        <w:pStyle w:val="aff0"/>
        <w:spacing w:after="0" w:line="240" w:lineRule="auto"/>
        <w:ind w:left="0"/>
        <w:rPr>
          <w:rFonts w:ascii="Times New Roman" w:hAnsi="Times New Roman"/>
          <w:bCs/>
          <w:sz w:val="16"/>
          <w:szCs w:val="16"/>
        </w:rPr>
      </w:pPr>
      <w:r w:rsidRPr="00C47A12">
        <w:rPr>
          <w:rFonts w:ascii="Times New Roman" w:hAnsi="Times New Roman"/>
          <w:b/>
          <w:bCs/>
          <w:sz w:val="16"/>
          <w:szCs w:val="16"/>
        </w:rPr>
        <w:t>Срок аренды земельного участка</w:t>
      </w:r>
      <w:r w:rsidRPr="00C47A12">
        <w:rPr>
          <w:rFonts w:ascii="Times New Roman" w:hAnsi="Times New Roman"/>
          <w:bCs/>
          <w:sz w:val="16"/>
          <w:szCs w:val="16"/>
        </w:rPr>
        <w:t xml:space="preserve"> – 5  (пять) лет.</w:t>
      </w:r>
    </w:p>
    <w:p w:rsidR="006B120D" w:rsidRPr="00C47A12" w:rsidRDefault="006B120D" w:rsidP="006B120D">
      <w:pPr>
        <w:ind w:firstLine="426"/>
        <w:jc w:val="both"/>
        <w:rPr>
          <w:bCs/>
          <w:sz w:val="16"/>
          <w:szCs w:val="16"/>
          <w:shd w:val="clear" w:color="auto" w:fill="FFFFFF"/>
        </w:rPr>
      </w:pPr>
      <w:r w:rsidRPr="00C47A12">
        <w:rPr>
          <w:bCs/>
          <w:sz w:val="16"/>
          <w:szCs w:val="16"/>
          <w:shd w:val="clear" w:color="auto" w:fill="FFFFFF"/>
        </w:rPr>
        <w:t xml:space="preserve">С иными сведениями о предмете аукциона  претенденты могут ознакомиться по адресу: Воронежская область, Грибановский район, </w:t>
      </w:r>
      <w:proofErr w:type="spellStart"/>
      <w:r w:rsidRPr="00C47A12">
        <w:rPr>
          <w:bCs/>
          <w:sz w:val="16"/>
          <w:szCs w:val="16"/>
          <w:shd w:val="clear" w:color="auto" w:fill="FFFFFF"/>
        </w:rPr>
        <w:t>пгт</w:t>
      </w:r>
      <w:proofErr w:type="spellEnd"/>
      <w:r w:rsidRPr="00C47A12">
        <w:rPr>
          <w:bCs/>
          <w:sz w:val="16"/>
          <w:szCs w:val="16"/>
          <w:shd w:val="clear" w:color="auto" w:fill="FFFFFF"/>
        </w:rPr>
        <w:t xml:space="preserve">. Грибановский, ул. </w:t>
      </w:r>
      <w:proofErr w:type="gramStart"/>
      <w:r w:rsidRPr="00C47A12">
        <w:rPr>
          <w:bCs/>
          <w:sz w:val="16"/>
          <w:szCs w:val="16"/>
          <w:shd w:val="clear" w:color="auto" w:fill="FFFFFF"/>
        </w:rPr>
        <w:t>Центральная</w:t>
      </w:r>
      <w:proofErr w:type="gramEnd"/>
      <w:r w:rsidRPr="00C47A12">
        <w:rPr>
          <w:bCs/>
          <w:sz w:val="16"/>
          <w:szCs w:val="16"/>
          <w:shd w:val="clear" w:color="auto" w:fill="FFFFFF"/>
        </w:rPr>
        <w:t xml:space="preserve">, 9, </w:t>
      </w:r>
      <w:proofErr w:type="spellStart"/>
      <w:r w:rsidRPr="00C47A12">
        <w:rPr>
          <w:bCs/>
          <w:sz w:val="16"/>
          <w:szCs w:val="16"/>
          <w:shd w:val="clear" w:color="auto" w:fill="FFFFFF"/>
        </w:rPr>
        <w:t>каб</w:t>
      </w:r>
      <w:proofErr w:type="spellEnd"/>
      <w:r w:rsidRPr="00C47A12">
        <w:rPr>
          <w:bCs/>
          <w:sz w:val="16"/>
          <w:szCs w:val="16"/>
          <w:shd w:val="clear" w:color="auto" w:fill="FFFFFF"/>
        </w:rPr>
        <w:t>. 17, тел. 8(47348) 3-09-52.</w:t>
      </w:r>
    </w:p>
    <w:p w:rsidR="006B120D" w:rsidRPr="006B120D" w:rsidRDefault="006B120D" w:rsidP="006B120D">
      <w:pPr>
        <w:jc w:val="center"/>
        <w:rPr>
          <w:rFonts w:eastAsia="Times New Roman"/>
          <w:b/>
          <w:bCs/>
          <w:sz w:val="16"/>
          <w:szCs w:val="16"/>
        </w:rPr>
      </w:pPr>
      <w:r w:rsidRPr="00C47A12">
        <w:rPr>
          <w:rFonts w:eastAsia="Times New Roman"/>
          <w:b/>
          <w:bCs/>
          <w:sz w:val="16"/>
          <w:szCs w:val="16"/>
        </w:rPr>
        <w:t>2. Условия участия в электронном аукционе</w:t>
      </w:r>
    </w:p>
    <w:p w:rsidR="006B120D" w:rsidRPr="00C47A12" w:rsidRDefault="006B120D" w:rsidP="006B120D">
      <w:pPr>
        <w:jc w:val="both"/>
        <w:rPr>
          <w:rFonts w:eastAsia="Times New Roman"/>
          <w:sz w:val="16"/>
          <w:szCs w:val="16"/>
        </w:rPr>
      </w:pPr>
      <w:r w:rsidRPr="00C47A12">
        <w:rPr>
          <w:rFonts w:eastAsia="Times New Roman"/>
          <w:sz w:val="16"/>
          <w:szCs w:val="16"/>
        </w:rPr>
        <w:t>Общие условия:</w:t>
      </w:r>
    </w:p>
    <w:p w:rsidR="006B120D" w:rsidRPr="00C47A12" w:rsidRDefault="006B120D" w:rsidP="006B120D">
      <w:pPr>
        <w:jc w:val="both"/>
        <w:rPr>
          <w:rFonts w:eastAsia="Times New Roman"/>
          <w:sz w:val="16"/>
          <w:szCs w:val="16"/>
        </w:rPr>
      </w:pPr>
      <w:r w:rsidRPr="00C47A12">
        <w:rPr>
          <w:rFonts w:eastAsia="Times New Roman"/>
          <w:sz w:val="16"/>
          <w:szCs w:val="16"/>
        </w:rPr>
        <w:t>Лицо, желающее участвовать в электронном аукционе (далее - заявитель), обязано осуществить следующие действия:</w:t>
      </w:r>
    </w:p>
    <w:p w:rsidR="006B120D" w:rsidRPr="00C47A12" w:rsidRDefault="006B120D" w:rsidP="006B120D">
      <w:pPr>
        <w:jc w:val="both"/>
        <w:rPr>
          <w:rFonts w:eastAsia="Times New Roman"/>
          <w:sz w:val="16"/>
          <w:szCs w:val="16"/>
        </w:rPr>
      </w:pPr>
      <w:r w:rsidRPr="00C47A12">
        <w:rPr>
          <w:rFonts w:eastAsia="Times New Roman"/>
          <w:sz w:val="16"/>
          <w:szCs w:val="16"/>
        </w:rPr>
        <w:t>1) Внести задаток на счет Оператора в порядке, указанном в п. 3 настоящего извещения.</w:t>
      </w:r>
    </w:p>
    <w:p w:rsidR="006B120D" w:rsidRPr="00C47A12" w:rsidRDefault="006B120D" w:rsidP="006B120D">
      <w:pPr>
        <w:jc w:val="both"/>
        <w:rPr>
          <w:rFonts w:eastAsia="Times New Roman"/>
          <w:sz w:val="16"/>
          <w:szCs w:val="16"/>
        </w:rPr>
      </w:pPr>
      <w:r w:rsidRPr="00C47A12">
        <w:rPr>
          <w:rFonts w:eastAsia="Times New Roman"/>
          <w:sz w:val="16"/>
          <w:szCs w:val="16"/>
        </w:rPr>
        <w:t>2) Направить Оператору заявку на участие в электронном аукционе в порядке, указанном в п. 4 настоящего извещения.</w:t>
      </w:r>
    </w:p>
    <w:p w:rsidR="006B120D" w:rsidRPr="00C47A12" w:rsidRDefault="006B120D" w:rsidP="006B120D">
      <w:pPr>
        <w:jc w:val="both"/>
        <w:rPr>
          <w:rFonts w:eastAsia="Times New Roman"/>
          <w:sz w:val="16"/>
          <w:szCs w:val="16"/>
        </w:rPr>
      </w:pPr>
      <w:proofErr w:type="gramStart"/>
      <w:r w:rsidRPr="00C47A12">
        <w:rPr>
          <w:rFonts w:eastAsia="Times New Roman"/>
          <w:sz w:val="16"/>
          <w:szCs w:val="1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C47A12">
        <w:rPr>
          <w:rFonts w:eastAsia="Times New Roman"/>
          <w:sz w:val="16"/>
          <w:szCs w:val="16"/>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6B120D" w:rsidRPr="006B120D" w:rsidRDefault="006B120D" w:rsidP="006B120D">
      <w:pPr>
        <w:jc w:val="center"/>
        <w:rPr>
          <w:rFonts w:eastAsia="Times New Roman"/>
          <w:b/>
          <w:bCs/>
          <w:sz w:val="16"/>
          <w:szCs w:val="16"/>
        </w:rPr>
      </w:pPr>
      <w:r w:rsidRPr="00C47A12">
        <w:rPr>
          <w:rFonts w:eastAsia="Times New Roman"/>
          <w:b/>
          <w:bCs/>
          <w:sz w:val="16"/>
          <w:szCs w:val="16"/>
        </w:rPr>
        <w:t>3. Порядок внесения и возврата задатка</w:t>
      </w:r>
    </w:p>
    <w:p w:rsidR="006B120D" w:rsidRPr="00C47A12" w:rsidRDefault="006B120D" w:rsidP="006B120D">
      <w:pPr>
        <w:jc w:val="both"/>
        <w:rPr>
          <w:rFonts w:eastAsia="Times New Roman"/>
          <w:sz w:val="16"/>
          <w:szCs w:val="16"/>
        </w:rPr>
      </w:pPr>
      <w:r w:rsidRPr="00C47A12">
        <w:rPr>
          <w:rFonts w:eastAsia="Times New Roman"/>
          <w:sz w:val="16"/>
          <w:szCs w:val="16"/>
        </w:rPr>
        <w:t xml:space="preserve">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C47A12">
        <w:rPr>
          <w:rFonts w:eastAsia="Arial"/>
          <w:kern w:val="1"/>
          <w:sz w:val="16"/>
          <w:szCs w:val="16"/>
          <w:lang w:eastAsia="ar-SA"/>
        </w:rPr>
        <w:t>АО «Сбербанк АСТ»</w:t>
      </w:r>
      <w:r w:rsidRPr="00C47A12">
        <w:rPr>
          <w:rFonts w:eastAsia="Times New Roman"/>
          <w:sz w:val="16"/>
          <w:szCs w:val="16"/>
        </w:rPr>
        <w:t>.</w:t>
      </w:r>
    </w:p>
    <w:p w:rsidR="006B120D" w:rsidRPr="00C47A12" w:rsidRDefault="006B120D" w:rsidP="006B120D">
      <w:pPr>
        <w:jc w:val="both"/>
        <w:rPr>
          <w:rFonts w:eastAsia="Times New Roman"/>
          <w:sz w:val="16"/>
          <w:szCs w:val="16"/>
        </w:rPr>
      </w:pPr>
      <w:r w:rsidRPr="00C47A12">
        <w:rPr>
          <w:rFonts w:eastAsia="Times New Roman"/>
          <w:sz w:val="16"/>
          <w:szCs w:val="16"/>
        </w:rPr>
        <w:t>Реквизиты для перечисления задатка:</w:t>
      </w:r>
    </w:p>
    <w:p w:rsidR="006B120D" w:rsidRPr="00C47A12" w:rsidRDefault="006B120D" w:rsidP="006B120D">
      <w:pPr>
        <w:jc w:val="both"/>
        <w:rPr>
          <w:rFonts w:eastAsia="Times New Roman"/>
          <w:sz w:val="16"/>
          <w:szCs w:val="16"/>
        </w:rPr>
      </w:pPr>
      <w:r w:rsidRPr="00C47A12">
        <w:rPr>
          <w:rFonts w:eastAsia="Times New Roman"/>
          <w:sz w:val="16"/>
          <w:szCs w:val="16"/>
        </w:rPr>
        <w:t>Получатель - АО "</w:t>
      </w:r>
      <w:proofErr w:type="spellStart"/>
      <w:r w:rsidRPr="00C47A12">
        <w:rPr>
          <w:rFonts w:eastAsia="Times New Roman"/>
          <w:sz w:val="16"/>
          <w:szCs w:val="16"/>
        </w:rPr>
        <w:t>Сбербанк-АСТ</w:t>
      </w:r>
      <w:proofErr w:type="spellEnd"/>
      <w:r w:rsidRPr="00C47A12">
        <w:rPr>
          <w:rFonts w:eastAsia="Times New Roman"/>
          <w:sz w:val="16"/>
          <w:szCs w:val="16"/>
        </w:rPr>
        <w:t xml:space="preserve">"; ИНН:7707308480; КПП:770401001; наименование банка: ПАО "СБЕРБАНК РОССИИ" </w:t>
      </w:r>
      <w:proofErr w:type="gramStart"/>
      <w:r w:rsidRPr="00C47A12">
        <w:rPr>
          <w:rFonts w:eastAsia="Times New Roman"/>
          <w:sz w:val="16"/>
          <w:szCs w:val="16"/>
        </w:rPr>
        <w:t>г</w:t>
      </w:r>
      <w:proofErr w:type="gramEnd"/>
      <w:r w:rsidRPr="00C47A12">
        <w:rPr>
          <w:rFonts w:eastAsia="Times New Roman"/>
          <w:sz w:val="16"/>
          <w:szCs w:val="16"/>
        </w:rPr>
        <w:t>. МОСКВА; расчетный счет: 40702810300020038047; БИК:044525225; корреспондентский счет: 30101810400000000225.</w:t>
      </w:r>
    </w:p>
    <w:p w:rsidR="006B120D" w:rsidRPr="00C47A12" w:rsidRDefault="006B120D" w:rsidP="006B120D">
      <w:pPr>
        <w:jc w:val="both"/>
        <w:rPr>
          <w:rFonts w:eastAsia="Times New Roman"/>
          <w:sz w:val="16"/>
          <w:szCs w:val="16"/>
        </w:rPr>
      </w:pPr>
      <w:r w:rsidRPr="00C47A12">
        <w:rPr>
          <w:rFonts w:eastAsia="Times New Roman"/>
          <w:sz w:val="16"/>
          <w:szCs w:val="16"/>
        </w:rPr>
        <w:t>Назначение платежа: перевод задатка от Претендента по процедуре №ПИХХХХХХ Лот №Х. Лицевой счет №ХХХХХХХХХХ/3 (Лицевой счет участника на ЭТП).</w:t>
      </w:r>
    </w:p>
    <w:p w:rsidR="006B120D" w:rsidRPr="00C47A12" w:rsidRDefault="006B120D" w:rsidP="006B120D">
      <w:pPr>
        <w:ind w:firstLine="708"/>
        <w:jc w:val="both"/>
        <w:rPr>
          <w:rFonts w:eastAsia="Times New Roman"/>
          <w:sz w:val="16"/>
          <w:szCs w:val="16"/>
        </w:rPr>
      </w:pPr>
      <w:r w:rsidRPr="00C47A12">
        <w:rPr>
          <w:rFonts w:eastAsia="Times New Roman"/>
          <w:sz w:val="16"/>
          <w:szCs w:val="16"/>
        </w:rPr>
        <w:t>Задаток должен поступить на указанный счет не позднее даты рассмотрения заявок на участие в электронном аукционе.</w:t>
      </w:r>
    </w:p>
    <w:p w:rsidR="006B120D" w:rsidRPr="00C47A12" w:rsidRDefault="006B120D" w:rsidP="006B120D">
      <w:pPr>
        <w:ind w:firstLine="708"/>
        <w:jc w:val="both"/>
        <w:rPr>
          <w:rFonts w:eastAsia="Times New Roman"/>
          <w:sz w:val="16"/>
          <w:szCs w:val="16"/>
        </w:rPr>
      </w:pPr>
      <w:r w:rsidRPr="00C47A12">
        <w:rPr>
          <w:rFonts w:eastAsia="Times New Roman"/>
          <w:sz w:val="16"/>
          <w:szCs w:val="16"/>
        </w:rPr>
        <w:t>Задаток вносится заявителем единым платежом в валюте Российской Федерации.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Задаток возвращается заявителю в следующих случаях и порядке:</w:t>
      </w:r>
    </w:p>
    <w:p w:rsidR="006B120D" w:rsidRPr="00C47A12" w:rsidRDefault="006B120D" w:rsidP="006B120D">
      <w:pPr>
        <w:jc w:val="both"/>
        <w:rPr>
          <w:rFonts w:eastAsia="Times New Roman"/>
          <w:sz w:val="16"/>
          <w:szCs w:val="16"/>
        </w:rPr>
      </w:pPr>
      <w:r w:rsidRPr="00C47A12">
        <w:rPr>
          <w:rFonts w:eastAsia="Times New Roman"/>
          <w:sz w:val="16"/>
          <w:szCs w:val="16"/>
        </w:rPr>
        <w:t>-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6B120D" w:rsidRPr="00C47A12" w:rsidRDefault="006B120D" w:rsidP="006B120D">
      <w:pPr>
        <w:jc w:val="both"/>
        <w:rPr>
          <w:rFonts w:eastAsia="Times New Roman"/>
          <w:sz w:val="16"/>
          <w:szCs w:val="16"/>
        </w:rPr>
      </w:pPr>
      <w:r w:rsidRPr="00C47A12">
        <w:rPr>
          <w:rFonts w:eastAsia="Times New Roman"/>
          <w:sz w:val="16"/>
          <w:szCs w:val="16"/>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6B120D" w:rsidRPr="00C47A12" w:rsidRDefault="006B120D" w:rsidP="006B120D">
      <w:pPr>
        <w:jc w:val="both"/>
        <w:rPr>
          <w:rFonts w:eastAsia="Times New Roman"/>
          <w:sz w:val="16"/>
          <w:szCs w:val="16"/>
        </w:rPr>
      </w:pPr>
      <w:r w:rsidRPr="00C47A12">
        <w:rPr>
          <w:rFonts w:eastAsia="Times New Roman"/>
          <w:sz w:val="16"/>
          <w:szCs w:val="16"/>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6B120D" w:rsidRPr="00C47A12" w:rsidRDefault="006B120D" w:rsidP="006B120D">
      <w:pPr>
        <w:ind w:firstLine="708"/>
        <w:jc w:val="both"/>
        <w:rPr>
          <w:rFonts w:eastAsia="Times New Roman"/>
          <w:sz w:val="16"/>
          <w:szCs w:val="16"/>
        </w:rPr>
      </w:pPr>
      <w:proofErr w:type="gramStart"/>
      <w:r w:rsidRPr="00C47A12">
        <w:rPr>
          <w:rFonts w:eastAsia="Times New Roman"/>
          <w:sz w:val="16"/>
          <w:szCs w:val="16"/>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C47A12">
        <w:rPr>
          <w:rFonts w:eastAsia="Times New Roman"/>
          <w:sz w:val="16"/>
          <w:szCs w:val="16"/>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6B120D" w:rsidRPr="006B120D" w:rsidRDefault="006B120D" w:rsidP="006B120D">
      <w:pPr>
        <w:jc w:val="center"/>
        <w:rPr>
          <w:rFonts w:eastAsia="Times New Roman"/>
          <w:b/>
          <w:bCs/>
          <w:sz w:val="16"/>
          <w:szCs w:val="16"/>
        </w:rPr>
      </w:pPr>
      <w:r w:rsidRPr="00C47A12">
        <w:rPr>
          <w:rFonts w:eastAsia="Times New Roman"/>
          <w:b/>
          <w:bCs/>
          <w:sz w:val="16"/>
          <w:szCs w:val="16"/>
        </w:rPr>
        <w:t>4. Порядок подачи и приема заявок на участие в электронном аукционе</w:t>
      </w:r>
      <w:r w:rsidRPr="00C47A12">
        <w:rPr>
          <w:rFonts w:eastAsia="Times New Roman"/>
          <w:sz w:val="16"/>
          <w:szCs w:val="16"/>
        </w:rPr>
        <w:t> </w:t>
      </w:r>
    </w:p>
    <w:p w:rsidR="006B120D" w:rsidRPr="00C47A12" w:rsidRDefault="006B120D" w:rsidP="006B120D">
      <w:pPr>
        <w:ind w:firstLine="708"/>
        <w:jc w:val="both"/>
        <w:rPr>
          <w:rFonts w:eastAsia="Times New Roman"/>
          <w:sz w:val="16"/>
          <w:szCs w:val="16"/>
        </w:rPr>
      </w:pPr>
      <w:r w:rsidRPr="00C47A12">
        <w:rPr>
          <w:rFonts w:eastAsia="Times New Roman"/>
          <w:sz w:val="16"/>
          <w:szCs w:val="16"/>
        </w:rPr>
        <w:t xml:space="preserve">Подача заявок заявителями осуществляется в соответствии с Регламентом электронной торговой площадки </w:t>
      </w:r>
      <w:r w:rsidRPr="00C47A12">
        <w:rPr>
          <w:rFonts w:eastAsia="Arial"/>
          <w:kern w:val="1"/>
          <w:sz w:val="16"/>
          <w:szCs w:val="16"/>
          <w:lang w:eastAsia="ar-SA"/>
        </w:rPr>
        <w:t>АО «Сбербанк АСТ»</w:t>
      </w:r>
      <w:r w:rsidRPr="00C47A12">
        <w:rPr>
          <w:rFonts w:eastAsia="Times New Roman"/>
          <w:sz w:val="16"/>
          <w:szCs w:val="16"/>
        </w:rPr>
        <w:t>.</w:t>
      </w:r>
    </w:p>
    <w:p w:rsidR="006B120D" w:rsidRPr="00C47A12" w:rsidRDefault="006B120D" w:rsidP="006B120D">
      <w:pPr>
        <w:rPr>
          <w:rFonts w:eastAsia="Times New Roman"/>
          <w:sz w:val="16"/>
          <w:szCs w:val="16"/>
        </w:rPr>
      </w:pPr>
      <w:r w:rsidRPr="00C47A12">
        <w:rPr>
          <w:rFonts w:eastAsia="Times New Roman"/>
          <w:sz w:val="16"/>
          <w:szCs w:val="16"/>
        </w:rPr>
        <w:t>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29" w:history="1">
        <w:r w:rsidRPr="00C47A12">
          <w:rPr>
            <w:rFonts w:eastAsia="Times New Roman"/>
            <w:sz w:val="16"/>
            <w:szCs w:val="16"/>
          </w:rPr>
          <w:t>www.torgi.gov.ru</w:t>
        </w:r>
      </w:hyperlink>
      <w:r w:rsidRPr="00C47A12">
        <w:rPr>
          <w:rFonts w:eastAsia="Times New Roman"/>
          <w:sz w:val="16"/>
          <w:szCs w:val="16"/>
        </w:rPr>
        <w:t>.</w:t>
      </w:r>
    </w:p>
    <w:p w:rsidR="006B120D" w:rsidRPr="00C47A12" w:rsidRDefault="006B120D" w:rsidP="006B120D">
      <w:pPr>
        <w:jc w:val="both"/>
        <w:rPr>
          <w:rFonts w:eastAsia="Times New Roman"/>
          <w:sz w:val="16"/>
          <w:szCs w:val="16"/>
        </w:rPr>
      </w:pPr>
      <w:r w:rsidRPr="00C47A12">
        <w:rPr>
          <w:rFonts w:eastAsia="Times New Roman"/>
          <w:sz w:val="16"/>
          <w:szCs w:val="16"/>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6B120D" w:rsidRPr="00C47A12" w:rsidRDefault="006B120D" w:rsidP="006B120D">
      <w:pPr>
        <w:jc w:val="both"/>
        <w:rPr>
          <w:rFonts w:eastAsia="Times New Roman"/>
          <w:sz w:val="16"/>
          <w:szCs w:val="16"/>
        </w:rPr>
      </w:pPr>
      <w:r w:rsidRPr="00C47A12">
        <w:rPr>
          <w:rFonts w:eastAsia="Times New Roman"/>
          <w:sz w:val="16"/>
          <w:szCs w:val="16"/>
        </w:rPr>
        <w:t>Для участия в электронном аукционе необходимо направить Оператору следующий комплект документов:</w:t>
      </w:r>
    </w:p>
    <w:p w:rsidR="006B120D" w:rsidRPr="00C47A12" w:rsidRDefault="006B120D" w:rsidP="006B120D">
      <w:pPr>
        <w:jc w:val="both"/>
        <w:rPr>
          <w:rFonts w:eastAsia="Times New Roman"/>
          <w:sz w:val="16"/>
          <w:szCs w:val="16"/>
        </w:rPr>
      </w:pPr>
      <w:r w:rsidRPr="00C47A12">
        <w:rPr>
          <w:rFonts w:eastAsia="Times New Roman"/>
          <w:sz w:val="16"/>
          <w:szCs w:val="16"/>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6B120D" w:rsidRPr="00C47A12" w:rsidRDefault="006B120D" w:rsidP="006B120D">
      <w:pPr>
        <w:jc w:val="both"/>
        <w:rPr>
          <w:rFonts w:eastAsia="Times New Roman"/>
          <w:sz w:val="16"/>
          <w:szCs w:val="16"/>
        </w:rPr>
      </w:pPr>
      <w:r w:rsidRPr="00C47A12">
        <w:rPr>
          <w:rFonts w:eastAsia="Times New Roman"/>
          <w:sz w:val="16"/>
          <w:szCs w:val="16"/>
        </w:rPr>
        <w:t>2) копии документов, удостоверяющих личность заявителя (для граждан);</w:t>
      </w:r>
    </w:p>
    <w:p w:rsidR="006B120D" w:rsidRPr="00C47A12" w:rsidRDefault="006B120D" w:rsidP="006B120D">
      <w:pPr>
        <w:jc w:val="both"/>
        <w:rPr>
          <w:rFonts w:eastAsia="Times New Roman"/>
          <w:sz w:val="16"/>
          <w:szCs w:val="16"/>
        </w:rPr>
      </w:pPr>
      <w:r w:rsidRPr="00C47A12">
        <w:rPr>
          <w:rFonts w:eastAsia="Times New Roman"/>
          <w:sz w:val="16"/>
          <w:szCs w:val="16"/>
        </w:rPr>
        <w:t>3) документы, подтверждающие внесение задатка;</w:t>
      </w:r>
    </w:p>
    <w:p w:rsidR="006B120D" w:rsidRPr="00C47A12" w:rsidRDefault="006B120D" w:rsidP="006B120D">
      <w:pPr>
        <w:jc w:val="both"/>
        <w:rPr>
          <w:rFonts w:eastAsia="Times New Roman"/>
          <w:sz w:val="16"/>
          <w:szCs w:val="16"/>
        </w:rPr>
      </w:pPr>
      <w:r w:rsidRPr="00C47A12">
        <w:rPr>
          <w:rFonts w:eastAsia="Times New Roman"/>
          <w:sz w:val="16"/>
          <w:szCs w:val="16"/>
        </w:rPr>
        <w:t>Заявка на участие в электронном аукционе подается отдельно по каждому лоту.</w:t>
      </w:r>
    </w:p>
    <w:p w:rsidR="006B120D" w:rsidRPr="00C47A12" w:rsidRDefault="006B120D" w:rsidP="006B120D">
      <w:pPr>
        <w:jc w:val="both"/>
        <w:rPr>
          <w:rFonts w:eastAsia="Times New Roman"/>
          <w:sz w:val="16"/>
          <w:szCs w:val="16"/>
        </w:rPr>
      </w:pPr>
      <w:r w:rsidRPr="00C47A12">
        <w:rPr>
          <w:rFonts w:eastAsia="Times New Roman"/>
          <w:sz w:val="16"/>
          <w:szCs w:val="16"/>
        </w:rPr>
        <w:t>Файлы электронных документов заявки должны быть следующих форматов: .</w:t>
      </w:r>
      <w:proofErr w:type="spellStart"/>
      <w:r w:rsidRPr="00C47A12">
        <w:rPr>
          <w:rFonts w:eastAsia="Times New Roman"/>
          <w:sz w:val="16"/>
          <w:szCs w:val="16"/>
        </w:rPr>
        <w:t>doc</w:t>
      </w:r>
      <w:proofErr w:type="spellEnd"/>
      <w:r w:rsidRPr="00C47A12">
        <w:rPr>
          <w:rFonts w:eastAsia="Times New Roman"/>
          <w:sz w:val="16"/>
          <w:szCs w:val="16"/>
        </w:rPr>
        <w:t>, .</w:t>
      </w:r>
      <w:proofErr w:type="spellStart"/>
      <w:r w:rsidRPr="00C47A12">
        <w:rPr>
          <w:rFonts w:eastAsia="Times New Roman"/>
          <w:sz w:val="16"/>
          <w:szCs w:val="16"/>
        </w:rPr>
        <w:t>docx</w:t>
      </w:r>
      <w:proofErr w:type="spellEnd"/>
      <w:r w:rsidRPr="00C47A12">
        <w:rPr>
          <w:rFonts w:eastAsia="Times New Roman"/>
          <w:sz w:val="16"/>
          <w:szCs w:val="16"/>
        </w:rPr>
        <w:t>, .</w:t>
      </w:r>
      <w:proofErr w:type="spellStart"/>
      <w:r w:rsidRPr="00C47A12">
        <w:rPr>
          <w:rFonts w:eastAsia="Times New Roman"/>
          <w:sz w:val="16"/>
          <w:szCs w:val="16"/>
        </w:rPr>
        <w:t>pdf</w:t>
      </w:r>
      <w:proofErr w:type="spellEnd"/>
      <w:r w:rsidRPr="00C47A12">
        <w:rPr>
          <w:rFonts w:eastAsia="Times New Roman"/>
          <w:sz w:val="16"/>
          <w:szCs w:val="16"/>
        </w:rPr>
        <w:t>, .</w:t>
      </w:r>
      <w:proofErr w:type="spellStart"/>
      <w:r w:rsidRPr="00C47A12">
        <w:rPr>
          <w:rFonts w:eastAsia="Times New Roman"/>
          <w:sz w:val="16"/>
          <w:szCs w:val="16"/>
        </w:rPr>
        <w:t>rtf</w:t>
      </w:r>
      <w:proofErr w:type="spellEnd"/>
      <w:r w:rsidRPr="00C47A12">
        <w:rPr>
          <w:rFonts w:eastAsia="Times New Roman"/>
          <w:sz w:val="16"/>
          <w:szCs w:val="16"/>
        </w:rPr>
        <w:t>, .</w:t>
      </w:r>
      <w:proofErr w:type="spellStart"/>
      <w:r w:rsidRPr="00C47A12">
        <w:rPr>
          <w:rFonts w:eastAsia="Times New Roman"/>
          <w:sz w:val="16"/>
          <w:szCs w:val="16"/>
        </w:rPr>
        <w:t>zip</w:t>
      </w:r>
      <w:proofErr w:type="spellEnd"/>
      <w:r w:rsidRPr="00C47A12">
        <w:rPr>
          <w:rFonts w:eastAsia="Times New Roman"/>
          <w:sz w:val="16"/>
          <w:szCs w:val="16"/>
        </w:rPr>
        <w:t>, .7z, .</w:t>
      </w:r>
      <w:proofErr w:type="spellStart"/>
      <w:r w:rsidRPr="00C47A12">
        <w:rPr>
          <w:rFonts w:eastAsia="Times New Roman"/>
          <w:sz w:val="16"/>
          <w:szCs w:val="16"/>
        </w:rPr>
        <w:t>jpg</w:t>
      </w:r>
      <w:proofErr w:type="spellEnd"/>
      <w:r w:rsidRPr="00C47A12">
        <w:rPr>
          <w:rFonts w:eastAsia="Times New Roman"/>
          <w:sz w:val="16"/>
          <w:szCs w:val="16"/>
        </w:rPr>
        <w:t>, .</w:t>
      </w:r>
      <w:proofErr w:type="spellStart"/>
      <w:r w:rsidRPr="00C47A12">
        <w:rPr>
          <w:rFonts w:eastAsia="Times New Roman"/>
          <w:sz w:val="16"/>
          <w:szCs w:val="16"/>
        </w:rPr>
        <w:t>gif</w:t>
      </w:r>
      <w:proofErr w:type="spellEnd"/>
      <w:r w:rsidRPr="00C47A12">
        <w:rPr>
          <w:rFonts w:eastAsia="Times New Roman"/>
          <w:sz w:val="16"/>
          <w:szCs w:val="16"/>
        </w:rPr>
        <w:t>, .</w:t>
      </w:r>
      <w:proofErr w:type="spellStart"/>
      <w:r w:rsidRPr="00C47A12">
        <w:rPr>
          <w:rFonts w:eastAsia="Times New Roman"/>
          <w:sz w:val="16"/>
          <w:szCs w:val="16"/>
        </w:rPr>
        <w:t>png</w:t>
      </w:r>
      <w:proofErr w:type="spellEnd"/>
      <w:r w:rsidRPr="00C47A12">
        <w:rPr>
          <w:rFonts w:eastAsia="Times New Roman"/>
          <w:sz w:val="16"/>
          <w:szCs w:val="16"/>
        </w:rPr>
        <w:t>.</w:t>
      </w:r>
    </w:p>
    <w:p w:rsidR="006B120D" w:rsidRPr="00C47A12" w:rsidRDefault="006B120D" w:rsidP="006B120D">
      <w:pPr>
        <w:jc w:val="both"/>
        <w:rPr>
          <w:rFonts w:eastAsia="Times New Roman"/>
          <w:sz w:val="16"/>
          <w:szCs w:val="16"/>
        </w:rPr>
      </w:pPr>
      <w:r w:rsidRPr="00C47A12">
        <w:rPr>
          <w:rFonts w:eastAsia="Times New Roman"/>
          <w:sz w:val="16"/>
          <w:szCs w:val="16"/>
        </w:rPr>
        <w:t>Представление документов, подтверждающих внесение задатка, признается заключением соглашения о задатке.</w:t>
      </w:r>
    </w:p>
    <w:p w:rsidR="006B120D" w:rsidRPr="00C47A12" w:rsidRDefault="006B120D" w:rsidP="006B120D">
      <w:pPr>
        <w:jc w:val="both"/>
        <w:rPr>
          <w:rFonts w:eastAsia="Times New Roman"/>
          <w:sz w:val="16"/>
          <w:szCs w:val="16"/>
        </w:rPr>
      </w:pPr>
      <w:r w:rsidRPr="00C47A12">
        <w:rPr>
          <w:rFonts w:eastAsia="Times New Roman"/>
          <w:sz w:val="16"/>
          <w:szCs w:val="16"/>
        </w:rPr>
        <w:t>Один заявитель имеет право подать только одну заявку на участие в электронном аукционе.</w:t>
      </w:r>
    </w:p>
    <w:p w:rsidR="006B120D" w:rsidRPr="00C47A12" w:rsidRDefault="006B120D" w:rsidP="006B120D">
      <w:pPr>
        <w:jc w:val="both"/>
        <w:rPr>
          <w:rFonts w:eastAsia="Times New Roman"/>
          <w:sz w:val="16"/>
          <w:szCs w:val="16"/>
        </w:rPr>
      </w:pPr>
      <w:r w:rsidRPr="00C47A12">
        <w:rPr>
          <w:rFonts w:eastAsia="Times New Roman"/>
          <w:sz w:val="16"/>
          <w:szCs w:val="16"/>
        </w:rPr>
        <w:lastRenderedPageBreak/>
        <w:t xml:space="preserve">Заявки подаются, начиная </w:t>
      </w:r>
      <w:proofErr w:type="gramStart"/>
      <w:r w:rsidRPr="00C47A12">
        <w:rPr>
          <w:rFonts w:eastAsia="Times New Roman"/>
          <w:sz w:val="16"/>
          <w:szCs w:val="16"/>
        </w:rPr>
        <w:t>с даты начала</w:t>
      </w:r>
      <w:proofErr w:type="gramEnd"/>
      <w:r w:rsidRPr="00C47A12">
        <w:rPr>
          <w:rFonts w:eastAsia="Times New Roman"/>
          <w:sz w:val="16"/>
          <w:szCs w:val="16"/>
        </w:rPr>
        <w:t xml:space="preserve"> приема заявок до даты окончания приема заявок, указанных в настоящем извещении.</w:t>
      </w:r>
    </w:p>
    <w:p w:rsidR="006B120D" w:rsidRPr="00C47A12" w:rsidRDefault="006B120D" w:rsidP="006B120D">
      <w:pPr>
        <w:jc w:val="both"/>
        <w:rPr>
          <w:rFonts w:eastAsia="Times New Roman"/>
          <w:sz w:val="16"/>
          <w:szCs w:val="16"/>
        </w:rPr>
      </w:pPr>
      <w:r w:rsidRPr="00C47A12">
        <w:rPr>
          <w:rFonts w:eastAsia="Times New Roman"/>
          <w:sz w:val="16"/>
          <w:szCs w:val="16"/>
        </w:rPr>
        <w:t>Заявки подаются и принимаются одновременно с полным комплектом требуемых для участия в электронном аукционе документов.</w:t>
      </w:r>
    </w:p>
    <w:p w:rsidR="006B120D" w:rsidRPr="00C47A12" w:rsidRDefault="006B120D" w:rsidP="006B120D">
      <w:pPr>
        <w:jc w:val="both"/>
        <w:rPr>
          <w:rFonts w:eastAsia="Times New Roman"/>
          <w:sz w:val="16"/>
          <w:szCs w:val="16"/>
        </w:rPr>
      </w:pPr>
      <w:r w:rsidRPr="00C47A12">
        <w:rPr>
          <w:rFonts w:eastAsia="Times New Roman"/>
          <w:sz w:val="16"/>
          <w:szCs w:val="16"/>
        </w:rPr>
        <w:t>Заявка на участие в электронном аукционе считается поданной в момент ее подписания усиленной квалифицированной электронной подписью.</w:t>
      </w:r>
    </w:p>
    <w:p w:rsidR="006B120D" w:rsidRPr="00C47A12" w:rsidRDefault="006B120D" w:rsidP="006B120D">
      <w:pPr>
        <w:jc w:val="both"/>
        <w:rPr>
          <w:rFonts w:eastAsia="Times New Roman"/>
          <w:sz w:val="16"/>
          <w:szCs w:val="16"/>
        </w:rPr>
      </w:pPr>
      <w:r w:rsidRPr="00C47A12">
        <w:rPr>
          <w:rFonts w:eastAsia="Times New Roman"/>
          <w:sz w:val="16"/>
          <w:szCs w:val="16"/>
        </w:rPr>
        <w:t>Заявки, поступившие по истечении срока их приема, Оператором не принимаются и на электронной торговой площадке не регистрируются.</w:t>
      </w:r>
    </w:p>
    <w:p w:rsidR="006B120D" w:rsidRPr="00C47A12" w:rsidRDefault="006B120D" w:rsidP="006B120D">
      <w:pPr>
        <w:jc w:val="both"/>
        <w:rPr>
          <w:rFonts w:eastAsia="Times New Roman"/>
          <w:sz w:val="16"/>
          <w:szCs w:val="16"/>
        </w:rPr>
      </w:pPr>
      <w:r w:rsidRPr="00C47A12">
        <w:rPr>
          <w:rFonts w:eastAsia="Times New Roman"/>
          <w:sz w:val="16"/>
          <w:szCs w:val="16"/>
        </w:rPr>
        <w:t>Заявитель вправе не позднее дня окончания приема заявок отозвать заявку на участие в электронном аукционе.</w:t>
      </w:r>
    </w:p>
    <w:p w:rsidR="006B120D" w:rsidRPr="006B120D" w:rsidRDefault="006B120D" w:rsidP="006B120D">
      <w:pPr>
        <w:jc w:val="center"/>
        <w:rPr>
          <w:rFonts w:eastAsia="Times New Roman"/>
          <w:b/>
          <w:bCs/>
          <w:sz w:val="16"/>
          <w:szCs w:val="16"/>
        </w:rPr>
      </w:pPr>
      <w:r w:rsidRPr="00C47A12">
        <w:rPr>
          <w:rFonts w:eastAsia="Times New Roman"/>
          <w:b/>
          <w:bCs/>
          <w:sz w:val="16"/>
          <w:szCs w:val="16"/>
        </w:rPr>
        <w:t>5. Порядок рассмотрения заявок на участие в электронном аукционе</w:t>
      </w:r>
    </w:p>
    <w:p w:rsidR="006B120D" w:rsidRPr="00C47A12" w:rsidRDefault="006B120D" w:rsidP="006B120D">
      <w:pPr>
        <w:jc w:val="both"/>
        <w:rPr>
          <w:rFonts w:eastAsia="Times New Roman"/>
          <w:sz w:val="16"/>
          <w:szCs w:val="16"/>
        </w:rPr>
      </w:pPr>
      <w:r w:rsidRPr="00C47A12">
        <w:rPr>
          <w:rFonts w:eastAsia="Times New Roman"/>
          <w:sz w:val="16"/>
          <w:szCs w:val="16"/>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6B120D" w:rsidRPr="00C47A12" w:rsidRDefault="006B120D" w:rsidP="006B120D">
      <w:pPr>
        <w:jc w:val="both"/>
        <w:rPr>
          <w:rFonts w:eastAsia="Times New Roman"/>
          <w:sz w:val="16"/>
          <w:szCs w:val="16"/>
        </w:rPr>
      </w:pPr>
      <w:r w:rsidRPr="00C47A12">
        <w:rPr>
          <w:rFonts w:eastAsia="Times New Roman"/>
          <w:sz w:val="16"/>
          <w:szCs w:val="16"/>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Заявитель не допускается к участию в электронном аукционе по следующим основаниям:</w:t>
      </w:r>
    </w:p>
    <w:p w:rsidR="006B120D" w:rsidRPr="00C47A12" w:rsidRDefault="006B120D" w:rsidP="006B120D">
      <w:pPr>
        <w:jc w:val="both"/>
        <w:rPr>
          <w:rFonts w:eastAsia="Times New Roman"/>
          <w:sz w:val="16"/>
          <w:szCs w:val="16"/>
        </w:rPr>
      </w:pPr>
      <w:r w:rsidRPr="00C47A12">
        <w:rPr>
          <w:rFonts w:eastAsia="Times New Roman"/>
          <w:sz w:val="16"/>
          <w:szCs w:val="16"/>
        </w:rPr>
        <w:t>- непредставление необходимых для участия в электронном аукционе документов или представление недостоверных сведений;</w:t>
      </w:r>
    </w:p>
    <w:p w:rsidR="006B120D" w:rsidRPr="00C47A12" w:rsidRDefault="006B120D" w:rsidP="006B120D">
      <w:pPr>
        <w:jc w:val="both"/>
        <w:rPr>
          <w:rFonts w:eastAsia="Times New Roman"/>
          <w:sz w:val="16"/>
          <w:szCs w:val="16"/>
        </w:rPr>
      </w:pPr>
      <w:r w:rsidRPr="00C47A12">
        <w:rPr>
          <w:rFonts w:eastAsia="Times New Roman"/>
          <w:sz w:val="16"/>
          <w:szCs w:val="16"/>
        </w:rPr>
        <w:t xml:space="preserve">- </w:t>
      </w:r>
      <w:proofErr w:type="spellStart"/>
      <w:r w:rsidRPr="00C47A12">
        <w:rPr>
          <w:rFonts w:eastAsia="Times New Roman"/>
          <w:sz w:val="16"/>
          <w:szCs w:val="16"/>
        </w:rPr>
        <w:t>непоступление</w:t>
      </w:r>
      <w:proofErr w:type="spellEnd"/>
      <w:r w:rsidRPr="00C47A12">
        <w:rPr>
          <w:rFonts w:eastAsia="Times New Roman"/>
          <w:sz w:val="16"/>
          <w:szCs w:val="16"/>
        </w:rPr>
        <w:t xml:space="preserve"> задатка на дату рассмотрения заявок на участие в электронном аукционе;</w:t>
      </w:r>
    </w:p>
    <w:p w:rsidR="006B120D" w:rsidRPr="00C47A12" w:rsidRDefault="006B120D" w:rsidP="006B120D">
      <w:pPr>
        <w:jc w:val="both"/>
        <w:rPr>
          <w:rFonts w:eastAsia="Times New Roman"/>
          <w:sz w:val="16"/>
          <w:szCs w:val="16"/>
        </w:rPr>
      </w:pPr>
      <w:r w:rsidRPr="00C47A12">
        <w:rPr>
          <w:rFonts w:eastAsia="Times New Roman"/>
          <w:sz w:val="16"/>
          <w:szCs w:val="16"/>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B120D" w:rsidRPr="00C47A12" w:rsidRDefault="006B120D" w:rsidP="006B120D">
      <w:pPr>
        <w:jc w:val="both"/>
        <w:rPr>
          <w:rFonts w:eastAsia="Times New Roman"/>
          <w:sz w:val="16"/>
          <w:szCs w:val="16"/>
        </w:rPr>
      </w:pPr>
      <w:r w:rsidRPr="00C47A12">
        <w:rPr>
          <w:rFonts w:eastAsia="Times New Roman"/>
          <w:sz w:val="16"/>
          <w:szCs w:val="16"/>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6B120D" w:rsidRPr="00C47A12" w:rsidRDefault="006B120D" w:rsidP="006B120D">
      <w:pPr>
        <w:jc w:val="both"/>
        <w:rPr>
          <w:rFonts w:eastAsia="Times New Roman"/>
          <w:sz w:val="16"/>
          <w:szCs w:val="16"/>
        </w:rPr>
      </w:pPr>
      <w:r w:rsidRPr="00C47A12">
        <w:rPr>
          <w:rFonts w:eastAsia="Times New Roman"/>
          <w:sz w:val="16"/>
          <w:szCs w:val="16"/>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C47A12">
        <w:rPr>
          <w:rFonts w:eastAsia="Times New Roman"/>
          <w:sz w:val="16"/>
          <w:szCs w:val="16"/>
        </w:rPr>
        <w:t>позднее</w:t>
      </w:r>
      <w:proofErr w:type="gramEnd"/>
      <w:r w:rsidRPr="00C47A12">
        <w:rPr>
          <w:rFonts w:eastAsia="Times New Roman"/>
          <w:sz w:val="16"/>
          <w:szCs w:val="1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6B120D" w:rsidRPr="00C47A12" w:rsidRDefault="006B120D" w:rsidP="006B120D">
      <w:pPr>
        <w:jc w:val="both"/>
        <w:rPr>
          <w:rFonts w:eastAsia="Times New Roman"/>
          <w:sz w:val="16"/>
          <w:szCs w:val="16"/>
        </w:rPr>
      </w:pPr>
      <w:proofErr w:type="gramStart"/>
      <w:r w:rsidRPr="00C47A12">
        <w:rPr>
          <w:rFonts w:eastAsia="Times New Roman"/>
          <w:sz w:val="16"/>
          <w:szCs w:val="16"/>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6B120D" w:rsidRPr="006B120D" w:rsidRDefault="006B120D" w:rsidP="006B120D">
      <w:pPr>
        <w:jc w:val="center"/>
        <w:rPr>
          <w:rFonts w:eastAsia="Times New Roman"/>
          <w:b/>
          <w:bCs/>
          <w:sz w:val="16"/>
          <w:szCs w:val="16"/>
        </w:rPr>
      </w:pPr>
      <w:r w:rsidRPr="00C47A12">
        <w:rPr>
          <w:rFonts w:eastAsia="Times New Roman"/>
          <w:b/>
          <w:bCs/>
          <w:sz w:val="16"/>
          <w:szCs w:val="16"/>
        </w:rPr>
        <w:t>6. Порядок проведения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 xml:space="preserve">Процедура электронного аукциона проводится на электронной торговой площадке в день и время, </w:t>
      </w:r>
      <w:proofErr w:type="gramStart"/>
      <w:r w:rsidRPr="00C47A12">
        <w:rPr>
          <w:rFonts w:eastAsia="Times New Roman"/>
          <w:sz w:val="16"/>
          <w:szCs w:val="16"/>
        </w:rPr>
        <w:t>указанные</w:t>
      </w:r>
      <w:proofErr w:type="gramEnd"/>
      <w:r w:rsidRPr="00C47A12">
        <w:rPr>
          <w:rFonts w:eastAsia="Times New Roman"/>
          <w:sz w:val="16"/>
          <w:szCs w:val="16"/>
        </w:rPr>
        <w:t xml:space="preserve"> в настоящем извещении.</w:t>
      </w:r>
    </w:p>
    <w:p w:rsidR="006B120D" w:rsidRPr="00C47A12" w:rsidRDefault="006B120D" w:rsidP="006B120D">
      <w:pPr>
        <w:jc w:val="both"/>
        <w:rPr>
          <w:rFonts w:eastAsia="Times New Roman"/>
          <w:sz w:val="16"/>
          <w:szCs w:val="16"/>
        </w:rPr>
      </w:pPr>
      <w:r w:rsidRPr="00C47A12">
        <w:rPr>
          <w:rFonts w:eastAsia="Times New Roman"/>
          <w:sz w:val="16"/>
          <w:szCs w:val="16"/>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6B120D" w:rsidRPr="00C47A12" w:rsidRDefault="006B120D" w:rsidP="006B120D">
      <w:pPr>
        <w:jc w:val="both"/>
        <w:rPr>
          <w:rFonts w:eastAsia="Times New Roman"/>
          <w:sz w:val="16"/>
          <w:szCs w:val="16"/>
        </w:rPr>
      </w:pPr>
      <w:r w:rsidRPr="00C47A12">
        <w:rPr>
          <w:rFonts w:eastAsia="Times New Roman"/>
          <w:sz w:val="16"/>
          <w:szCs w:val="16"/>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6B120D" w:rsidRPr="00C47A12" w:rsidRDefault="006B120D" w:rsidP="006B120D">
      <w:pPr>
        <w:jc w:val="both"/>
        <w:rPr>
          <w:rFonts w:eastAsia="Times New Roman"/>
          <w:sz w:val="16"/>
          <w:szCs w:val="16"/>
        </w:rPr>
      </w:pPr>
      <w:r w:rsidRPr="00C47A12">
        <w:rPr>
          <w:rFonts w:eastAsia="Times New Roman"/>
          <w:sz w:val="16"/>
          <w:szCs w:val="16"/>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6B120D" w:rsidRPr="00C47A12" w:rsidRDefault="006B120D" w:rsidP="006B120D">
      <w:pPr>
        <w:jc w:val="both"/>
        <w:rPr>
          <w:rFonts w:eastAsia="Times New Roman"/>
          <w:sz w:val="16"/>
          <w:szCs w:val="16"/>
        </w:rPr>
      </w:pPr>
      <w:r w:rsidRPr="00C47A12">
        <w:rPr>
          <w:rFonts w:eastAsia="Times New Roman"/>
          <w:sz w:val="16"/>
          <w:szCs w:val="16"/>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Электронный аукцион признается несостоявшимся в случае, если:</w:t>
      </w:r>
    </w:p>
    <w:p w:rsidR="006B120D" w:rsidRPr="00C47A12" w:rsidRDefault="006B120D" w:rsidP="006B120D">
      <w:pPr>
        <w:jc w:val="both"/>
        <w:rPr>
          <w:rFonts w:eastAsia="Times New Roman"/>
          <w:sz w:val="16"/>
          <w:szCs w:val="16"/>
        </w:rPr>
      </w:pPr>
      <w:r w:rsidRPr="00C47A12">
        <w:rPr>
          <w:rFonts w:eastAsia="Times New Roman"/>
          <w:sz w:val="16"/>
          <w:szCs w:val="16"/>
        </w:rPr>
        <w:t xml:space="preserve">- если </w:t>
      </w:r>
      <w:proofErr w:type="gramStart"/>
      <w:r w:rsidRPr="00C47A12">
        <w:rPr>
          <w:rFonts w:eastAsia="Times New Roman"/>
          <w:sz w:val="16"/>
          <w:szCs w:val="16"/>
        </w:rPr>
        <w:t>на основании результатов рассмотрения заявок на участие в электронном аукционе принято решение об отказе в допуске</w:t>
      </w:r>
      <w:proofErr w:type="gramEnd"/>
      <w:r w:rsidRPr="00C47A12">
        <w:rPr>
          <w:rFonts w:eastAsia="Times New Roman"/>
          <w:sz w:val="16"/>
          <w:szCs w:val="16"/>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6B120D" w:rsidRPr="00C47A12" w:rsidRDefault="006B120D" w:rsidP="006B120D">
      <w:pPr>
        <w:jc w:val="both"/>
        <w:rPr>
          <w:rFonts w:eastAsia="Times New Roman"/>
          <w:sz w:val="16"/>
          <w:szCs w:val="16"/>
        </w:rPr>
      </w:pPr>
      <w:r w:rsidRPr="00C47A12">
        <w:rPr>
          <w:rFonts w:eastAsia="Times New Roman"/>
          <w:sz w:val="16"/>
          <w:szCs w:val="16"/>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6B120D" w:rsidRPr="00C47A12" w:rsidRDefault="006B120D" w:rsidP="006B120D">
      <w:pPr>
        <w:jc w:val="both"/>
        <w:rPr>
          <w:rFonts w:eastAsia="Times New Roman"/>
          <w:sz w:val="16"/>
          <w:szCs w:val="16"/>
        </w:rPr>
      </w:pPr>
      <w:r w:rsidRPr="00C47A12">
        <w:rPr>
          <w:rFonts w:eastAsia="Times New Roman"/>
          <w:sz w:val="16"/>
          <w:szCs w:val="16"/>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C47A12">
        <w:rPr>
          <w:rFonts w:eastAsia="Times New Roman"/>
          <w:sz w:val="16"/>
          <w:szCs w:val="16"/>
        </w:rPr>
        <w:t>которое</w:t>
      </w:r>
      <w:proofErr w:type="gramEnd"/>
      <w:r w:rsidRPr="00C47A12">
        <w:rPr>
          <w:rFonts w:eastAsia="Times New Roman"/>
          <w:sz w:val="16"/>
          <w:szCs w:val="16"/>
        </w:rPr>
        <w:t xml:space="preserve"> предусматривало бы более высокую цену предмета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6B120D" w:rsidRPr="00C47A12" w:rsidRDefault="006B120D" w:rsidP="006B120D">
      <w:pPr>
        <w:jc w:val="center"/>
        <w:rPr>
          <w:rFonts w:eastAsia="Times New Roman"/>
          <w:b/>
          <w:bCs/>
          <w:sz w:val="16"/>
          <w:szCs w:val="16"/>
        </w:rPr>
      </w:pPr>
      <w:r w:rsidRPr="00C47A12">
        <w:rPr>
          <w:rFonts w:eastAsia="Times New Roman"/>
          <w:b/>
          <w:bCs/>
          <w:sz w:val="16"/>
          <w:szCs w:val="16"/>
        </w:rPr>
        <w:t>7. Заключение договора аренды земельного участка</w:t>
      </w:r>
    </w:p>
    <w:p w:rsidR="006B120D" w:rsidRPr="00C47A12" w:rsidRDefault="006B120D" w:rsidP="006B120D">
      <w:pPr>
        <w:jc w:val="both"/>
        <w:rPr>
          <w:rFonts w:eastAsia="Times New Roman"/>
          <w:sz w:val="16"/>
          <w:szCs w:val="16"/>
        </w:rPr>
      </w:pPr>
      <w:r w:rsidRPr="00C47A12">
        <w:rPr>
          <w:rFonts w:eastAsia="Times New Roman"/>
          <w:sz w:val="16"/>
          <w:szCs w:val="16"/>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6B120D" w:rsidRPr="00C47A12" w:rsidRDefault="006B120D" w:rsidP="006B120D">
      <w:pPr>
        <w:jc w:val="both"/>
        <w:rPr>
          <w:rFonts w:eastAsia="Times New Roman"/>
          <w:sz w:val="16"/>
          <w:szCs w:val="16"/>
        </w:rPr>
      </w:pPr>
      <w:r w:rsidRPr="00C47A12">
        <w:rPr>
          <w:rFonts w:eastAsia="Times New Roman"/>
          <w:sz w:val="16"/>
          <w:szCs w:val="16"/>
        </w:rPr>
        <w:t xml:space="preserve">Договор аренды земельного участка заключается не ранее чем </w:t>
      </w:r>
      <w:proofErr w:type="gramStart"/>
      <w:r w:rsidRPr="00C47A12">
        <w:rPr>
          <w:rFonts w:eastAsia="Times New Roman"/>
          <w:sz w:val="16"/>
          <w:szCs w:val="16"/>
        </w:rPr>
        <w:t>через десять дней со дня размещения протокола рассмотрения заявок на участие в электронном аукционе в случае</w:t>
      </w:r>
      <w:proofErr w:type="gramEnd"/>
      <w:r w:rsidRPr="00C47A12">
        <w:rPr>
          <w:rFonts w:eastAsia="Times New Roman"/>
          <w:sz w:val="16"/>
          <w:szCs w:val="16"/>
        </w:rPr>
        <w:t>, если электронный аукцион признан несостоявшимся, либо протокола о результатах электронного аукциона на официальном сайте.</w:t>
      </w:r>
    </w:p>
    <w:p w:rsidR="006B120D" w:rsidRPr="00C47A12" w:rsidRDefault="006B120D" w:rsidP="006B120D">
      <w:pPr>
        <w:jc w:val="both"/>
        <w:rPr>
          <w:rFonts w:eastAsia="Times New Roman"/>
          <w:sz w:val="16"/>
          <w:szCs w:val="16"/>
        </w:rPr>
      </w:pPr>
      <w:r w:rsidRPr="00C47A12">
        <w:rPr>
          <w:rFonts w:eastAsia="Times New Roman"/>
          <w:sz w:val="16"/>
          <w:szCs w:val="16"/>
        </w:rPr>
        <w:t>Договор аренды с победителем электронного аукциона заключается по цене, установленной по результатам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Договор аренды заключается по начальной цене предмета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6B120D" w:rsidRPr="00C47A12" w:rsidRDefault="006B120D" w:rsidP="006B120D">
      <w:pPr>
        <w:jc w:val="both"/>
        <w:rPr>
          <w:rFonts w:eastAsia="Times New Roman"/>
          <w:sz w:val="16"/>
          <w:szCs w:val="16"/>
        </w:rPr>
      </w:pPr>
      <w:r w:rsidRPr="00C47A12">
        <w:rPr>
          <w:rFonts w:eastAsia="Times New Roman"/>
          <w:sz w:val="16"/>
          <w:szCs w:val="16"/>
        </w:rPr>
        <w:t>- с заявителем, признанным единственным участником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 с единственным принявшим участие в электронном аукционе его участником.</w:t>
      </w:r>
    </w:p>
    <w:p w:rsidR="006B120D" w:rsidRPr="00C47A12" w:rsidRDefault="006B120D" w:rsidP="006B120D">
      <w:pPr>
        <w:jc w:val="both"/>
        <w:rPr>
          <w:rFonts w:eastAsia="Times New Roman"/>
          <w:sz w:val="16"/>
          <w:szCs w:val="16"/>
        </w:rPr>
      </w:pPr>
      <w:r w:rsidRPr="00C47A12">
        <w:rPr>
          <w:rFonts w:eastAsia="Times New Roman"/>
          <w:sz w:val="16"/>
          <w:szCs w:val="16"/>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6B120D" w:rsidRPr="00C47A12" w:rsidRDefault="006B120D" w:rsidP="006B120D">
      <w:pPr>
        <w:jc w:val="both"/>
        <w:rPr>
          <w:rFonts w:eastAsia="Times New Roman"/>
          <w:sz w:val="16"/>
          <w:szCs w:val="16"/>
        </w:rPr>
      </w:pPr>
      <w:r w:rsidRPr="00C47A12">
        <w:rPr>
          <w:rFonts w:eastAsia="Times New Roman"/>
          <w:sz w:val="16"/>
          <w:szCs w:val="16"/>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B120D" w:rsidRPr="00C47A12" w:rsidRDefault="006B120D" w:rsidP="006B120D">
      <w:pPr>
        <w:jc w:val="both"/>
        <w:rPr>
          <w:rFonts w:eastAsia="Times New Roman"/>
          <w:sz w:val="16"/>
          <w:szCs w:val="16"/>
        </w:rPr>
      </w:pPr>
      <w:r w:rsidRPr="00C47A12">
        <w:rPr>
          <w:rFonts w:eastAsia="Times New Roman"/>
          <w:sz w:val="16"/>
          <w:szCs w:val="16"/>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6B120D" w:rsidRPr="00C47A12" w:rsidRDefault="006B120D" w:rsidP="006B120D">
      <w:pPr>
        <w:jc w:val="both"/>
        <w:rPr>
          <w:rFonts w:eastAsia="Times New Roman"/>
          <w:sz w:val="16"/>
          <w:szCs w:val="16"/>
        </w:rPr>
      </w:pPr>
      <w:r w:rsidRPr="00C47A12">
        <w:rPr>
          <w:rFonts w:eastAsia="Times New Roman"/>
          <w:sz w:val="16"/>
          <w:szCs w:val="16"/>
        </w:rPr>
        <w:t>Проект договора аренды представлен в Приложении № 2 к настоящему извещению.</w:t>
      </w:r>
    </w:p>
    <w:p w:rsidR="006B120D" w:rsidRPr="00C47A12" w:rsidRDefault="006B120D" w:rsidP="006B120D">
      <w:pPr>
        <w:jc w:val="both"/>
        <w:rPr>
          <w:rFonts w:eastAsia="Times New Roman"/>
          <w:sz w:val="16"/>
          <w:szCs w:val="16"/>
        </w:rPr>
      </w:pPr>
      <w:r w:rsidRPr="00C47A12">
        <w:rPr>
          <w:rFonts w:eastAsia="Times New Roman"/>
          <w:sz w:val="16"/>
          <w:szCs w:val="16"/>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6B120D" w:rsidRDefault="006B120D" w:rsidP="006B120D">
      <w:pPr>
        <w:jc w:val="right"/>
        <w:rPr>
          <w:rFonts w:eastAsia="Times New Roman"/>
          <w:sz w:val="16"/>
          <w:szCs w:val="16"/>
        </w:rPr>
      </w:pPr>
      <w:r w:rsidRPr="00C47A12">
        <w:rPr>
          <w:rFonts w:eastAsia="Times New Roman"/>
          <w:sz w:val="16"/>
          <w:szCs w:val="16"/>
        </w:rPr>
        <w:t>Приложение № 1</w:t>
      </w:r>
    </w:p>
    <w:p w:rsidR="006B120D" w:rsidRPr="00C47A12" w:rsidRDefault="006B120D" w:rsidP="006B120D">
      <w:pPr>
        <w:jc w:val="right"/>
        <w:rPr>
          <w:rFonts w:eastAsia="Times New Roman"/>
          <w:sz w:val="16"/>
          <w:szCs w:val="16"/>
        </w:rPr>
      </w:pPr>
      <w:r w:rsidRPr="00C47A12">
        <w:rPr>
          <w:rFonts w:eastAsia="Times New Roman"/>
          <w:sz w:val="16"/>
          <w:szCs w:val="16"/>
        </w:rPr>
        <w:t xml:space="preserve"> к извещению </w:t>
      </w:r>
    </w:p>
    <w:p w:rsidR="006B120D" w:rsidRPr="00C47A12" w:rsidRDefault="006B120D" w:rsidP="006B120D">
      <w:pPr>
        <w:jc w:val="right"/>
        <w:rPr>
          <w:rFonts w:eastAsia="Times New Roman"/>
          <w:sz w:val="16"/>
          <w:szCs w:val="16"/>
        </w:rPr>
      </w:pPr>
      <w:r w:rsidRPr="00C47A12">
        <w:rPr>
          <w:rFonts w:eastAsia="Times New Roman"/>
          <w:sz w:val="16"/>
          <w:szCs w:val="16"/>
        </w:rPr>
        <w:t>о проведении электронного аукциона</w:t>
      </w:r>
    </w:p>
    <w:p w:rsidR="006B120D" w:rsidRPr="00C47A12" w:rsidRDefault="006B120D" w:rsidP="006B120D">
      <w:pPr>
        <w:jc w:val="right"/>
        <w:rPr>
          <w:rFonts w:eastAsia="Times New Roman"/>
          <w:sz w:val="16"/>
          <w:szCs w:val="16"/>
        </w:rPr>
      </w:pPr>
      <w:r w:rsidRPr="00C47A12">
        <w:rPr>
          <w:rFonts w:eastAsia="Times New Roman"/>
          <w:sz w:val="16"/>
          <w:szCs w:val="16"/>
        </w:rPr>
        <w:t xml:space="preserve">Администрация Грибановского </w:t>
      </w:r>
      <w:r>
        <w:rPr>
          <w:rFonts w:eastAsia="Times New Roman"/>
          <w:sz w:val="16"/>
          <w:szCs w:val="16"/>
        </w:rPr>
        <w:t xml:space="preserve"> </w:t>
      </w:r>
      <w:r w:rsidRPr="00C47A12">
        <w:rPr>
          <w:rFonts w:eastAsia="Times New Roman"/>
          <w:sz w:val="16"/>
          <w:szCs w:val="16"/>
        </w:rPr>
        <w:t xml:space="preserve">городского поселения </w:t>
      </w:r>
    </w:p>
    <w:p w:rsidR="006B120D" w:rsidRPr="00C47A12" w:rsidRDefault="006B120D" w:rsidP="006B120D">
      <w:pPr>
        <w:jc w:val="both"/>
        <w:rPr>
          <w:rFonts w:eastAsia="Times New Roman"/>
          <w:sz w:val="16"/>
          <w:szCs w:val="16"/>
        </w:rPr>
      </w:pPr>
      <w:r w:rsidRPr="00C47A12">
        <w:rPr>
          <w:rFonts w:eastAsia="Times New Roman"/>
          <w:sz w:val="16"/>
          <w:szCs w:val="16"/>
        </w:rPr>
        <w:t> </w:t>
      </w:r>
    </w:p>
    <w:p w:rsidR="006B120D" w:rsidRPr="00C47A12" w:rsidRDefault="006B120D" w:rsidP="006B120D">
      <w:pPr>
        <w:jc w:val="center"/>
        <w:rPr>
          <w:rFonts w:eastAsia="Times New Roman"/>
          <w:sz w:val="16"/>
          <w:szCs w:val="16"/>
        </w:rPr>
      </w:pPr>
      <w:r w:rsidRPr="00C47A12">
        <w:rPr>
          <w:rFonts w:eastAsia="Times New Roman"/>
          <w:sz w:val="16"/>
          <w:szCs w:val="16"/>
        </w:rPr>
        <w:t>Заявка на участие в электронном аукционе</w:t>
      </w:r>
      <w:r>
        <w:rPr>
          <w:rFonts w:eastAsia="Times New Roman"/>
          <w:sz w:val="16"/>
          <w:szCs w:val="16"/>
        </w:rPr>
        <w:t xml:space="preserve"> </w:t>
      </w:r>
      <w:r w:rsidRPr="00C47A12">
        <w:rPr>
          <w:rFonts w:eastAsia="Times New Roman"/>
          <w:sz w:val="16"/>
          <w:szCs w:val="16"/>
        </w:rPr>
        <w:t>на право заключения договора аренды земельного участка</w:t>
      </w:r>
    </w:p>
    <w:p w:rsidR="006B120D" w:rsidRPr="00C47A12" w:rsidRDefault="006B120D" w:rsidP="006B120D">
      <w:pPr>
        <w:jc w:val="right"/>
        <w:rPr>
          <w:rFonts w:eastAsia="Times New Roman"/>
          <w:sz w:val="16"/>
          <w:szCs w:val="16"/>
        </w:rPr>
      </w:pPr>
      <w:r w:rsidRPr="00C47A12">
        <w:rPr>
          <w:rFonts w:eastAsia="Times New Roman"/>
          <w:sz w:val="16"/>
          <w:szCs w:val="16"/>
        </w:rPr>
        <w:t>Реестровый номер торгов 2024-1</w:t>
      </w:r>
    </w:p>
    <w:p w:rsidR="006B120D" w:rsidRPr="00C47A12" w:rsidRDefault="006B120D" w:rsidP="006B120D">
      <w:pPr>
        <w:jc w:val="both"/>
        <w:rPr>
          <w:rFonts w:eastAsia="Times New Roman"/>
          <w:sz w:val="16"/>
          <w:szCs w:val="16"/>
        </w:rPr>
      </w:pPr>
      <w:r w:rsidRPr="00C47A12">
        <w:rPr>
          <w:rFonts w:eastAsia="Times New Roman"/>
          <w:sz w:val="16"/>
          <w:szCs w:val="16"/>
        </w:rPr>
        <w:t>От____________________________________________________________________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lastRenderedPageBreak/>
        <w:t>ДЛЯ ФИЗИЧЕСКОГО ЛИЦА:</w:t>
      </w:r>
    </w:p>
    <w:p w:rsidR="006B120D" w:rsidRPr="00C47A12" w:rsidRDefault="006B120D" w:rsidP="006B120D">
      <w:pPr>
        <w:rPr>
          <w:rFonts w:eastAsia="Times New Roman"/>
          <w:sz w:val="16"/>
          <w:szCs w:val="16"/>
        </w:rPr>
      </w:pPr>
      <w:r w:rsidRPr="00C47A12">
        <w:rPr>
          <w:rFonts w:eastAsia="Times New Roman"/>
          <w:sz w:val="16"/>
          <w:szCs w:val="16"/>
        </w:rPr>
        <w:t>паспорт серия ________ №_____________ выдан________________________________________________________________________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_____________________________________________________________________________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дата выдачи_______________________________________________________________________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место регистрации: 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ИНН 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почтовый адрес:_______________________________________________________________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ДЛЯ ЮРИДИЧЕСКОГО ЛИЦА:</w:t>
      </w:r>
    </w:p>
    <w:p w:rsidR="006B120D" w:rsidRPr="00C47A12" w:rsidRDefault="006B120D" w:rsidP="006B120D">
      <w:pPr>
        <w:jc w:val="both"/>
        <w:rPr>
          <w:rFonts w:eastAsia="Times New Roman"/>
          <w:sz w:val="16"/>
          <w:szCs w:val="16"/>
        </w:rPr>
      </w:pPr>
      <w:r w:rsidRPr="00C47A12">
        <w:rPr>
          <w:rFonts w:eastAsia="Times New Roman"/>
          <w:sz w:val="16"/>
          <w:szCs w:val="16"/>
        </w:rPr>
        <w:t>ОГРН________________________________, ИНН_________________________________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место нахождения: 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почтовый адрес:______________________________________________________________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 xml:space="preserve">в лице ____________________________________________, </w:t>
      </w:r>
      <w:proofErr w:type="gramStart"/>
      <w:r w:rsidRPr="00C47A12">
        <w:rPr>
          <w:rFonts w:eastAsia="Times New Roman"/>
          <w:sz w:val="16"/>
          <w:szCs w:val="16"/>
        </w:rPr>
        <w:t>действующего</w:t>
      </w:r>
      <w:proofErr w:type="gramEnd"/>
      <w:r w:rsidRPr="00C47A12">
        <w:rPr>
          <w:rFonts w:eastAsia="Times New Roman"/>
          <w:sz w:val="16"/>
          <w:szCs w:val="16"/>
        </w:rPr>
        <w:t xml:space="preserve"> на основании _____________________________________________</w:t>
      </w:r>
      <w:r>
        <w:rPr>
          <w:rFonts w:eastAsia="Times New Roman"/>
          <w:sz w:val="16"/>
          <w:szCs w:val="16"/>
        </w:rPr>
        <w:t>___________</w:t>
      </w:r>
    </w:p>
    <w:p w:rsidR="006B120D" w:rsidRPr="00C47A12" w:rsidRDefault="006B120D" w:rsidP="006B120D">
      <w:pPr>
        <w:jc w:val="both"/>
        <w:rPr>
          <w:rFonts w:eastAsia="Times New Roman"/>
          <w:sz w:val="16"/>
          <w:szCs w:val="16"/>
        </w:rPr>
      </w:pPr>
      <w:proofErr w:type="gramStart"/>
      <w:r w:rsidRPr="00C47A12">
        <w:rPr>
          <w:rFonts w:eastAsia="Times New Roman"/>
          <w:sz w:val="16"/>
          <w:szCs w:val="16"/>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47A12">
        <w:rPr>
          <w:rFonts w:eastAsia="Times New Roman"/>
          <w:sz w:val="16"/>
          <w:szCs w:val="16"/>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6B120D" w:rsidRPr="00C47A12" w:rsidRDefault="006B120D" w:rsidP="006B120D">
      <w:pPr>
        <w:jc w:val="both"/>
        <w:rPr>
          <w:rFonts w:eastAsia="Times New Roman"/>
          <w:sz w:val="16"/>
          <w:szCs w:val="16"/>
        </w:rPr>
      </w:pPr>
      <w:r w:rsidRPr="00C47A12">
        <w:rPr>
          <w:rFonts w:eastAsia="Times New Roman"/>
          <w:sz w:val="16"/>
          <w:szCs w:val="16"/>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30" w:history="1">
        <w:r w:rsidRPr="00C47A12">
          <w:rPr>
            <w:rFonts w:eastAsia="Times New Roman"/>
            <w:sz w:val="16"/>
            <w:szCs w:val="16"/>
          </w:rPr>
          <w:t>www.torgi.gov.ru</w:t>
        </w:r>
      </w:hyperlink>
      <w:r w:rsidRPr="00C47A12">
        <w:rPr>
          <w:rFonts w:eastAsia="Times New Roman"/>
          <w:sz w:val="16"/>
          <w:szCs w:val="16"/>
        </w:rPr>
        <w:t xml:space="preserve">,  </w:t>
      </w:r>
      <w:hyperlink r:id="rId31" w:history="1">
        <w:r w:rsidRPr="00C47A12">
          <w:rPr>
            <w:rStyle w:val="aff7"/>
            <w:rFonts w:eastAsia="Arial"/>
            <w:color w:val="auto"/>
            <w:kern w:val="1"/>
            <w:sz w:val="16"/>
            <w:szCs w:val="16"/>
            <w:u w:val="none"/>
            <w:lang w:eastAsia="ar-SA"/>
          </w:rPr>
          <w:t>www.sberbank-ast.ru</w:t>
        </w:r>
      </w:hyperlink>
      <w:r w:rsidRPr="00C47A12">
        <w:rPr>
          <w:rFonts w:eastAsia="Times New Roman"/>
          <w:b/>
          <w:bCs/>
          <w:sz w:val="16"/>
          <w:szCs w:val="16"/>
        </w:rPr>
        <w:t xml:space="preserve"> </w:t>
      </w:r>
      <w:r w:rsidRPr="00C47A12">
        <w:rPr>
          <w:rFonts w:eastAsia="Times New Roman"/>
          <w:sz w:val="16"/>
          <w:szCs w:val="16"/>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 xml:space="preserve">С проектом договора аренды земельного участка, государственная собственность на который не </w:t>
      </w:r>
      <w:proofErr w:type="gramStart"/>
      <w:r w:rsidRPr="00C47A12">
        <w:rPr>
          <w:rFonts w:eastAsia="Times New Roman"/>
          <w:sz w:val="16"/>
          <w:szCs w:val="16"/>
        </w:rPr>
        <w:t>разграничена</w:t>
      </w:r>
      <w:proofErr w:type="gramEnd"/>
      <w:r w:rsidRPr="00C47A12">
        <w:rPr>
          <w:rFonts w:eastAsia="Times New Roman"/>
          <w:sz w:val="16"/>
          <w:szCs w:val="16"/>
        </w:rPr>
        <w:t xml:space="preserve"> ознакомлен, с условиями согласен.</w:t>
      </w:r>
    </w:p>
    <w:p w:rsidR="006B120D" w:rsidRPr="00C47A12" w:rsidRDefault="006B120D" w:rsidP="006B120D">
      <w:pPr>
        <w:jc w:val="both"/>
        <w:rPr>
          <w:rFonts w:eastAsia="Times New Roman"/>
          <w:sz w:val="16"/>
          <w:szCs w:val="16"/>
        </w:rPr>
      </w:pPr>
      <w:r w:rsidRPr="00C47A12">
        <w:rPr>
          <w:rFonts w:eastAsia="Times New Roman"/>
          <w:sz w:val="16"/>
          <w:szCs w:val="16"/>
        </w:rPr>
        <w:t>Платежные реквизиты заявителя, на которые следует перечислить подлежащую возврату сумму задатка:_________________________________________________________________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 К заявке прилагаются:</w:t>
      </w:r>
    </w:p>
    <w:p w:rsidR="006B120D" w:rsidRPr="00C47A12" w:rsidRDefault="006B120D" w:rsidP="006B120D">
      <w:pPr>
        <w:jc w:val="both"/>
        <w:rPr>
          <w:rFonts w:eastAsia="Times New Roman"/>
          <w:sz w:val="16"/>
          <w:szCs w:val="16"/>
        </w:rPr>
      </w:pPr>
      <w:r w:rsidRPr="00C47A12">
        <w:rPr>
          <w:rFonts w:eastAsia="Times New Roman"/>
          <w:sz w:val="16"/>
          <w:szCs w:val="16"/>
        </w:rPr>
        <w:t>1.______________________________________________________________________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2._______________________________________________________________________</w:t>
      </w:r>
    </w:p>
    <w:p w:rsidR="006B120D" w:rsidRPr="00C47A12" w:rsidRDefault="006B120D" w:rsidP="006B120D">
      <w:pPr>
        <w:jc w:val="both"/>
        <w:rPr>
          <w:rFonts w:eastAsia="Times New Roman"/>
          <w:sz w:val="16"/>
          <w:szCs w:val="16"/>
        </w:rPr>
      </w:pPr>
      <w:r w:rsidRPr="00C47A12">
        <w:rPr>
          <w:rFonts w:eastAsia="Times New Roman"/>
          <w:sz w:val="16"/>
          <w:szCs w:val="16"/>
        </w:rPr>
        <w:t xml:space="preserve"> Заявитель:                        </w:t>
      </w:r>
    </w:p>
    <w:p w:rsidR="006B120D" w:rsidRPr="00C47A12" w:rsidRDefault="006B120D" w:rsidP="006B120D">
      <w:pPr>
        <w:jc w:val="both"/>
        <w:rPr>
          <w:rFonts w:eastAsia="Times New Roman"/>
          <w:sz w:val="16"/>
          <w:szCs w:val="16"/>
        </w:rPr>
      </w:pPr>
      <w:r w:rsidRPr="00C47A12">
        <w:rPr>
          <w:rFonts w:eastAsia="Times New Roman"/>
          <w:sz w:val="16"/>
          <w:szCs w:val="16"/>
        </w:rPr>
        <w:t>   _______________________                            </w:t>
      </w:r>
    </w:p>
    <w:p w:rsidR="006B120D" w:rsidRPr="00C47A12" w:rsidRDefault="006B120D" w:rsidP="006B120D">
      <w:pPr>
        <w:jc w:val="both"/>
        <w:rPr>
          <w:rFonts w:eastAsia="Times New Roman"/>
          <w:sz w:val="16"/>
          <w:szCs w:val="16"/>
        </w:rPr>
      </w:pPr>
      <w:r w:rsidRPr="00C47A12">
        <w:rPr>
          <w:rFonts w:eastAsia="Times New Roman"/>
          <w:sz w:val="16"/>
          <w:szCs w:val="16"/>
        </w:rPr>
        <w:t>          подпись/ФИО                                                </w:t>
      </w:r>
    </w:p>
    <w:p w:rsidR="006B120D" w:rsidRPr="00C47A12" w:rsidRDefault="006B120D" w:rsidP="006B120D">
      <w:pPr>
        <w:jc w:val="both"/>
        <w:rPr>
          <w:rFonts w:eastAsia="Times New Roman"/>
          <w:sz w:val="16"/>
          <w:szCs w:val="16"/>
        </w:rPr>
      </w:pPr>
      <w:r w:rsidRPr="00C47A12">
        <w:rPr>
          <w:rFonts w:eastAsia="Times New Roman"/>
          <w:sz w:val="16"/>
          <w:szCs w:val="16"/>
        </w:rPr>
        <w:t>      «____»______________2024 г.     </w:t>
      </w:r>
    </w:p>
    <w:p w:rsidR="006B120D" w:rsidRPr="00C47A12" w:rsidRDefault="006B120D" w:rsidP="006B120D">
      <w:pPr>
        <w:jc w:val="both"/>
        <w:rPr>
          <w:rFonts w:eastAsia="Times New Roman"/>
          <w:sz w:val="16"/>
          <w:szCs w:val="16"/>
        </w:rPr>
      </w:pPr>
      <w:r w:rsidRPr="00C47A12">
        <w:rPr>
          <w:rFonts w:eastAsia="Times New Roman"/>
          <w:sz w:val="16"/>
          <w:szCs w:val="16"/>
        </w:rPr>
        <w:t>              м.п.                          </w:t>
      </w:r>
    </w:p>
    <w:p w:rsidR="006B120D" w:rsidRDefault="006B120D" w:rsidP="006B120D">
      <w:pPr>
        <w:jc w:val="right"/>
        <w:rPr>
          <w:rFonts w:eastAsia="Times New Roman"/>
          <w:sz w:val="16"/>
          <w:szCs w:val="16"/>
        </w:rPr>
      </w:pPr>
      <w:r w:rsidRPr="00C47A12">
        <w:rPr>
          <w:rFonts w:eastAsia="Times New Roman"/>
          <w:sz w:val="16"/>
          <w:szCs w:val="16"/>
        </w:rPr>
        <w:t>Приложение № 2</w:t>
      </w:r>
    </w:p>
    <w:p w:rsidR="006B120D" w:rsidRPr="00C47A12" w:rsidRDefault="006B120D" w:rsidP="006B120D">
      <w:pPr>
        <w:jc w:val="right"/>
        <w:rPr>
          <w:rFonts w:eastAsia="Times New Roman"/>
          <w:sz w:val="16"/>
          <w:szCs w:val="16"/>
        </w:rPr>
      </w:pPr>
      <w:r w:rsidRPr="00C47A12">
        <w:rPr>
          <w:rFonts w:eastAsia="Times New Roman"/>
          <w:sz w:val="16"/>
          <w:szCs w:val="16"/>
        </w:rPr>
        <w:t xml:space="preserve"> к извещению о </w:t>
      </w:r>
      <w:r>
        <w:rPr>
          <w:rFonts w:eastAsia="Times New Roman"/>
          <w:sz w:val="16"/>
          <w:szCs w:val="16"/>
        </w:rPr>
        <w:t xml:space="preserve"> </w:t>
      </w:r>
      <w:r w:rsidRPr="00C47A12">
        <w:rPr>
          <w:rFonts w:eastAsia="Times New Roman"/>
          <w:sz w:val="16"/>
          <w:szCs w:val="16"/>
        </w:rPr>
        <w:t>проведении электронного аукциона</w:t>
      </w:r>
    </w:p>
    <w:p w:rsidR="006B120D" w:rsidRPr="00C47A12" w:rsidRDefault="006B120D" w:rsidP="006B120D">
      <w:pPr>
        <w:jc w:val="center"/>
        <w:rPr>
          <w:rFonts w:eastAsia="Times New Roman"/>
          <w:sz w:val="16"/>
          <w:szCs w:val="16"/>
        </w:rPr>
      </w:pPr>
      <w:r w:rsidRPr="00C47A12">
        <w:rPr>
          <w:rFonts w:eastAsia="Times New Roman"/>
          <w:sz w:val="16"/>
          <w:szCs w:val="16"/>
        </w:rPr>
        <w:t> </w:t>
      </w:r>
    </w:p>
    <w:p w:rsidR="006B120D" w:rsidRPr="00C47A12" w:rsidRDefault="006B120D" w:rsidP="006B120D">
      <w:pPr>
        <w:jc w:val="center"/>
        <w:rPr>
          <w:rFonts w:eastAsia="Times New Roman"/>
          <w:sz w:val="16"/>
          <w:szCs w:val="16"/>
        </w:rPr>
      </w:pPr>
      <w:r w:rsidRPr="00C47A12">
        <w:rPr>
          <w:rFonts w:eastAsia="Times New Roman"/>
          <w:sz w:val="16"/>
          <w:szCs w:val="16"/>
        </w:rPr>
        <w:t>ДОГОВОР</w:t>
      </w:r>
      <w:r>
        <w:rPr>
          <w:rFonts w:eastAsia="Times New Roman"/>
          <w:sz w:val="16"/>
          <w:szCs w:val="16"/>
        </w:rPr>
        <w:t xml:space="preserve"> </w:t>
      </w:r>
      <w:r w:rsidRPr="00C47A12">
        <w:rPr>
          <w:rFonts w:eastAsia="Times New Roman"/>
          <w:sz w:val="16"/>
          <w:szCs w:val="16"/>
        </w:rPr>
        <w:t>АРЕНДЫ ЗЕМЕЛЬНОГО УЧАСТКА  </w:t>
      </w:r>
    </w:p>
    <w:p w:rsidR="006B120D" w:rsidRPr="00C47A12" w:rsidRDefault="006B120D" w:rsidP="006B120D">
      <w:pPr>
        <w:jc w:val="both"/>
        <w:rPr>
          <w:rFonts w:eastAsia="Times New Roman"/>
          <w:sz w:val="16"/>
          <w:szCs w:val="16"/>
        </w:rPr>
      </w:pPr>
      <w:r w:rsidRPr="00C47A12">
        <w:rPr>
          <w:rFonts w:eastAsia="Times New Roman"/>
          <w:sz w:val="16"/>
          <w:szCs w:val="16"/>
        </w:rPr>
        <w:t xml:space="preserve">                                                                                                          «____»____________2024 г.</w:t>
      </w:r>
    </w:p>
    <w:p w:rsidR="006B120D" w:rsidRPr="006B120D" w:rsidRDefault="006B120D" w:rsidP="006B120D">
      <w:pPr>
        <w:ind w:firstLine="567"/>
        <w:jc w:val="both"/>
        <w:rPr>
          <w:rFonts w:eastAsia="Times New Roman"/>
          <w:sz w:val="16"/>
          <w:szCs w:val="16"/>
        </w:rPr>
      </w:pPr>
      <w:proofErr w:type="gramStart"/>
      <w:r w:rsidRPr="00C47A12">
        <w:rPr>
          <w:rFonts w:eastAsia="Times New Roman"/>
          <w:sz w:val="16"/>
          <w:szCs w:val="16"/>
        </w:rPr>
        <w:t>Администрация Грибановского городского поселения  Грибановского муниципального района  Воронежской области, именуемая в дальнейшем «Арендодатель», в лице главы Грибановского городского поселения Титова Ивана Владимировича, действующего на основании Устава, с одной стороны, и  _________________________________________________________________, именуемый в дальнейшем «Арендатор», с другой стороны, вместе именуемые «Стороны», на основании протокола рассмотрения заявок на участие в аукционе №___ от _________2024г., заключили настоящий договор (далее – Договор) о нижеследующем:</w:t>
      </w:r>
      <w:proofErr w:type="gramEnd"/>
    </w:p>
    <w:p w:rsidR="006B120D" w:rsidRPr="00C47A12" w:rsidRDefault="006B120D" w:rsidP="006B120D">
      <w:pPr>
        <w:jc w:val="center"/>
        <w:rPr>
          <w:rFonts w:eastAsia="Times New Roman"/>
          <w:sz w:val="16"/>
          <w:szCs w:val="16"/>
        </w:rPr>
      </w:pPr>
      <w:r w:rsidRPr="00C47A12">
        <w:rPr>
          <w:rFonts w:eastAsia="Times New Roman"/>
          <w:b/>
          <w:sz w:val="16"/>
          <w:szCs w:val="16"/>
        </w:rPr>
        <w:t>1. Предмет и цель Договора</w:t>
      </w:r>
      <w:r w:rsidRPr="00C47A12">
        <w:rPr>
          <w:rFonts w:eastAsia="Times New Roman"/>
          <w:sz w:val="16"/>
          <w:szCs w:val="16"/>
        </w:rPr>
        <w:t> </w:t>
      </w:r>
    </w:p>
    <w:p w:rsidR="006B120D" w:rsidRPr="00C47A12" w:rsidRDefault="006B120D" w:rsidP="006B120D">
      <w:pPr>
        <w:ind w:firstLine="708"/>
        <w:jc w:val="both"/>
        <w:rPr>
          <w:rFonts w:eastAsia="Times New Roman"/>
          <w:sz w:val="16"/>
          <w:szCs w:val="16"/>
        </w:rPr>
      </w:pPr>
      <w:r w:rsidRPr="00C47A12">
        <w:rPr>
          <w:rFonts w:eastAsia="Times New Roman"/>
          <w:sz w:val="16"/>
          <w:szCs w:val="16"/>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2925 кв.м. с кадастровым номером 36:09:0000000:5663, расположенный по адресу:</w:t>
      </w:r>
      <w:r w:rsidRPr="00C47A12">
        <w:rPr>
          <w:rFonts w:eastAsia="Times New Roman"/>
          <w:bCs/>
          <w:sz w:val="16"/>
          <w:szCs w:val="16"/>
        </w:rPr>
        <w:t xml:space="preserve"> Воронежская область, р-н Грибановский, </w:t>
      </w:r>
      <w:proofErr w:type="spellStart"/>
      <w:r w:rsidRPr="00C47A12">
        <w:rPr>
          <w:rFonts w:eastAsia="Times New Roman"/>
          <w:bCs/>
          <w:sz w:val="16"/>
          <w:szCs w:val="16"/>
        </w:rPr>
        <w:t>пгт</w:t>
      </w:r>
      <w:proofErr w:type="spellEnd"/>
      <w:r w:rsidRPr="00C47A12">
        <w:rPr>
          <w:rFonts w:eastAsia="Times New Roman"/>
          <w:bCs/>
          <w:sz w:val="16"/>
          <w:szCs w:val="16"/>
        </w:rPr>
        <w:t xml:space="preserve"> Грибановский, ул. Максима Горького, 56а</w:t>
      </w:r>
      <w:r w:rsidRPr="00C47A12">
        <w:rPr>
          <w:rFonts w:eastAsia="Times New Roman"/>
          <w:sz w:val="16"/>
          <w:szCs w:val="16"/>
        </w:rPr>
        <w:t>, именуемый в дальнейшем «Участок».</w:t>
      </w:r>
    </w:p>
    <w:p w:rsidR="006B120D" w:rsidRPr="00C47A12" w:rsidRDefault="006B120D" w:rsidP="006B120D">
      <w:pPr>
        <w:ind w:firstLine="708"/>
        <w:jc w:val="both"/>
        <w:rPr>
          <w:rFonts w:eastAsia="Times New Roman"/>
          <w:sz w:val="16"/>
          <w:szCs w:val="16"/>
        </w:rPr>
      </w:pPr>
      <w:r w:rsidRPr="00C47A12">
        <w:rPr>
          <w:rFonts w:eastAsia="Times New Roman"/>
          <w:sz w:val="16"/>
          <w:szCs w:val="16"/>
        </w:rPr>
        <w:t xml:space="preserve">1.2. Участок из состава земель - земли населенных пунктов, предоставляется для </w:t>
      </w:r>
      <w:r w:rsidRPr="00C47A12">
        <w:rPr>
          <w:rFonts w:eastAsia="Times New Roman"/>
          <w:bCs/>
          <w:sz w:val="16"/>
          <w:szCs w:val="16"/>
        </w:rPr>
        <w:t>благоустройства территории</w:t>
      </w:r>
      <w:r w:rsidRPr="00C47A12">
        <w:rPr>
          <w:rFonts w:eastAsia="Times New Roman"/>
          <w:sz w:val="16"/>
          <w:szCs w:val="16"/>
        </w:rPr>
        <w:t>.</w:t>
      </w:r>
    </w:p>
    <w:p w:rsidR="006B120D" w:rsidRPr="00C47A12" w:rsidRDefault="006B120D" w:rsidP="006B120D">
      <w:pPr>
        <w:jc w:val="both"/>
        <w:rPr>
          <w:rFonts w:eastAsia="Times New Roman"/>
          <w:sz w:val="16"/>
          <w:szCs w:val="16"/>
        </w:rPr>
      </w:pPr>
      <w:r w:rsidRPr="00C47A12">
        <w:rPr>
          <w:rFonts w:eastAsia="Times New Roman"/>
          <w:sz w:val="16"/>
          <w:szCs w:val="16"/>
        </w:rPr>
        <w:t>Приведенное описание целей использования Участка является окончательным и именуется в дальнейшем «разрешенное использование».</w:t>
      </w:r>
    </w:p>
    <w:p w:rsidR="006B120D" w:rsidRPr="00C47A12" w:rsidRDefault="006B120D" w:rsidP="006B120D">
      <w:pPr>
        <w:ind w:firstLine="708"/>
        <w:jc w:val="both"/>
        <w:rPr>
          <w:rFonts w:eastAsia="Times New Roman"/>
          <w:sz w:val="16"/>
          <w:szCs w:val="16"/>
        </w:rPr>
      </w:pPr>
      <w:r w:rsidRPr="00C47A12">
        <w:rPr>
          <w:rFonts w:eastAsia="Times New Roman"/>
          <w:sz w:val="16"/>
          <w:szCs w:val="16"/>
        </w:rPr>
        <w:t>1.3. Фактическое состояние Участка соответствует условиям Договора и разрешенному использованию Участка.</w:t>
      </w:r>
    </w:p>
    <w:p w:rsidR="006B120D" w:rsidRPr="00C47A12" w:rsidRDefault="006B120D" w:rsidP="006B120D">
      <w:pPr>
        <w:jc w:val="both"/>
        <w:rPr>
          <w:rFonts w:eastAsia="Times New Roman"/>
          <w:sz w:val="16"/>
          <w:szCs w:val="16"/>
        </w:rPr>
      </w:pPr>
      <w:r w:rsidRPr="00C47A12">
        <w:rPr>
          <w:rFonts w:eastAsia="Times New Roman"/>
          <w:sz w:val="16"/>
          <w:szCs w:val="16"/>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B120D" w:rsidRPr="00C47A12" w:rsidRDefault="006B120D" w:rsidP="006B120D">
      <w:pPr>
        <w:jc w:val="center"/>
        <w:rPr>
          <w:rFonts w:eastAsia="Times New Roman"/>
          <w:sz w:val="16"/>
          <w:szCs w:val="16"/>
        </w:rPr>
      </w:pPr>
      <w:r w:rsidRPr="00C47A12">
        <w:rPr>
          <w:rFonts w:eastAsia="Times New Roman"/>
          <w:b/>
          <w:sz w:val="16"/>
          <w:szCs w:val="16"/>
        </w:rPr>
        <w:t>2. Срок действия Договора и арендные платежи</w:t>
      </w:r>
      <w:r w:rsidRPr="00C47A12">
        <w:rPr>
          <w:rFonts w:eastAsia="Times New Roman"/>
          <w:sz w:val="16"/>
          <w:szCs w:val="16"/>
        </w:rPr>
        <w:t> </w:t>
      </w:r>
    </w:p>
    <w:p w:rsidR="006B120D" w:rsidRPr="00C47A12" w:rsidRDefault="006B120D" w:rsidP="006B120D">
      <w:pPr>
        <w:ind w:firstLine="708"/>
        <w:jc w:val="both"/>
        <w:rPr>
          <w:rFonts w:eastAsia="Times New Roman"/>
          <w:sz w:val="16"/>
          <w:szCs w:val="16"/>
        </w:rPr>
      </w:pPr>
      <w:r w:rsidRPr="00C47A12">
        <w:rPr>
          <w:rFonts w:eastAsia="Times New Roman"/>
          <w:sz w:val="16"/>
          <w:szCs w:val="16"/>
        </w:rPr>
        <w:t>2.1. Срок действия Договора: начало  «____» ____________20____г. окончание  «____» _____________20_____г.</w:t>
      </w:r>
    </w:p>
    <w:p w:rsidR="006B120D" w:rsidRPr="00C47A12" w:rsidRDefault="006B120D" w:rsidP="006B120D">
      <w:pPr>
        <w:ind w:firstLine="708"/>
        <w:jc w:val="both"/>
        <w:rPr>
          <w:rFonts w:eastAsia="Times New Roman"/>
          <w:sz w:val="16"/>
          <w:szCs w:val="16"/>
        </w:rPr>
      </w:pPr>
      <w:r w:rsidRPr="00C47A12">
        <w:rPr>
          <w:rFonts w:eastAsia="Times New Roman"/>
          <w:sz w:val="16"/>
          <w:szCs w:val="16"/>
        </w:rPr>
        <w:t>2.2. Договор считается заключенным с момента его подписания Сторонами.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 xml:space="preserve">2.3.На основании протокола </w:t>
      </w:r>
      <w:proofErr w:type="gramStart"/>
      <w:r w:rsidRPr="00C47A12">
        <w:rPr>
          <w:rFonts w:eastAsia="Times New Roman"/>
          <w:sz w:val="16"/>
          <w:szCs w:val="16"/>
        </w:rPr>
        <w:t>от</w:t>
      </w:r>
      <w:proofErr w:type="gramEnd"/>
      <w:r w:rsidRPr="00C47A12">
        <w:rPr>
          <w:rFonts w:eastAsia="Times New Roman"/>
          <w:sz w:val="16"/>
          <w:szCs w:val="16"/>
        </w:rPr>
        <w:t xml:space="preserve"> ________ № ______ </w:t>
      </w:r>
      <w:proofErr w:type="gramStart"/>
      <w:r w:rsidRPr="00C47A12">
        <w:rPr>
          <w:rFonts w:eastAsia="Times New Roman"/>
          <w:sz w:val="16"/>
          <w:szCs w:val="16"/>
        </w:rPr>
        <w:t>размер</w:t>
      </w:r>
      <w:proofErr w:type="gramEnd"/>
      <w:r w:rsidRPr="00C47A12">
        <w:rPr>
          <w:rFonts w:eastAsia="Times New Roman"/>
          <w:sz w:val="16"/>
          <w:szCs w:val="16"/>
        </w:rPr>
        <w:t xml:space="preserve"> ежегодной арендной платы за Участок </w:t>
      </w:r>
      <w:proofErr w:type="spellStart"/>
      <w:r w:rsidRPr="00C47A12">
        <w:rPr>
          <w:rFonts w:eastAsia="Times New Roman"/>
          <w:sz w:val="16"/>
          <w:szCs w:val="16"/>
        </w:rPr>
        <w:t>составляет________________________________</w:t>
      </w:r>
      <w:proofErr w:type="spellEnd"/>
      <w:r w:rsidRPr="00C47A12">
        <w:rPr>
          <w:rFonts w:eastAsia="Times New Roman"/>
          <w:sz w:val="16"/>
          <w:szCs w:val="16"/>
        </w:rPr>
        <w:t>(________________) руб.</w:t>
      </w:r>
    </w:p>
    <w:p w:rsidR="006B120D" w:rsidRPr="00C47A12" w:rsidRDefault="006B120D" w:rsidP="006B120D">
      <w:pPr>
        <w:ind w:firstLine="708"/>
        <w:jc w:val="both"/>
        <w:rPr>
          <w:rFonts w:eastAsia="Times New Roman"/>
          <w:sz w:val="16"/>
          <w:szCs w:val="16"/>
        </w:rPr>
      </w:pPr>
      <w:r w:rsidRPr="00C47A12">
        <w:rPr>
          <w:rFonts w:eastAsia="Times New Roman"/>
          <w:sz w:val="16"/>
          <w:szCs w:val="16"/>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B120D" w:rsidRPr="00C47A12" w:rsidRDefault="006B120D" w:rsidP="006B120D">
      <w:pPr>
        <w:widowControl w:val="0"/>
        <w:autoSpaceDE w:val="0"/>
        <w:autoSpaceDN w:val="0"/>
        <w:adjustRightInd w:val="0"/>
        <w:ind w:left="57" w:right="57" w:firstLine="360"/>
        <w:jc w:val="both"/>
        <w:rPr>
          <w:sz w:val="16"/>
          <w:szCs w:val="16"/>
        </w:rPr>
      </w:pPr>
      <w:r w:rsidRPr="00C47A12">
        <w:rPr>
          <w:sz w:val="16"/>
          <w:szCs w:val="16"/>
        </w:rPr>
        <w:t xml:space="preserve">Получатель -  УФК по Воронежской области (администрация  Грибановского городского поселения Грибановского муниципального района) </w:t>
      </w:r>
      <w:proofErr w:type="spellStart"/>
      <w:proofErr w:type="gramStart"/>
      <w:r w:rsidRPr="00C47A12">
        <w:rPr>
          <w:sz w:val="16"/>
          <w:szCs w:val="16"/>
        </w:rPr>
        <w:t>р</w:t>
      </w:r>
      <w:proofErr w:type="spellEnd"/>
      <w:proofErr w:type="gramEnd"/>
      <w:r w:rsidRPr="00C47A12">
        <w:rPr>
          <w:sz w:val="16"/>
          <w:szCs w:val="16"/>
        </w:rPr>
        <w:t xml:space="preserve">/с 03232643206131513100 Отделение Воронеж г. Воронеж//УФК по Воронежской области,   БИК 012007084, ОКТМО 20613151, </w:t>
      </w:r>
      <w:proofErr w:type="spellStart"/>
      <w:r w:rsidRPr="00C47A12">
        <w:rPr>
          <w:sz w:val="16"/>
          <w:szCs w:val="16"/>
        </w:rPr>
        <w:t>кор</w:t>
      </w:r>
      <w:proofErr w:type="spellEnd"/>
      <w:r w:rsidRPr="00C47A12">
        <w:rPr>
          <w:sz w:val="16"/>
          <w:szCs w:val="16"/>
        </w:rPr>
        <w:t xml:space="preserve">/счет № 40102810945370000023, ИНН 3609002190, КПП 360901001. Назначение платежа: оплата </w:t>
      </w:r>
      <w:r w:rsidRPr="00C47A12">
        <w:rPr>
          <w:rFonts w:eastAsia="Times New Roman"/>
          <w:sz w:val="16"/>
          <w:szCs w:val="16"/>
        </w:rPr>
        <w:t xml:space="preserve">по договору аренды земельного участка </w:t>
      </w:r>
      <w:proofErr w:type="gramStart"/>
      <w:r w:rsidRPr="00C47A12">
        <w:rPr>
          <w:rFonts w:eastAsia="Times New Roman"/>
          <w:sz w:val="16"/>
          <w:szCs w:val="16"/>
        </w:rPr>
        <w:t>от</w:t>
      </w:r>
      <w:proofErr w:type="gramEnd"/>
      <w:r w:rsidRPr="00C47A12">
        <w:rPr>
          <w:rFonts w:eastAsia="Times New Roman"/>
          <w:sz w:val="16"/>
          <w:szCs w:val="16"/>
        </w:rPr>
        <w:t xml:space="preserve"> ______№_______.</w:t>
      </w:r>
      <w:r w:rsidRPr="00C47A12">
        <w:rPr>
          <w:sz w:val="16"/>
          <w:szCs w:val="16"/>
        </w:rPr>
        <w:t xml:space="preserve"> </w:t>
      </w:r>
    </w:p>
    <w:p w:rsidR="006B120D" w:rsidRPr="006B120D" w:rsidRDefault="006B120D" w:rsidP="006B120D">
      <w:pPr>
        <w:widowControl w:val="0"/>
        <w:autoSpaceDE w:val="0"/>
        <w:autoSpaceDN w:val="0"/>
        <w:adjustRightInd w:val="0"/>
        <w:ind w:left="57" w:right="57" w:firstLine="360"/>
        <w:jc w:val="both"/>
        <w:rPr>
          <w:sz w:val="16"/>
          <w:szCs w:val="16"/>
        </w:rPr>
      </w:pPr>
      <w:r w:rsidRPr="00C47A12">
        <w:rPr>
          <w:sz w:val="16"/>
          <w:szCs w:val="16"/>
        </w:rPr>
        <w:t>Исполнением обязательства по внесению арендной платы является поступление арендной платы на счет администратора дохода.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t>2.5. Задаток в сумме</w:t>
      </w:r>
      <w:proofErr w:type="gramStart"/>
      <w:r w:rsidRPr="00C47A12">
        <w:rPr>
          <w:rFonts w:eastAsia="Times New Roman"/>
          <w:sz w:val="16"/>
          <w:szCs w:val="16"/>
        </w:rPr>
        <w:t xml:space="preserve"> _______(_______________) </w:t>
      </w:r>
      <w:proofErr w:type="gramEnd"/>
      <w:r w:rsidRPr="00C47A12">
        <w:rPr>
          <w:rFonts w:eastAsia="Times New Roman"/>
          <w:sz w:val="16"/>
          <w:szCs w:val="16"/>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B120D" w:rsidRPr="00C47A12" w:rsidRDefault="006B120D" w:rsidP="006B120D">
      <w:pPr>
        <w:ind w:firstLine="708"/>
        <w:jc w:val="both"/>
        <w:rPr>
          <w:rFonts w:eastAsia="Times New Roman"/>
          <w:sz w:val="16"/>
          <w:szCs w:val="16"/>
        </w:rPr>
      </w:pPr>
      <w:r w:rsidRPr="00C47A12">
        <w:rPr>
          <w:rFonts w:eastAsia="Times New Roman"/>
          <w:sz w:val="16"/>
          <w:szCs w:val="16"/>
        </w:rPr>
        <w:t>2.6. Сумму ежегодной арендной платы за первый год аренды, установленной по итогам торгов, за вычетом суммы задатка в размере</w:t>
      </w:r>
      <w:proofErr w:type="gramStart"/>
      <w:r w:rsidRPr="00C47A12">
        <w:rPr>
          <w:rFonts w:eastAsia="Times New Roman"/>
          <w:sz w:val="16"/>
          <w:szCs w:val="16"/>
        </w:rPr>
        <w:t xml:space="preserve"> _________(_____________________________) </w:t>
      </w:r>
      <w:proofErr w:type="gramEnd"/>
      <w:r w:rsidRPr="00C47A12">
        <w:rPr>
          <w:rFonts w:eastAsia="Times New Roman"/>
          <w:sz w:val="16"/>
          <w:szCs w:val="16"/>
        </w:rPr>
        <w:t>руб. Арендатор обязан перечислить на расчетный счет в течение 7 (семи) банковских дней с момента подписания Договора.</w:t>
      </w:r>
    </w:p>
    <w:p w:rsidR="006B120D" w:rsidRPr="00C47A12" w:rsidRDefault="006B120D" w:rsidP="006B120D">
      <w:pPr>
        <w:tabs>
          <w:tab w:val="left" w:pos="142"/>
        </w:tabs>
        <w:jc w:val="both"/>
        <w:rPr>
          <w:sz w:val="16"/>
          <w:szCs w:val="16"/>
        </w:rPr>
      </w:pPr>
      <w:r w:rsidRPr="00C47A12">
        <w:rPr>
          <w:rFonts w:eastAsia="Times New Roman"/>
          <w:sz w:val="16"/>
          <w:szCs w:val="16"/>
        </w:rPr>
        <w:tab/>
      </w:r>
      <w:r w:rsidRPr="00C47A12">
        <w:rPr>
          <w:rFonts w:eastAsia="Times New Roman"/>
          <w:sz w:val="16"/>
          <w:szCs w:val="16"/>
        </w:rPr>
        <w:tab/>
        <w:t xml:space="preserve">2.7. Арендную плату за последующие годы, Арендатор обязуется </w:t>
      </w:r>
      <w:r w:rsidRPr="00C47A12">
        <w:rPr>
          <w:sz w:val="16"/>
          <w:szCs w:val="16"/>
        </w:rPr>
        <w:t>вносить ежеквартально равными частями не позднее 25-го числа первого месяца квартала текущего года в порядке, предусмотренном п.2.4 Договора.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6B120D" w:rsidRPr="00C47A12" w:rsidRDefault="006B120D" w:rsidP="006B120D">
      <w:pPr>
        <w:ind w:firstLine="708"/>
        <w:jc w:val="both"/>
        <w:rPr>
          <w:rFonts w:eastAsia="Times New Roman"/>
          <w:sz w:val="16"/>
          <w:szCs w:val="16"/>
        </w:rPr>
      </w:pPr>
      <w:r w:rsidRPr="00C47A12">
        <w:rPr>
          <w:rFonts w:eastAsia="Times New Roman"/>
          <w:sz w:val="16"/>
          <w:szCs w:val="16"/>
        </w:rPr>
        <w:t>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6B120D" w:rsidRPr="00C47A12" w:rsidRDefault="006B120D" w:rsidP="006B120D">
      <w:pPr>
        <w:ind w:firstLine="708"/>
        <w:jc w:val="both"/>
        <w:rPr>
          <w:rFonts w:eastAsia="Times New Roman"/>
          <w:sz w:val="16"/>
          <w:szCs w:val="16"/>
        </w:rPr>
      </w:pPr>
      <w:r w:rsidRPr="00C47A12">
        <w:rPr>
          <w:rFonts w:eastAsia="Times New Roman"/>
          <w:sz w:val="16"/>
          <w:szCs w:val="16"/>
        </w:rPr>
        <w:t>2.10. В период действия Договора, неиспользование Участка Арендатором не может служить основанием для невнесения арендной платы.</w:t>
      </w:r>
    </w:p>
    <w:p w:rsidR="006B120D" w:rsidRPr="00C47A12" w:rsidRDefault="006B120D" w:rsidP="006B120D">
      <w:pPr>
        <w:jc w:val="center"/>
        <w:rPr>
          <w:rFonts w:eastAsia="Times New Roman"/>
          <w:sz w:val="16"/>
          <w:szCs w:val="16"/>
        </w:rPr>
      </w:pPr>
      <w:r w:rsidRPr="00C47A12">
        <w:rPr>
          <w:rFonts w:eastAsia="Times New Roman"/>
          <w:b/>
          <w:sz w:val="16"/>
          <w:szCs w:val="16"/>
        </w:rPr>
        <w:t>3. Права и обязанности Сторон</w:t>
      </w:r>
      <w:r w:rsidRPr="00C47A12">
        <w:rPr>
          <w:rFonts w:eastAsia="Times New Roman"/>
          <w:sz w:val="16"/>
          <w:szCs w:val="16"/>
        </w:rPr>
        <w:t> </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3.1. Арендодатель имеет право:</w:t>
      </w:r>
    </w:p>
    <w:p w:rsidR="006B120D" w:rsidRPr="00C47A12" w:rsidRDefault="006B120D" w:rsidP="006B120D">
      <w:pPr>
        <w:ind w:firstLine="708"/>
        <w:jc w:val="both"/>
        <w:rPr>
          <w:rFonts w:eastAsia="Times New Roman"/>
          <w:sz w:val="16"/>
          <w:szCs w:val="16"/>
        </w:rPr>
      </w:pPr>
      <w:r w:rsidRPr="00C47A12">
        <w:rPr>
          <w:rFonts w:eastAsia="Times New Roman"/>
          <w:sz w:val="16"/>
          <w:szCs w:val="16"/>
        </w:rPr>
        <w:t xml:space="preserve">3.1.1. Беспрепятственного доступа на территорию Участка с целью </w:t>
      </w:r>
      <w:proofErr w:type="gramStart"/>
      <w:r w:rsidRPr="00C47A12">
        <w:rPr>
          <w:rFonts w:eastAsia="Times New Roman"/>
          <w:sz w:val="16"/>
          <w:szCs w:val="16"/>
        </w:rPr>
        <w:t>контроля за</w:t>
      </w:r>
      <w:proofErr w:type="gramEnd"/>
      <w:r w:rsidRPr="00C47A12">
        <w:rPr>
          <w:rFonts w:eastAsia="Times New Roman"/>
          <w:sz w:val="16"/>
          <w:szCs w:val="16"/>
        </w:rPr>
        <w:t xml:space="preserve"> его использованием и в соответствии с условиями Договора.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lastRenderedPageBreak/>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3.2. Арендодатель обязан:</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3.2.1. Контролировать выполнение Арендатором обязательств по Договору.</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3.2.2. Контролировать поступление арендных платежей в бюджет.</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 xml:space="preserve">3.2.4. В соответствии с </w:t>
      </w:r>
      <w:proofErr w:type="gramStart"/>
      <w:r w:rsidRPr="00C47A12">
        <w:rPr>
          <w:rFonts w:eastAsia="Times New Roman"/>
          <w:sz w:val="16"/>
          <w:szCs w:val="16"/>
        </w:rPr>
        <w:t>ч</w:t>
      </w:r>
      <w:proofErr w:type="gramEnd"/>
      <w:r w:rsidRPr="00C47A12">
        <w:rPr>
          <w:rFonts w:eastAsia="Times New Roman"/>
          <w:sz w:val="16"/>
          <w:szCs w:val="16"/>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3.3. Арендатор имеет право:</w:t>
      </w:r>
    </w:p>
    <w:p w:rsidR="006B120D" w:rsidRPr="00C47A12" w:rsidRDefault="006B120D" w:rsidP="006B120D">
      <w:pPr>
        <w:widowControl w:val="0"/>
        <w:autoSpaceDE w:val="0"/>
        <w:autoSpaceDN w:val="0"/>
        <w:adjustRightInd w:val="0"/>
        <w:ind w:right="57" w:firstLine="708"/>
        <w:jc w:val="both"/>
        <w:rPr>
          <w:rFonts w:eastAsia="Times New Roman"/>
          <w:sz w:val="16"/>
          <w:szCs w:val="16"/>
        </w:rPr>
      </w:pPr>
      <w:r w:rsidRPr="00C47A12">
        <w:rPr>
          <w:rFonts w:eastAsia="Times New Roman"/>
          <w:sz w:val="16"/>
          <w:szCs w:val="16"/>
        </w:rPr>
        <w:t xml:space="preserve">3.3.1. Использовать Участок в соответствии с разрешенным использованием и условиями Договора, </w:t>
      </w:r>
      <w:r w:rsidRPr="00C47A12">
        <w:rPr>
          <w:sz w:val="16"/>
          <w:szCs w:val="16"/>
        </w:rPr>
        <w:t>с учетом ограничений, установленных для ЗОУИТ.</w:t>
      </w:r>
      <w:r w:rsidRPr="00C47A12">
        <w:rPr>
          <w:b/>
          <w:bCs/>
          <w:sz w:val="16"/>
          <w:szCs w:val="16"/>
        </w:rPr>
        <w:t xml:space="preserve"> </w:t>
      </w:r>
    </w:p>
    <w:p w:rsidR="006B120D" w:rsidRPr="00C47A12" w:rsidRDefault="006B120D" w:rsidP="006B120D">
      <w:pPr>
        <w:widowControl w:val="0"/>
        <w:autoSpaceDE w:val="0"/>
        <w:autoSpaceDN w:val="0"/>
        <w:adjustRightInd w:val="0"/>
        <w:ind w:left="57" w:right="57" w:firstLine="651"/>
        <w:jc w:val="both"/>
        <w:rPr>
          <w:rFonts w:eastAsia="Times New Roman"/>
          <w:sz w:val="16"/>
          <w:szCs w:val="16"/>
        </w:rPr>
      </w:pPr>
      <w:r w:rsidRPr="00C47A12">
        <w:rPr>
          <w:rFonts w:eastAsia="Times New Roman"/>
          <w:sz w:val="16"/>
          <w:szCs w:val="16"/>
        </w:rPr>
        <w:t>3.3.2. Возводить строения и сооружения в соответствии с целевым назначением арендуемого Участка и с соблюдением правил застройки.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3.3.3. Самостоятельно осуществлять хозяйственную деятельность на Участке в соответствии с целями и условиями его предоставления.</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3.3.4.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6B120D" w:rsidRPr="00C47A12" w:rsidRDefault="006B120D" w:rsidP="006B120D">
      <w:pPr>
        <w:jc w:val="both"/>
        <w:rPr>
          <w:rFonts w:eastAsia="Times New Roman"/>
          <w:sz w:val="16"/>
          <w:szCs w:val="16"/>
        </w:rPr>
      </w:pPr>
    </w:p>
    <w:p w:rsidR="006B120D" w:rsidRPr="00C47A12" w:rsidRDefault="006B120D" w:rsidP="006B120D">
      <w:pPr>
        <w:jc w:val="both"/>
        <w:rPr>
          <w:rFonts w:eastAsia="Times New Roman"/>
          <w:sz w:val="16"/>
          <w:szCs w:val="16"/>
        </w:rPr>
      </w:pPr>
      <w:r w:rsidRPr="00C47A12">
        <w:rPr>
          <w:rFonts w:eastAsia="Times New Roman"/>
          <w:sz w:val="16"/>
          <w:szCs w:val="16"/>
        </w:rPr>
        <w:t>Арендатор обязан:</w:t>
      </w:r>
    </w:p>
    <w:p w:rsidR="006B120D" w:rsidRPr="00C47A12" w:rsidRDefault="006B120D" w:rsidP="006B120D">
      <w:pPr>
        <w:widowControl w:val="0"/>
        <w:autoSpaceDE w:val="0"/>
        <w:autoSpaceDN w:val="0"/>
        <w:adjustRightInd w:val="0"/>
        <w:ind w:left="57" w:right="57" w:firstLine="651"/>
        <w:jc w:val="both"/>
        <w:rPr>
          <w:sz w:val="16"/>
          <w:szCs w:val="16"/>
          <w:shd w:val="clear" w:color="auto" w:fill="F8F9FA"/>
        </w:rPr>
      </w:pPr>
      <w:r w:rsidRPr="00C47A12">
        <w:rPr>
          <w:rFonts w:eastAsia="Times New Roman"/>
          <w:sz w:val="16"/>
          <w:szCs w:val="16"/>
        </w:rPr>
        <w:t xml:space="preserve">3.4.1. </w:t>
      </w:r>
      <w:r w:rsidRPr="00C47A12">
        <w:rPr>
          <w:sz w:val="16"/>
          <w:szCs w:val="16"/>
        </w:rPr>
        <w:t xml:space="preserve">Использовать Участок на условиях, установленных Договором, с учетом ограничений, установленных для ЗОУИТ. </w:t>
      </w:r>
      <w:r w:rsidRPr="00C47A12">
        <w:rPr>
          <w:sz w:val="16"/>
          <w:szCs w:val="16"/>
          <w:shd w:val="clear" w:color="auto" w:fill="F8F9FA"/>
        </w:rPr>
        <w:t xml:space="preserve"> </w:t>
      </w:r>
    </w:p>
    <w:p w:rsidR="006B120D" w:rsidRPr="00C47A12" w:rsidRDefault="006B120D" w:rsidP="006B120D">
      <w:pPr>
        <w:jc w:val="both"/>
        <w:rPr>
          <w:rFonts w:eastAsia="Times New Roman"/>
          <w:sz w:val="16"/>
          <w:szCs w:val="16"/>
        </w:rPr>
      </w:pPr>
      <w:r w:rsidRPr="00C47A12">
        <w:rPr>
          <w:rFonts w:eastAsia="Times New Roman"/>
          <w:sz w:val="16"/>
          <w:szCs w:val="16"/>
        </w:rPr>
        <w:t xml:space="preserve"> </w:t>
      </w:r>
      <w:r w:rsidRPr="00C47A12">
        <w:rPr>
          <w:rFonts w:eastAsia="Times New Roman"/>
          <w:sz w:val="16"/>
          <w:szCs w:val="16"/>
        </w:rPr>
        <w:tab/>
        <w:t xml:space="preserve">3.4.2. Соблюдать условия эксплуатации Участка с выполнением правил техники безопасности, требований </w:t>
      </w:r>
      <w:proofErr w:type="spellStart"/>
      <w:r w:rsidRPr="00C47A12">
        <w:rPr>
          <w:rFonts w:eastAsia="Times New Roman"/>
          <w:sz w:val="16"/>
          <w:szCs w:val="16"/>
        </w:rPr>
        <w:t>Роспотребнадзора</w:t>
      </w:r>
      <w:proofErr w:type="spellEnd"/>
      <w:r w:rsidRPr="00C47A12">
        <w:rPr>
          <w:rFonts w:eastAsia="Times New Roman"/>
          <w:sz w:val="16"/>
          <w:szCs w:val="16"/>
        </w:rPr>
        <w:t>, а также отраслевых правил и норм, действующих в сфере деятельности Арендатора и в отношении Участка.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3.4.7. Соблюдать при использовании Участка требования экологических, санитарно-гигиенических, противопожарных и иных правил и нормативов.</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3.4.8. Не нарушать прав собственников, землепользователей и арендаторов смежных земельных участков.</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3.4.12. Своевременно уплачивать арендную плату в соответствии с условиями Договора.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3.4.16.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3.4.17.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3.4.18. Оповещать Арендодателя в десятидневный срок об ограничениях (например, арест и т.п.).</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3.4.19. Не уступать права и не осуществлять перевод долга по обязательствам, возникшим из Договора.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w:t>
      </w:r>
      <w:r>
        <w:rPr>
          <w:rFonts w:eastAsia="Times New Roman"/>
          <w:sz w:val="16"/>
          <w:szCs w:val="16"/>
        </w:rPr>
        <w:t>очных остатков</w:t>
      </w:r>
    </w:p>
    <w:p w:rsidR="006B120D" w:rsidRPr="00C47A12" w:rsidRDefault="006B120D" w:rsidP="006B120D">
      <w:pPr>
        <w:jc w:val="center"/>
        <w:rPr>
          <w:rFonts w:eastAsia="Times New Roman"/>
          <w:sz w:val="16"/>
          <w:szCs w:val="16"/>
        </w:rPr>
      </w:pPr>
      <w:r w:rsidRPr="00C47A12">
        <w:rPr>
          <w:rFonts w:eastAsia="Times New Roman"/>
          <w:b/>
          <w:sz w:val="16"/>
          <w:szCs w:val="16"/>
        </w:rPr>
        <w:t>4. Ответственность сторон</w:t>
      </w:r>
      <w:r w:rsidRPr="00C47A12">
        <w:rPr>
          <w:rFonts w:eastAsia="Times New Roman"/>
          <w:sz w:val="16"/>
          <w:szCs w:val="16"/>
        </w:rPr>
        <w:t> </w:t>
      </w:r>
    </w:p>
    <w:p w:rsidR="006B120D" w:rsidRPr="00C47A12" w:rsidRDefault="006B120D" w:rsidP="006B120D">
      <w:pPr>
        <w:ind w:firstLine="708"/>
        <w:jc w:val="both"/>
        <w:rPr>
          <w:rFonts w:eastAsia="Times New Roman"/>
          <w:sz w:val="16"/>
          <w:szCs w:val="16"/>
        </w:rPr>
      </w:pPr>
      <w:r w:rsidRPr="00C47A12">
        <w:rPr>
          <w:rFonts w:eastAsia="Times New Roman"/>
          <w:sz w:val="16"/>
          <w:szCs w:val="16"/>
        </w:rP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ст.ст. 450, 452, 619-620 ГК РФ в порядке, установленном Договором.</w:t>
      </w:r>
    </w:p>
    <w:p w:rsidR="006B120D" w:rsidRPr="00C47A12" w:rsidRDefault="006B120D" w:rsidP="006B120D">
      <w:pPr>
        <w:ind w:firstLine="708"/>
        <w:jc w:val="both"/>
        <w:rPr>
          <w:rFonts w:eastAsia="Times New Roman"/>
          <w:sz w:val="16"/>
          <w:szCs w:val="16"/>
        </w:rPr>
      </w:pPr>
      <w:r w:rsidRPr="00C47A12">
        <w:rPr>
          <w:rFonts w:eastAsia="Times New Roman"/>
          <w:sz w:val="16"/>
          <w:szCs w:val="16"/>
        </w:rPr>
        <w:t>4.2.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6B120D" w:rsidRPr="00C47A12" w:rsidRDefault="006B120D" w:rsidP="006B120D">
      <w:pPr>
        <w:ind w:firstLine="708"/>
        <w:jc w:val="both"/>
        <w:rPr>
          <w:rFonts w:eastAsia="Times New Roman"/>
          <w:sz w:val="16"/>
          <w:szCs w:val="16"/>
        </w:rPr>
      </w:pPr>
      <w:r w:rsidRPr="00C47A12">
        <w:rPr>
          <w:rFonts w:eastAsia="Times New Roman"/>
          <w:sz w:val="16"/>
          <w:szCs w:val="16"/>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4.4. 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4.5.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t>4.6.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B120D" w:rsidRPr="00C47A12" w:rsidRDefault="006B120D" w:rsidP="006B120D">
      <w:pPr>
        <w:jc w:val="center"/>
        <w:rPr>
          <w:rFonts w:eastAsia="Times New Roman"/>
          <w:sz w:val="16"/>
          <w:szCs w:val="16"/>
        </w:rPr>
      </w:pPr>
      <w:r w:rsidRPr="00C47A12">
        <w:rPr>
          <w:rFonts w:eastAsia="Times New Roman"/>
          <w:b/>
          <w:sz w:val="16"/>
          <w:szCs w:val="16"/>
        </w:rPr>
        <w:t>5. Порядок изменения, расторжения и прекращения Договора</w:t>
      </w:r>
      <w:r w:rsidRPr="00C47A12">
        <w:rPr>
          <w:rFonts w:eastAsia="Times New Roman"/>
          <w:sz w:val="16"/>
          <w:szCs w:val="16"/>
        </w:rPr>
        <w:t> </w:t>
      </w:r>
    </w:p>
    <w:p w:rsidR="006B120D" w:rsidRPr="00C47A12" w:rsidRDefault="006B120D" w:rsidP="006B120D">
      <w:pPr>
        <w:ind w:firstLine="708"/>
        <w:jc w:val="both"/>
        <w:rPr>
          <w:rFonts w:eastAsia="Times New Roman"/>
          <w:sz w:val="16"/>
          <w:szCs w:val="16"/>
        </w:rPr>
      </w:pPr>
      <w:r w:rsidRPr="00C47A12">
        <w:rPr>
          <w:rFonts w:eastAsia="Times New Roman"/>
          <w:sz w:val="16"/>
          <w:szCs w:val="16"/>
        </w:rPr>
        <w:t>5.1. </w:t>
      </w:r>
      <w:proofErr w:type="gramStart"/>
      <w:r w:rsidRPr="00C47A12">
        <w:rPr>
          <w:rFonts w:eastAsia="Times New Roman"/>
          <w:sz w:val="16"/>
          <w:szCs w:val="16"/>
        </w:rPr>
        <w:t>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roofErr w:type="gramEnd"/>
    </w:p>
    <w:p w:rsidR="006B120D" w:rsidRPr="00C47A12" w:rsidRDefault="006B120D" w:rsidP="006B120D">
      <w:pPr>
        <w:ind w:firstLine="708"/>
        <w:jc w:val="both"/>
        <w:rPr>
          <w:rFonts w:eastAsia="Times New Roman"/>
          <w:sz w:val="16"/>
          <w:szCs w:val="16"/>
        </w:rPr>
      </w:pPr>
      <w:r w:rsidRPr="00C47A12">
        <w:rPr>
          <w:rFonts w:eastAsia="Times New Roman"/>
          <w:sz w:val="16"/>
          <w:szCs w:val="16"/>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6B120D" w:rsidRPr="00C47A12" w:rsidRDefault="006B120D" w:rsidP="006B120D">
      <w:pPr>
        <w:jc w:val="both"/>
        <w:rPr>
          <w:rFonts w:eastAsia="Times New Roman"/>
          <w:sz w:val="16"/>
          <w:szCs w:val="16"/>
        </w:rPr>
      </w:pPr>
      <w:r w:rsidRPr="00C47A12">
        <w:rPr>
          <w:rFonts w:eastAsia="Times New Roman"/>
          <w:sz w:val="16"/>
          <w:szCs w:val="16"/>
        </w:rPr>
        <w:t xml:space="preserve"> -    указанных в п. 2 ст. 45, ст. 46 ЗК РФ;</w:t>
      </w:r>
    </w:p>
    <w:p w:rsidR="006B120D" w:rsidRPr="00C47A12" w:rsidRDefault="006B120D" w:rsidP="006B120D">
      <w:pPr>
        <w:jc w:val="both"/>
        <w:rPr>
          <w:rFonts w:eastAsia="Times New Roman"/>
          <w:sz w:val="16"/>
          <w:szCs w:val="16"/>
        </w:rPr>
      </w:pPr>
      <w:r w:rsidRPr="00C47A12">
        <w:rPr>
          <w:rFonts w:eastAsia="Times New Roman"/>
          <w:sz w:val="16"/>
          <w:szCs w:val="16"/>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6B120D" w:rsidRPr="00C47A12" w:rsidRDefault="006B120D" w:rsidP="006B120D">
      <w:pPr>
        <w:jc w:val="both"/>
        <w:rPr>
          <w:rFonts w:eastAsia="Times New Roman"/>
          <w:sz w:val="16"/>
          <w:szCs w:val="16"/>
        </w:rPr>
      </w:pPr>
      <w:r w:rsidRPr="00C47A12">
        <w:rPr>
          <w:rFonts w:eastAsia="Times New Roman"/>
          <w:sz w:val="16"/>
          <w:szCs w:val="16"/>
        </w:rPr>
        <w:lastRenderedPageBreak/>
        <w:t>-      при сдаче в залог, в субаренду Участка или его части без получения письменного согласия Арендодателя;</w:t>
      </w:r>
    </w:p>
    <w:p w:rsidR="006B120D" w:rsidRPr="00C47A12" w:rsidRDefault="006B120D" w:rsidP="006B120D">
      <w:pPr>
        <w:jc w:val="both"/>
        <w:rPr>
          <w:rFonts w:eastAsia="Times New Roman"/>
          <w:sz w:val="16"/>
          <w:szCs w:val="16"/>
        </w:rPr>
      </w:pPr>
      <w:r w:rsidRPr="00C47A12">
        <w:rPr>
          <w:rFonts w:eastAsia="Times New Roman"/>
          <w:sz w:val="16"/>
          <w:szCs w:val="16"/>
        </w:rPr>
        <w:t>-     при однократном невнесении арендной платы по истечении сроков, установленных Договором;</w:t>
      </w:r>
    </w:p>
    <w:p w:rsidR="006B120D" w:rsidRPr="00C47A12" w:rsidRDefault="006B120D" w:rsidP="006B120D">
      <w:pPr>
        <w:jc w:val="both"/>
        <w:rPr>
          <w:rFonts w:eastAsia="Times New Roman"/>
          <w:sz w:val="16"/>
          <w:szCs w:val="16"/>
        </w:rPr>
      </w:pPr>
      <w:r w:rsidRPr="00C47A12">
        <w:rPr>
          <w:rFonts w:eastAsia="Times New Roman"/>
          <w:sz w:val="16"/>
          <w:szCs w:val="16"/>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6B120D" w:rsidRPr="00C47A12" w:rsidRDefault="006B120D" w:rsidP="006B120D">
      <w:pPr>
        <w:ind w:firstLine="708"/>
        <w:jc w:val="both"/>
        <w:rPr>
          <w:rFonts w:eastAsia="Times New Roman"/>
          <w:sz w:val="16"/>
          <w:szCs w:val="16"/>
        </w:rPr>
      </w:pPr>
      <w:r w:rsidRPr="00C47A12">
        <w:rPr>
          <w:rFonts w:eastAsia="Times New Roman"/>
          <w:sz w:val="16"/>
          <w:szCs w:val="16"/>
        </w:rPr>
        <w:t>5.3. Арендодатель вправе расторгнуть Договор аренды в судебном порядке в следующих случаях:</w:t>
      </w:r>
    </w:p>
    <w:p w:rsidR="006B120D" w:rsidRPr="00C47A12" w:rsidRDefault="006B120D" w:rsidP="006B120D">
      <w:pPr>
        <w:jc w:val="both"/>
        <w:rPr>
          <w:rFonts w:eastAsia="Times New Roman"/>
          <w:sz w:val="16"/>
          <w:szCs w:val="16"/>
        </w:rPr>
      </w:pPr>
      <w:r w:rsidRPr="00C47A12">
        <w:rPr>
          <w:rFonts w:eastAsia="Times New Roman"/>
          <w:sz w:val="16"/>
          <w:szCs w:val="16"/>
        </w:rPr>
        <w:t>-     указанных в п. 2 ст. 45, ст. 46 ЗК РФ;</w:t>
      </w:r>
    </w:p>
    <w:p w:rsidR="006B120D" w:rsidRPr="00C47A12" w:rsidRDefault="006B120D" w:rsidP="006B120D">
      <w:pPr>
        <w:jc w:val="both"/>
        <w:rPr>
          <w:rFonts w:eastAsia="Times New Roman"/>
          <w:sz w:val="16"/>
          <w:szCs w:val="16"/>
        </w:rPr>
      </w:pPr>
      <w:r w:rsidRPr="00C47A12">
        <w:rPr>
          <w:rFonts w:eastAsia="Times New Roman"/>
          <w:sz w:val="16"/>
          <w:szCs w:val="16"/>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6B120D" w:rsidRPr="00C47A12" w:rsidRDefault="006B120D" w:rsidP="006B120D">
      <w:pPr>
        <w:jc w:val="both"/>
        <w:rPr>
          <w:rFonts w:eastAsia="Times New Roman"/>
          <w:sz w:val="16"/>
          <w:szCs w:val="16"/>
        </w:rPr>
      </w:pPr>
      <w:r w:rsidRPr="00C47A12">
        <w:rPr>
          <w:rFonts w:eastAsia="Times New Roman"/>
          <w:sz w:val="16"/>
          <w:szCs w:val="16"/>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6B120D" w:rsidRPr="00C47A12" w:rsidRDefault="006B120D" w:rsidP="006B120D">
      <w:pPr>
        <w:jc w:val="both"/>
        <w:rPr>
          <w:rFonts w:eastAsia="Times New Roman"/>
          <w:sz w:val="16"/>
          <w:szCs w:val="16"/>
        </w:rPr>
      </w:pPr>
      <w:r w:rsidRPr="00C47A12">
        <w:rPr>
          <w:rFonts w:eastAsia="Times New Roman"/>
          <w:sz w:val="16"/>
          <w:szCs w:val="16"/>
        </w:rPr>
        <w:t>-     при однократном невнесении арендной платы по истечении сроков, установленных Договором.</w:t>
      </w:r>
    </w:p>
    <w:p w:rsidR="006B120D" w:rsidRPr="00C47A12" w:rsidRDefault="006B120D" w:rsidP="006B120D">
      <w:pPr>
        <w:ind w:firstLine="708"/>
        <w:jc w:val="both"/>
        <w:rPr>
          <w:rFonts w:eastAsia="Times New Roman"/>
          <w:sz w:val="16"/>
          <w:szCs w:val="16"/>
        </w:rPr>
      </w:pPr>
      <w:r w:rsidRPr="00C47A12">
        <w:rPr>
          <w:rFonts w:eastAsia="Times New Roman"/>
          <w:sz w:val="16"/>
          <w:szCs w:val="16"/>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6B120D" w:rsidRPr="00C47A12" w:rsidRDefault="006B120D" w:rsidP="006B120D">
      <w:pPr>
        <w:jc w:val="center"/>
        <w:rPr>
          <w:rFonts w:eastAsia="Times New Roman"/>
          <w:sz w:val="16"/>
          <w:szCs w:val="16"/>
        </w:rPr>
      </w:pPr>
      <w:r w:rsidRPr="00C47A12">
        <w:rPr>
          <w:rFonts w:eastAsia="Times New Roman"/>
          <w:b/>
          <w:sz w:val="16"/>
          <w:szCs w:val="16"/>
        </w:rPr>
        <w:t>6. Форс-мажорные обстоятельства</w:t>
      </w:r>
      <w:r w:rsidRPr="00C47A12">
        <w:rPr>
          <w:rFonts w:eastAsia="Times New Roman"/>
          <w:sz w:val="16"/>
          <w:szCs w:val="16"/>
        </w:rPr>
        <w:t> </w:t>
      </w:r>
    </w:p>
    <w:p w:rsidR="006B120D" w:rsidRPr="00C47A12" w:rsidRDefault="006B120D" w:rsidP="006B120D">
      <w:pPr>
        <w:ind w:firstLine="708"/>
        <w:jc w:val="both"/>
        <w:rPr>
          <w:rFonts w:eastAsia="Times New Roman"/>
          <w:sz w:val="16"/>
          <w:szCs w:val="16"/>
        </w:rPr>
      </w:pPr>
      <w:r w:rsidRPr="00C47A12">
        <w:rPr>
          <w:rFonts w:eastAsia="Times New Roman"/>
          <w:sz w:val="16"/>
          <w:szCs w:val="16"/>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C47A12">
        <w:rPr>
          <w:rFonts w:eastAsia="Times New Roman"/>
          <w:sz w:val="16"/>
          <w:szCs w:val="16"/>
        </w:rPr>
        <w:t>другую</w:t>
      </w:r>
      <w:proofErr w:type="gramEnd"/>
      <w:r w:rsidRPr="00C47A12">
        <w:rPr>
          <w:rFonts w:eastAsia="Times New Roman"/>
          <w:sz w:val="16"/>
          <w:szCs w:val="16"/>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C47A12">
        <w:rPr>
          <w:rFonts w:eastAsia="Times New Roman"/>
          <w:sz w:val="16"/>
          <w:szCs w:val="16"/>
        </w:rPr>
        <w:t>ств св</w:t>
      </w:r>
      <w:proofErr w:type="gramEnd"/>
      <w:r w:rsidRPr="00C47A12">
        <w:rPr>
          <w:rFonts w:eastAsia="Times New Roman"/>
          <w:sz w:val="16"/>
          <w:szCs w:val="16"/>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B120D" w:rsidRPr="00C47A12" w:rsidRDefault="006B120D" w:rsidP="006B120D">
      <w:pPr>
        <w:jc w:val="center"/>
        <w:rPr>
          <w:rFonts w:eastAsia="Times New Roman"/>
          <w:sz w:val="16"/>
          <w:szCs w:val="16"/>
        </w:rPr>
      </w:pPr>
      <w:r w:rsidRPr="00C47A12">
        <w:rPr>
          <w:rFonts w:eastAsia="Times New Roman"/>
          <w:b/>
          <w:sz w:val="16"/>
          <w:szCs w:val="16"/>
        </w:rPr>
        <w:t>7. Дополнительные условия Договора</w:t>
      </w:r>
      <w:r w:rsidRPr="00C47A12">
        <w:rPr>
          <w:rFonts w:eastAsia="Times New Roman"/>
          <w:sz w:val="16"/>
          <w:szCs w:val="16"/>
        </w:rPr>
        <w:t> </w:t>
      </w:r>
    </w:p>
    <w:p w:rsidR="006B120D" w:rsidRPr="00C47A12" w:rsidRDefault="006B120D" w:rsidP="006B120D">
      <w:pPr>
        <w:ind w:firstLine="708"/>
        <w:jc w:val="both"/>
        <w:rPr>
          <w:rFonts w:eastAsia="Times New Roman"/>
          <w:sz w:val="16"/>
          <w:szCs w:val="16"/>
        </w:rPr>
      </w:pPr>
      <w:r w:rsidRPr="00C47A12">
        <w:rPr>
          <w:rFonts w:eastAsia="Times New Roman"/>
          <w:sz w:val="16"/>
          <w:szCs w:val="16"/>
        </w:rPr>
        <w:t>7.1.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6B120D" w:rsidRPr="00C47A12" w:rsidRDefault="006B120D" w:rsidP="006B120D">
      <w:pPr>
        <w:ind w:firstLine="708"/>
        <w:jc w:val="both"/>
        <w:rPr>
          <w:rFonts w:eastAsia="Times New Roman"/>
          <w:sz w:val="16"/>
          <w:szCs w:val="16"/>
        </w:rPr>
      </w:pPr>
      <w:r w:rsidRPr="00C47A12">
        <w:rPr>
          <w:rFonts w:eastAsia="Times New Roman"/>
          <w:sz w:val="16"/>
          <w:szCs w:val="16"/>
        </w:rPr>
        <w:t>7.2.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6B120D" w:rsidRPr="00C47A12" w:rsidRDefault="006B120D" w:rsidP="006B120D">
      <w:pPr>
        <w:ind w:firstLine="708"/>
        <w:jc w:val="both"/>
        <w:rPr>
          <w:rFonts w:eastAsia="Times New Roman"/>
          <w:sz w:val="16"/>
          <w:szCs w:val="16"/>
        </w:rPr>
      </w:pPr>
      <w:r w:rsidRPr="00C47A12">
        <w:rPr>
          <w:rFonts w:eastAsia="Times New Roman"/>
          <w:sz w:val="16"/>
          <w:szCs w:val="16"/>
        </w:rPr>
        <w:t>7.3. Взаимоотношения сторон, не урегулированные Договором, регламентируются действующим законодательством Российской Федерации.</w:t>
      </w:r>
    </w:p>
    <w:p w:rsidR="006B120D" w:rsidRPr="00C47A12" w:rsidRDefault="006B120D" w:rsidP="006B120D">
      <w:pPr>
        <w:ind w:firstLine="708"/>
        <w:jc w:val="both"/>
        <w:rPr>
          <w:rFonts w:eastAsia="Times New Roman"/>
          <w:sz w:val="16"/>
          <w:szCs w:val="16"/>
        </w:rPr>
      </w:pPr>
      <w:r w:rsidRPr="00C47A12">
        <w:rPr>
          <w:rFonts w:eastAsia="Times New Roman"/>
          <w:sz w:val="16"/>
          <w:szCs w:val="16"/>
        </w:rPr>
        <w:t>7.4. Споры, возникающие из Договора и в связи с ним, подлежат рассмотрению в судебном порядке по месту нахождения Арендодателя.</w:t>
      </w:r>
    </w:p>
    <w:p w:rsidR="006B120D" w:rsidRPr="00C47A12" w:rsidRDefault="006B120D" w:rsidP="006B120D">
      <w:pPr>
        <w:jc w:val="center"/>
        <w:rPr>
          <w:rFonts w:eastAsia="Times New Roman"/>
          <w:sz w:val="16"/>
          <w:szCs w:val="16"/>
        </w:rPr>
      </w:pPr>
      <w:r w:rsidRPr="00C47A12">
        <w:rPr>
          <w:rFonts w:eastAsia="Times New Roman"/>
          <w:b/>
          <w:sz w:val="16"/>
          <w:szCs w:val="16"/>
        </w:rPr>
        <w:t>8. Заключительные положения</w:t>
      </w:r>
      <w:r w:rsidRPr="00C47A12">
        <w:rPr>
          <w:rFonts w:eastAsia="Times New Roman"/>
          <w:sz w:val="16"/>
          <w:szCs w:val="16"/>
        </w:rPr>
        <w:t> </w:t>
      </w:r>
    </w:p>
    <w:p w:rsidR="006B120D" w:rsidRPr="006B120D" w:rsidRDefault="006B120D" w:rsidP="006B120D">
      <w:pPr>
        <w:jc w:val="both"/>
        <w:rPr>
          <w:rFonts w:eastAsia="Times New Roman"/>
          <w:sz w:val="16"/>
          <w:szCs w:val="16"/>
        </w:rPr>
      </w:pPr>
      <w:r w:rsidRPr="00C47A12">
        <w:rPr>
          <w:rFonts w:eastAsia="Times New Roman"/>
          <w:sz w:val="16"/>
          <w:szCs w:val="16"/>
        </w:rPr>
        <w:t>Договор составлен в 3-х экземплярах (2 экземпляра Арендодателю, 1 экземпляр Арендатору), имеющих равную юридическую силу.</w:t>
      </w:r>
    </w:p>
    <w:p w:rsidR="006B120D" w:rsidRPr="005C20CC" w:rsidRDefault="006B120D" w:rsidP="005C20CC">
      <w:pPr>
        <w:ind w:firstLine="567"/>
        <w:jc w:val="center"/>
        <w:rPr>
          <w:rFonts w:eastAsia="Times New Roman"/>
          <w:b/>
          <w:sz w:val="16"/>
          <w:szCs w:val="16"/>
        </w:rPr>
      </w:pPr>
      <w:r w:rsidRPr="00C47A12">
        <w:rPr>
          <w:rFonts w:eastAsia="Times New Roman"/>
          <w:b/>
          <w:sz w:val="16"/>
          <w:szCs w:val="16"/>
        </w:rPr>
        <w:t xml:space="preserve">9. Адреса и реквизиты сторон:  </w:t>
      </w:r>
    </w:p>
    <w:p w:rsidR="006B120D" w:rsidRPr="00C47A12" w:rsidRDefault="006B120D" w:rsidP="006B120D">
      <w:pPr>
        <w:ind w:firstLine="567"/>
        <w:jc w:val="center"/>
        <w:rPr>
          <w:rFonts w:eastAsia="Times New Roman"/>
          <w:sz w:val="16"/>
          <w:szCs w:val="16"/>
        </w:rPr>
      </w:pPr>
      <w:r w:rsidRPr="00C47A12">
        <w:rPr>
          <w:rFonts w:eastAsia="Times New Roman"/>
          <w:sz w:val="16"/>
          <w:szCs w:val="16"/>
        </w:rPr>
        <w:t xml:space="preserve">Арендодатель:                                   Арендатор: </w:t>
      </w:r>
    </w:p>
    <w:tbl>
      <w:tblPr>
        <w:tblW w:w="10740" w:type="dxa"/>
        <w:tblLayout w:type="fixed"/>
        <w:tblLook w:val="0000"/>
      </w:tblPr>
      <w:tblGrid>
        <w:gridCol w:w="7338"/>
        <w:gridCol w:w="780"/>
        <w:gridCol w:w="2622"/>
      </w:tblGrid>
      <w:tr w:rsidR="006B120D" w:rsidRPr="00C47A12" w:rsidTr="006B120D">
        <w:trPr>
          <w:trHeight w:val="724"/>
        </w:trPr>
        <w:tc>
          <w:tcPr>
            <w:tcW w:w="7338" w:type="dxa"/>
          </w:tcPr>
          <w:p w:rsidR="006B120D" w:rsidRPr="00C47A12" w:rsidRDefault="006B120D" w:rsidP="006B120D">
            <w:pPr>
              <w:rPr>
                <w:rFonts w:eastAsia="Times New Roman"/>
                <w:sz w:val="16"/>
                <w:szCs w:val="16"/>
              </w:rPr>
            </w:pPr>
          </w:p>
          <w:p w:rsidR="006B120D" w:rsidRPr="00C47A12" w:rsidRDefault="006B120D" w:rsidP="006B120D">
            <w:pPr>
              <w:rPr>
                <w:rFonts w:eastAsia="Times New Roman"/>
                <w:sz w:val="16"/>
                <w:szCs w:val="16"/>
              </w:rPr>
            </w:pPr>
            <w:r w:rsidRPr="00C47A12">
              <w:rPr>
                <w:rFonts w:eastAsia="Times New Roman"/>
                <w:sz w:val="16"/>
                <w:szCs w:val="16"/>
              </w:rPr>
              <w:t>Администрация Грибановского</w:t>
            </w:r>
            <w:r>
              <w:rPr>
                <w:rFonts w:eastAsia="Times New Roman"/>
                <w:sz w:val="16"/>
                <w:szCs w:val="16"/>
              </w:rPr>
              <w:t xml:space="preserve"> </w:t>
            </w:r>
            <w:r w:rsidRPr="00C47A12">
              <w:rPr>
                <w:rFonts w:eastAsia="Times New Roman"/>
                <w:sz w:val="16"/>
                <w:szCs w:val="16"/>
              </w:rPr>
              <w:t>городского поселения Грибановского</w:t>
            </w:r>
          </w:p>
          <w:p w:rsidR="006B120D" w:rsidRPr="00C47A12" w:rsidRDefault="006B120D" w:rsidP="006B120D">
            <w:pPr>
              <w:rPr>
                <w:rFonts w:eastAsia="Times New Roman"/>
                <w:sz w:val="16"/>
                <w:szCs w:val="16"/>
              </w:rPr>
            </w:pPr>
            <w:r w:rsidRPr="00C47A12">
              <w:rPr>
                <w:rFonts w:eastAsia="Times New Roman"/>
                <w:sz w:val="16"/>
                <w:szCs w:val="16"/>
              </w:rPr>
              <w:t>муниципального района</w:t>
            </w:r>
          </w:p>
          <w:p w:rsidR="006B120D" w:rsidRPr="00C47A12" w:rsidRDefault="006B120D" w:rsidP="006B120D">
            <w:pPr>
              <w:rPr>
                <w:rFonts w:eastAsia="Times New Roman"/>
                <w:sz w:val="16"/>
                <w:szCs w:val="16"/>
              </w:rPr>
            </w:pPr>
            <w:r w:rsidRPr="00C47A12">
              <w:rPr>
                <w:rFonts w:eastAsia="Times New Roman"/>
                <w:sz w:val="16"/>
                <w:szCs w:val="16"/>
              </w:rPr>
              <w:t xml:space="preserve">397240, Воронежская область, Грибановский район, </w:t>
            </w:r>
            <w:proofErr w:type="spellStart"/>
            <w:r w:rsidRPr="00C47A12">
              <w:rPr>
                <w:rFonts w:eastAsia="Times New Roman"/>
                <w:sz w:val="16"/>
                <w:szCs w:val="16"/>
              </w:rPr>
              <w:t>пгт</w:t>
            </w:r>
            <w:proofErr w:type="spellEnd"/>
            <w:r w:rsidRPr="00C47A12">
              <w:rPr>
                <w:rFonts w:eastAsia="Times New Roman"/>
                <w:sz w:val="16"/>
                <w:szCs w:val="16"/>
              </w:rPr>
              <w:t xml:space="preserve"> Грибановский, </w:t>
            </w:r>
          </w:p>
          <w:p w:rsidR="006B120D" w:rsidRPr="00C47A12" w:rsidRDefault="006B120D" w:rsidP="006B120D">
            <w:pPr>
              <w:rPr>
                <w:rFonts w:eastAsia="Times New Roman"/>
                <w:sz w:val="16"/>
                <w:szCs w:val="16"/>
              </w:rPr>
            </w:pPr>
            <w:r w:rsidRPr="00C47A12">
              <w:rPr>
                <w:rFonts w:eastAsia="Times New Roman"/>
                <w:sz w:val="16"/>
                <w:szCs w:val="16"/>
              </w:rPr>
              <w:t>ул. Центральная, 9</w:t>
            </w:r>
          </w:p>
        </w:tc>
        <w:tc>
          <w:tcPr>
            <w:tcW w:w="780" w:type="dxa"/>
          </w:tcPr>
          <w:p w:rsidR="006B120D" w:rsidRPr="00C47A12" w:rsidRDefault="006B120D" w:rsidP="006B120D">
            <w:pPr>
              <w:ind w:firstLine="567"/>
              <w:jc w:val="center"/>
              <w:rPr>
                <w:rFonts w:eastAsia="Times New Roman"/>
                <w:sz w:val="16"/>
                <w:szCs w:val="16"/>
              </w:rPr>
            </w:pPr>
          </w:p>
        </w:tc>
        <w:tc>
          <w:tcPr>
            <w:tcW w:w="2622" w:type="dxa"/>
          </w:tcPr>
          <w:p w:rsidR="006B120D" w:rsidRPr="00C47A12" w:rsidRDefault="006B120D" w:rsidP="006B120D">
            <w:pPr>
              <w:ind w:firstLine="567"/>
              <w:jc w:val="both"/>
              <w:rPr>
                <w:rFonts w:eastAsia="Times New Roman"/>
                <w:sz w:val="16"/>
                <w:szCs w:val="16"/>
              </w:rPr>
            </w:pPr>
          </w:p>
          <w:p w:rsidR="006B120D" w:rsidRPr="00C47A12" w:rsidRDefault="006B120D" w:rsidP="006B120D">
            <w:pPr>
              <w:ind w:firstLine="70"/>
              <w:jc w:val="both"/>
              <w:rPr>
                <w:rFonts w:eastAsia="Times New Roman"/>
                <w:sz w:val="16"/>
                <w:szCs w:val="16"/>
              </w:rPr>
            </w:pPr>
          </w:p>
        </w:tc>
      </w:tr>
      <w:tr w:rsidR="006B120D" w:rsidRPr="00C47A12" w:rsidTr="005C20CC">
        <w:trPr>
          <w:trHeight w:val="510"/>
        </w:trPr>
        <w:tc>
          <w:tcPr>
            <w:tcW w:w="7338" w:type="dxa"/>
          </w:tcPr>
          <w:p w:rsidR="006B120D" w:rsidRPr="00C47A12" w:rsidRDefault="006B120D" w:rsidP="006B120D">
            <w:pPr>
              <w:rPr>
                <w:rFonts w:eastAsia="Times New Roman"/>
                <w:sz w:val="16"/>
                <w:szCs w:val="16"/>
              </w:rPr>
            </w:pPr>
          </w:p>
          <w:p w:rsidR="006B120D" w:rsidRPr="00C47A12" w:rsidRDefault="006B120D" w:rsidP="006B120D">
            <w:pPr>
              <w:rPr>
                <w:rFonts w:eastAsia="Times New Roman"/>
                <w:sz w:val="16"/>
                <w:szCs w:val="16"/>
              </w:rPr>
            </w:pPr>
            <w:r w:rsidRPr="00C47A12">
              <w:rPr>
                <w:rFonts w:eastAsia="Times New Roman"/>
                <w:sz w:val="16"/>
                <w:szCs w:val="16"/>
              </w:rPr>
              <w:t xml:space="preserve">____________       И.В. Титов </w:t>
            </w:r>
          </w:p>
          <w:p w:rsidR="006B120D" w:rsidRPr="00C47A12" w:rsidRDefault="006B120D" w:rsidP="006B120D">
            <w:pPr>
              <w:jc w:val="center"/>
              <w:rPr>
                <w:rFonts w:eastAsia="Times New Roman"/>
                <w:sz w:val="16"/>
                <w:szCs w:val="16"/>
              </w:rPr>
            </w:pPr>
            <w:r w:rsidRPr="00C47A12">
              <w:rPr>
                <w:rFonts w:eastAsia="Times New Roman"/>
                <w:sz w:val="16"/>
                <w:szCs w:val="16"/>
              </w:rPr>
              <w:t xml:space="preserve">           М.П.</w:t>
            </w:r>
          </w:p>
        </w:tc>
        <w:tc>
          <w:tcPr>
            <w:tcW w:w="780" w:type="dxa"/>
          </w:tcPr>
          <w:p w:rsidR="006B120D" w:rsidRPr="00C47A12" w:rsidRDefault="006B120D" w:rsidP="006B120D">
            <w:pPr>
              <w:ind w:firstLine="567"/>
              <w:jc w:val="center"/>
              <w:rPr>
                <w:rFonts w:eastAsia="Times New Roman"/>
                <w:sz w:val="16"/>
                <w:szCs w:val="16"/>
              </w:rPr>
            </w:pPr>
          </w:p>
        </w:tc>
        <w:tc>
          <w:tcPr>
            <w:tcW w:w="2622" w:type="dxa"/>
          </w:tcPr>
          <w:p w:rsidR="006B120D" w:rsidRPr="00C47A12" w:rsidRDefault="006B120D" w:rsidP="006B120D">
            <w:pPr>
              <w:rPr>
                <w:rFonts w:eastAsia="Times New Roman"/>
                <w:sz w:val="16"/>
                <w:szCs w:val="16"/>
              </w:rPr>
            </w:pPr>
          </w:p>
          <w:p w:rsidR="006B120D" w:rsidRPr="00C47A12" w:rsidRDefault="006B120D" w:rsidP="006B120D">
            <w:pPr>
              <w:rPr>
                <w:rFonts w:eastAsia="Times New Roman"/>
                <w:sz w:val="16"/>
                <w:szCs w:val="16"/>
              </w:rPr>
            </w:pPr>
            <w:r w:rsidRPr="00C47A12">
              <w:rPr>
                <w:rFonts w:eastAsia="Times New Roman"/>
                <w:sz w:val="16"/>
                <w:szCs w:val="16"/>
              </w:rPr>
              <w:t xml:space="preserve">______________     </w:t>
            </w:r>
          </w:p>
          <w:p w:rsidR="006B120D" w:rsidRPr="00C47A12" w:rsidRDefault="006B120D" w:rsidP="006B120D">
            <w:pPr>
              <w:ind w:firstLine="567"/>
              <w:jc w:val="center"/>
              <w:rPr>
                <w:rFonts w:eastAsia="Times New Roman"/>
                <w:sz w:val="16"/>
                <w:szCs w:val="16"/>
              </w:rPr>
            </w:pPr>
            <w:r w:rsidRPr="00C47A12">
              <w:rPr>
                <w:rFonts w:eastAsia="Times New Roman"/>
                <w:sz w:val="16"/>
                <w:szCs w:val="16"/>
              </w:rPr>
              <w:t xml:space="preserve">                 </w:t>
            </w:r>
          </w:p>
        </w:tc>
      </w:tr>
    </w:tbl>
    <w:p w:rsidR="006B120D" w:rsidRPr="00C47A12" w:rsidRDefault="006B120D" w:rsidP="006B120D">
      <w:pPr>
        <w:rPr>
          <w:sz w:val="16"/>
          <w:szCs w:val="16"/>
        </w:rPr>
      </w:pPr>
    </w:p>
    <w:p w:rsidR="006B120D" w:rsidRPr="004D38E7" w:rsidRDefault="006B120D" w:rsidP="006B120D">
      <w:pPr>
        <w:jc w:val="center"/>
        <w:rPr>
          <w:rFonts w:eastAsia="Times New Roman"/>
          <w:sz w:val="16"/>
          <w:szCs w:val="16"/>
        </w:rPr>
      </w:pPr>
      <w:r w:rsidRPr="004D38E7">
        <w:rPr>
          <w:rFonts w:eastAsia="Times New Roman"/>
          <w:sz w:val="16"/>
          <w:szCs w:val="16"/>
        </w:rPr>
        <w:t>ИЗВЕЩЕНИЕ</w:t>
      </w:r>
    </w:p>
    <w:p w:rsidR="006B120D" w:rsidRPr="004D38E7" w:rsidRDefault="006B120D" w:rsidP="005C20CC">
      <w:pPr>
        <w:jc w:val="right"/>
        <w:rPr>
          <w:rFonts w:eastAsia="Times New Roman"/>
          <w:sz w:val="16"/>
          <w:szCs w:val="16"/>
        </w:rPr>
      </w:pPr>
      <w:r w:rsidRPr="004D38E7">
        <w:rPr>
          <w:rFonts w:eastAsia="Times New Roman"/>
          <w:sz w:val="16"/>
          <w:szCs w:val="16"/>
        </w:rPr>
        <w:t>Реестровый номер торгов 2024 - 3 </w:t>
      </w:r>
    </w:p>
    <w:p w:rsidR="006B120D" w:rsidRPr="004D38E7" w:rsidRDefault="006B120D" w:rsidP="006B120D">
      <w:pPr>
        <w:jc w:val="both"/>
        <w:rPr>
          <w:rFonts w:eastAsia="Times New Roman"/>
          <w:sz w:val="16"/>
          <w:szCs w:val="16"/>
        </w:rPr>
      </w:pPr>
      <w:r w:rsidRPr="004D38E7">
        <w:rPr>
          <w:rFonts w:eastAsia="Times New Roman"/>
          <w:sz w:val="16"/>
          <w:szCs w:val="16"/>
        </w:rPr>
        <w:t xml:space="preserve">Администрация Грибановского городского поселения Грибановского муниципального района Воронежской области сообщает о проведении электронного аукциона на право заключения договора аренды земельного участка </w:t>
      </w:r>
    </w:p>
    <w:p w:rsidR="006B120D" w:rsidRPr="004D38E7" w:rsidRDefault="006B120D" w:rsidP="006B120D">
      <w:pPr>
        <w:pStyle w:val="31"/>
        <w:jc w:val="both"/>
        <w:rPr>
          <w:rFonts w:ascii="Times New Roman" w:hAnsi="Times New Roman"/>
          <w:sz w:val="16"/>
          <w:szCs w:val="16"/>
        </w:rPr>
      </w:pPr>
      <w:r w:rsidRPr="004D38E7">
        <w:rPr>
          <w:rFonts w:ascii="Times New Roman" w:hAnsi="Times New Roman"/>
          <w:sz w:val="16"/>
          <w:szCs w:val="16"/>
        </w:rPr>
        <w:t xml:space="preserve">Основание проведения электронного аукциона: </w:t>
      </w:r>
      <w:r w:rsidRPr="004D38E7">
        <w:rPr>
          <w:rFonts w:ascii="Times New Roman" w:eastAsia="Arial" w:hAnsi="Times New Roman"/>
          <w:kern w:val="1"/>
          <w:sz w:val="16"/>
          <w:szCs w:val="16"/>
          <w:lang w:eastAsia="ar-SA"/>
        </w:rPr>
        <w:t xml:space="preserve">постановление администрации Грибановского городского поселения Грибановского муниципального района Воронежской области от 05.03.2024 г. № 79 </w:t>
      </w:r>
      <w:r w:rsidRPr="004D38E7">
        <w:rPr>
          <w:rFonts w:ascii="Times New Roman" w:hAnsi="Times New Roman"/>
          <w:sz w:val="16"/>
          <w:szCs w:val="16"/>
        </w:rPr>
        <w:t>«О проведении открытого по составу участников и по форме подачи предложений о цене электронного аукциона на право заключения договора аренды земельного участка, государственная собственность на который не разграничена».</w:t>
      </w:r>
    </w:p>
    <w:p w:rsidR="006B120D" w:rsidRPr="004D38E7" w:rsidRDefault="006B120D" w:rsidP="006B120D">
      <w:pPr>
        <w:ind w:firstLine="708"/>
        <w:jc w:val="both"/>
        <w:rPr>
          <w:rFonts w:eastAsia="Arial"/>
          <w:kern w:val="1"/>
          <w:sz w:val="16"/>
          <w:szCs w:val="16"/>
          <w:lang w:eastAsia="ar-SA"/>
        </w:rPr>
      </w:pPr>
      <w:proofErr w:type="gramStart"/>
      <w:r w:rsidRPr="004D38E7">
        <w:rPr>
          <w:rFonts w:eastAsia="Arial"/>
          <w:b/>
          <w:kern w:val="1"/>
          <w:sz w:val="16"/>
          <w:szCs w:val="16"/>
          <w:lang w:eastAsia="ar-SA"/>
        </w:rPr>
        <w:t xml:space="preserve">Оператор электронной площадки </w:t>
      </w:r>
      <w:r w:rsidRPr="004D38E7">
        <w:rPr>
          <w:rFonts w:eastAsia="Times New Roman"/>
          <w:sz w:val="16"/>
          <w:szCs w:val="16"/>
        </w:rPr>
        <w:t>(далее – Оператор)</w:t>
      </w:r>
      <w:r w:rsidRPr="004D38E7">
        <w:rPr>
          <w:rFonts w:eastAsia="Arial"/>
          <w:b/>
          <w:kern w:val="1"/>
          <w:sz w:val="16"/>
          <w:szCs w:val="16"/>
          <w:lang w:eastAsia="ar-SA"/>
        </w:rPr>
        <w:t xml:space="preserve">: </w:t>
      </w:r>
      <w:r w:rsidRPr="004D38E7">
        <w:rPr>
          <w:rFonts w:eastAsia="Arial"/>
          <w:kern w:val="1"/>
          <w:sz w:val="16"/>
          <w:szCs w:val="16"/>
          <w:lang w:eastAsia="ar-SA"/>
        </w:rPr>
        <w:t xml:space="preserve">акционерное общество «Сбербанк АСТ», (АО «Сбербанк АСТ» адрес местонахождения: 119435, г. Москва, Большой Саввинский переулок, дом 12, стр. 9, официальный сайт: </w:t>
      </w:r>
      <w:hyperlink r:id="rId32" w:history="1">
        <w:r w:rsidRPr="004D38E7">
          <w:rPr>
            <w:rStyle w:val="aff7"/>
            <w:rFonts w:eastAsia="Arial"/>
            <w:color w:val="auto"/>
            <w:kern w:val="1"/>
            <w:sz w:val="16"/>
            <w:szCs w:val="16"/>
            <w:u w:val="none"/>
            <w:lang w:eastAsia="ar-SA"/>
          </w:rPr>
          <w:t>www.sberbank-ast.ru</w:t>
        </w:r>
      </w:hyperlink>
      <w:proofErr w:type="gramEnd"/>
    </w:p>
    <w:p w:rsidR="006B120D" w:rsidRPr="004D38E7" w:rsidRDefault="006B120D" w:rsidP="006B120D">
      <w:pPr>
        <w:ind w:firstLine="708"/>
        <w:jc w:val="both"/>
        <w:rPr>
          <w:rFonts w:eastAsia="Times New Roman"/>
          <w:sz w:val="16"/>
          <w:szCs w:val="16"/>
          <w:shd w:val="clear" w:color="auto" w:fill="FFFFFF" w:themeFill="background1"/>
        </w:rPr>
      </w:pPr>
      <w:r w:rsidRPr="004D38E7">
        <w:rPr>
          <w:rFonts w:eastAsia="Arial"/>
          <w:b/>
          <w:kern w:val="1"/>
          <w:sz w:val="16"/>
          <w:szCs w:val="16"/>
          <w:lang w:eastAsia="ar-SA"/>
        </w:rPr>
        <w:t xml:space="preserve">Организатор аукциона </w:t>
      </w:r>
      <w:r w:rsidRPr="004D38E7">
        <w:rPr>
          <w:rFonts w:eastAsia="Times New Roman"/>
          <w:sz w:val="16"/>
          <w:szCs w:val="16"/>
        </w:rPr>
        <w:t>(далее - Организатор электронного аукциона, Организатор)</w:t>
      </w:r>
      <w:r w:rsidRPr="004D38E7">
        <w:rPr>
          <w:rFonts w:eastAsia="Arial"/>
          <w:b/>
          <w:kern w:val="1"/>
          <w:sz w:val="16"/>
          <w:szCs w:val="16"/>
          <w:lang w:eastAsia="ar-SA"/>
        </w:rPr>
        <w:t>:</w:t>
      </w:r>
      <w:r w:rsidRPr="004D38E7">
        <w:rPr>
          <w:rFonts w:eastAsia="Arial"/>
          <w:kern w:val="1"/>
          <w:sz w:val="16"/>
          <w:szCs w:val="16"/>
          <w:lang w:eastAsia="ar-SA"/>
        </w:rPr>
        <w:t xml:space="preserve"> администрация Грибановского городского поселения Грибановского муниципального района Воронежской области;</w:t>
      </w:r>
      <w:r w:rsidRPr="004D38E7">
        <w:rPr>
          <w:rFonts w:eastAsia="Times New Roman"/>
          <w:sz w:val="16"/>
          <w:szCs w:val="16"/>
        </w:rPr>
        <w:t xml:space="preserve"> адрес местонахождения: 397240 Воронежская область, Грибановский район, </w:t>
      </w:r>
      <w:proofErr w:type="spellStart"/>
      <w:r w:rsidRPr="004D38E7">
        <w:rPr>
          <w:rFonts w:eastAsia="Times New Roman"/>
          <w:sz w:val="16"/>
          <w:szCs w:val="16"/>
        </w:rPr>
        <w:t>пгт</w:t>
      </w:r>
      <w:proofErr w:type="spellEnd"/>
      <w:r w:rsidRPr="004D38E7">
        <w:rPr>
          <w:rFonts w:eastAsia="Times New Roman"/>
          <w:sz w:val="16"/>
          <w:szCs w:val="16"/>
        </w:rPr>
        <w:t xml:space="preserve">. Грибановский, ул. </w:t>
      </w:r>
      <w:proofErr w:type="gramStart"/>
      <w:r w:rsidRPr="004D38E7">
        <w:rPr>
          <w:rFonts w:eastAsia="Times New Roman"/>
          <w:sz w:val="16"/>
          <w:szCs w:val="16"/>
        </w:rPr>
        <w:t>Центральная</w:t>
      </w:r>
      <w:proofErr w:type="gramEnd"/>
      <w:r w:rsidRPr="004D38E7">
        <w:rPr>
          <w:rFonts w:eastAsia="Times New Roman"/>
          <w:sz w:val="16"/>
          <w:szCs w:val="16"/>
        </w:rPr>
        <w:t xml:space="preserve">, 9; тел.: (47348) 3-09-52; </w:t>
      </w:r>
      <w:proofErr w:type="spellStart"/>
      <w:r w:rsidRPr="004D38E7">
        <w:rPr>
          <w:rFonts w:eastAsia="Times New Roman"/>
          <w:sz w:val="16"/>
          <w:szCs w:val="16"/>
          <w:shd w:val="clear" w:color="auto" w:fill="FFFFFF" w:themeFill="background1"/>
        </w:rPr>
        <w:t>e-mail</w:t>
      </w:r>
      <w:proofErr w:type="spellEnd"/>
      <w:r w:rsidRPr="004D38E7">
        <w:rPr>
          <w:rFonts w:eastAsia="Times New Roman"/>
          <w:sz w:val="16"/>
          <w:szCs w:val="16"/>
          <w:shd w:val="clear" w:color="auto" w:fill="FFFFFF" w:themeFill="background1"/>
        </w:rPr>
        <w:t xml:space="preserve">: </w:t>
      </w:r>
      <w:hyperlink r:id="rId33" w:history="1">
        <w:r w:rsidRPr="004D38E7">
          <w:rPr>
            <w:rStyle w:val="aff7"/>
            <w:color w:val="auto"/>
            <w:sz w:val="16"/>
            <w:szCs w:val="16"/>
            <w:u w:val="none"/>
            <w:shd w:val="clear" w:color="auto" w:fill="FFFFFF" w:themeFill="background1"/>
            <w:lang w:val="en-US"/>
          </w:rPr>
          <w:t>gribposad</w:t>
        </w:r>
        <w:r w:rsidRPr="004D38E7">
          <w:rPr>
            <w:rStyle w:val="aff7"/>
            <w:color w:val="auto"/>
            <w:sz w:val="16"/>
            <w:szCs w:val="16"/>
            <w:u w:val="none"/>
            <w:shd w:val="clear" w:color="auto" w:fill="FFFFFF" w:themeFill="background1"/>
          </w:rPr>
          <w:t>@</w:t>
        </w:r>
        <w:r w:rsidRPr="004D38E7">
          <w:rPr>
            <w:rStyle w:val="aff7"/>
            <w:color w:val="auto"/>
            <w:sz w:val="16"/>
            <w:szCs w:val="16"/>
            <w:u w:val="none"/>
            <w:shd w:val="clear" w:color="auto" w:fill="FFFFFF" w:themeFill="background1"/>
            <w:lang w:val="en-US"/>
          </w:rPr>
          <w:t>mail</w:t>
        </w:r>
        <w:r w:rsidRPr="004D38E7">
          <w:rPr>
            <w:rStyle w:val="aff7"/>
            <w:color w:val="auto"/>
            <w:sz w:val="16"/>
            <w:szCs w:val="16"/>
            <w:u w:val="none"/>
            <w:shd w:val="clear" w:color="auto" w:fill="FFFFFF" w:themeFill="background1"/>
          </w:rPr>
          <w:t>.</w:t>
        </w:r>
        <w:r w:rsidRPr="004D38E7">
          <w:rPr>
            <w:rStyle w:val="aff7"/>
            <w:color w:val="auto"/>
            <w:sz w:val="16"/>
            <w:szCs w:val="16"/>
            <w:u w:val="none"/>
            <w:shd w:val="clear" w:color="auto" w:fill="FFFFFF" w:themeFill="background1"/>
            <w:lang w:val="en-US"/>
          </w:rPr>
          <w:t>ru</w:t>
        </w:r>
      </w:hyperlink>
      <w:r w:rsidRPr="004D38E7">
        <w:rPr>
          <w:rFonts w:eastAsia="Times New Roman"/>
          <w:sz w:val="16"/>
          <w:szCs w:val="16"/>
          <w:shd w:val="clear" w:color="auto" w:fill="FFFFFF" w:themeFill="background1"/>
        </w:rPr>
        <w:t>.</w:t>
      </w:r>
    </w:p>
    <w:p w:rsidR="006B120D" w:rsidRPr="004D38E7" w:rsidRDefault="006B120D" w:rsidP="006B120D">
      <w:pPr>
        <w:ind w:firstLine="708"/>
        <w:jc w:val="both"/>
        <w:rPr>
          <w:rFonts w:eastAsia="Times New Roman"/>
          <w:sz w:val="16"/>
          <w:szCs w:val="16"/>
          <w:shd w:val="clear" w:color="auto" w:fill="FFFFFF" w:themeFill="background1"/>
        </w:rPr>
      </w:pPr>
      <w:r w:rsidRPr="004D38E7">
        <w:rPr>
          <w:rFonts w:eastAsia="Times New Roman"/>
          <w:b/>
          <w:bCs/>
          <w:sz w:val="16"/>
          <w:szCs w:val="16"/>
        </w:rPr>
        <w:t>Арендодатель:</w:t>
      </w:r>
      <w:r w:rsidRPr="004D38E7">
        <w:rPr>
          <w:rFonts w:eastAsia="Times New Roman"/>
          <w:sz w:val="16"/>
          <w:szCs w:val="16"/>
        </w:rPr>
        <w:t xml:space="preserve"> </w:t>
      </w:r>
      <w:r w:rsidRPr="004D38E7">
        <w:rPr>
          <w:rFonts w:eastAsia="Arial"/>
          <w:kern w:val="1"/>
          <w:sz w:val="16"/>
          <w:szCs w:val="16"/>
          <w:lang w:eastAsia="ar-SA"/>
        </w:rPr>
        <w:t>администрация Грибановского городского поселения Грибановского муниципального района Воронежской области;</w:t>
      </w:r>
      <w:r w:rsidRPr="004D38E7">
        <w:rPr>
          <w:rFonts w:eastAsia="Times New Roman"/>
          <w:sz w:val="16"/>
          <w:szCs w:val="16"/>
        </w:rPr>
        <w:t xml:space="preserve"> адрес местонахождения: 397240 Воронежская область, Грибановский район, </w:t>
      </w:r>
      <w:proofErr w:type="spellStart"/>
      <w:r w:rsidRPr="004D38E7">
        <w:rPr>
          <w:rFonts w:eastAsia="Times New Roman"/>
          <w:sz w:val="16"/>
          <w:szCs w:val="16"/>
        </w:rPr>
        <w:t>пгт</w:t>
      </w:r>
      <w:proofErr w:type="spellEnd"/>
      <w:r w:rsidRPr="004D38E7">
        <w:rPr>
          <w:rFonts w:eastAsia="Times New Roman"/>
          <w:sz w:val="16"/>
          <w:szCs w:val="16"/>
        </w:rPr>
        <w:t xml:space="preserve">. Грибановский, ул. </w:t>
      </w:r>
      <w:proofErr w:type="gramStart"/>
      <w:r w:rsidRPr="004D38E7">
        <w:rPr>
          <w:rFonts w:eastAsia="Times New Roman"/>
          <w:sz w:val="16"/>
          <w:szCs w:val="16"/>
        </w:rPr>
        <w:t>Центральная</w:t>
      </w:r>
      <w:proofErr w:type="gramEnd"/>
      <w:r w:rsidRPr="004D38E7">
        <w:rPr>
          <w:rFonts w:eastAsia="Times New Roman"/>
          <w:sz w:val="16"/>
          <w:szCs w:val="16"/>
        </w:rPr>
        <w:t xml:space="preserve">, 9; тел.: (47348) 3-09-52; </w:t>
      </w:r>
      <w:proofErr w:type="spellStart"/>
      <w:r w:rsidRPr="004D38E7">
        <w:rPr>
          <w:rFonts w:eastAsia="Times New Roman"/>
          <w:sz w:val="16"/>
          <w:szCs w:val="16"/>
          <w:shd w:val="clear" w:color="auto" w:fill="FFFFFF" w:themeFill="background1"/>
        </w:rPr>
        <w:t>e-mail</w:t>
      </w:r>
      <w:proofErr w:type="spellEnd"/>
      <w:r w:rsidRPr="004D38E7">
        <w:rPr>
          <w:rFonts w:eastAsia="Times New Roman"/>
          <w:sz w:val="16"/>
          <w:szCs w:val="16"/>
          <w:shd w:val="clear" w:color="auto" w:fill="FFFFFF" w:themeFill="background1"/>
        </w:rPr>
        <w:t>: </w:t>
      </w:r>
      <w:hyperlink r:id="rId34" w:history="1">
        <w:r w:rsidRPr="004D38E7">
          <w:rPr>
            <w:rStyle w:val="aff7"/>
            <w:color w:val="auto"/>
            <w:sz w:val="16"/>
            <w:szCs w:val="16"/>
            <w:u w:val="none"/>
            <w:shd w:val="clear" w:color="auto" w:fill="FFFFFF" w:themeFill="background1"/>
            <w:lang w:val="en-US"/>
          </w:rPr>
          <w:t>gribposad</w:t>
        </w:r>
        <w:r w:rsidRPr="004D38E7">
          <w:rPr>
            <w:rStyle w:val="aff7"/>
            <w:color w:val="auto"/>
            <w:sz w:val="16"/>
            <w:szCs w:val="16"/>
            <w:u w:val="none"/>
            <w:shd w:val="clear" w:color="auto" w:fill="FFFFFF" w:themeFill="background1"/>
          </w:rPr>
          <w:t>@</w:t>
        </w:r>
        <w:r w:rsidRPr="004D38E7">
          <w:rPr>
            <w:rStyle w:val="aff7"/>
            <w:color w:val="auto"/>
            <w:sz w:val="16"/>
            <w:szCs w:val="16"/>
            <w:u w:val="none"/>
            <w:shd w:val="clear" w:color="auto" w:fill="FFFFFF" w:themeFill="background1"/>
            <w:lang w:val="en-US"/>
          </w:rPr>
          <w:t>mail</w:t>
        </w:r>
        <w:r w:rsidRPr="004D38E7">
          <w:rPr>
            <w:rStyle w:val="aff7"/>
            <w:color w:val="auto"/>
            <w:sz w:val="16"/>
            <w:szCs w:val="16"/>
            <w:u w:val="none"/>
            <w:shd w:val="clear" w:color="auto" w:fill="FFFFFF" w:themeFill="background1"/>
          </w:rPr>
          <w:t>.</w:t>
        </w:r>
        <w:r w:rsidRPr="004D38E7">
          <w:rPr>
            <w:rStyle w:val="aff7"/>
            <w:color w:val="auto"/>
            <w:sz w:val="16"/>
            <w:szCs w:val="16"/>
            <w:u w:val="none"/>
            <w:shd w:val="clear" w:color="auto" w:fill="FFFFFF" w:themeFill="background1"/>
            <w:lang w:val="en-US"/>
          </w:rPr>
          <w:t>ru</w:t>
        </w:r>
      </w:hyperlink>
    </w:p>
    <w:p w:rsidR="006B120D" w:rsidRPr="004D38E7" w:rsidRDefault="006B120D" w:rsidP="006B120D">
      <w:pPr>
        <w:ind w:firstLine="708"/>
        <w:jc w:val="both"/>
        <w:rPr>
          <w:rFonts w:eastAsia="Times New Roman"/>
          <w:b/>
          <w:bCs/>
          <w:sz w:val="16"/>
          <w:szCs w:val="16"/>
        </w:rPr>
      </w:pPr>
      <w:r w:rsidRPr="004D38E7">
        <w:rPr>
          <w:rFonts w:eastAsia="Times New Roman"/>
          <w:b/>
          <w:bCs/>
          <w:sz w:val="16"/>
          <w:szCs w:val="16"/>
        </w:rPr>
        <w:t>Время и место подачи заявок:</w:t>
      </w:r>
      <w:r w:rsidRPr="004D38E7">
        <w:rPr>
          <w:rFonts w:eastAsia="Times New Roman"/>
          <w:sz w:val="16"/>
          <w:szCs w:val="16"/>
        </w:rPr>
        <w:t xml:space="preserve"> круглосуточно на электронной торговой площадке </w:t>
      </w:r>
      <w:r w:rsidRPr="004D38E7">
        <w:rPr>
          <w:rFonts w:eastAsia="Arial"/>
          <w:kern w:val="1"/>
          <w:sz w:val="16"/>
          <w:szCs w:val="16"/>
          <w:lang w:eastAsia="ar-SA"/>
        </w:rPr>
        <w:t>АО «Сбербанк АСТ»,</w:t>
      </w:r>
      <w:r w:rsidRPr="004D38E7">
        <w:rPr>
          <w:rFonts w:eastAsia="Times New Roman"/>
          <w:sz w:val="16"/>
          <w:szCs w:val="16"/>
        </w:rPr>
        <w:t> </w:t>
      </w:r>
      <w:hyperlink r:id="rId35" w:history="1">
        <w:r w:rsidRPr="004D38E7">
          <w:rPr>
            <w:rStyle w:val="aff7"/>
            <w:rFonts w:eastAsia="Arial"/>
            <w:color w:val="auto"/>
            <w:kern w:val="1"/>
            <w:sz w:val="16"/>
            <w:szCs w:val="16"/>
            <w:u w:val="none"/>
            <w:lang w:eastAsia="ar-SA"/>
          </w:rPr>
          <w:t>www.sberbank-ast.ru</w:t>
        </w:r>
      </w:hyperlink>
      <w:r w:rsidRPr="004D38E7">
        <w:rPr>
          <w:rFonts w:eastAsia="Times New Roman"/>
          <w:b/>
          <w:bCs/>
          <w:sz w:val="16"/>
          <w:szCs w:val="16"/>
        </w:rPr>
        <w:t xml:space="preserve">       </w:t>
      </w:r>
    </w:p>
    <w:p w:rsidR="006B120D" w:rsidRPr="004D38E7" w:rsidRDefault="006B120D" w:rsidP="006B120D">
      <w:pPr>
        <w:ind w:firstLine="708"/>
        <w:jc w:val="both"/>
        <w:rPr>
          <w:rFonts w:eastAsia="Times New Roman"/>
          <w:sz w:val="16"/>
          <w:szCs w:val="16"/>
        </w:rPr>
      </w:pPr>
      <w:r w:rsidRPr="004D38E7">
        <w:rPr>
          <w:rFonts w:eastAsia="Times New Roman"/>
          <w:b/>
          <w:bCs/>
          <w:sz w:val="16"/>
          <w:szCs w:val="16"/>
        </w:rPr>
        <w:t xml:space="preserve">    Дата и время начала приема заявок в электронном аукционе:</w:t>
      </w:r>
      <w:r w:rsidRPr="004D38E7">
        <w:rPr>
          <w:rFonts w:eastAsia="Times New Roman"/>
          <w:sz w:val="16"/>
          <w:szCs w:val="16"/>
        </w:rPr>
        <w:t xml:space="preserve"> 13 марта 2024 г. в 08 часов 00 минут.</w:t>
      </w:r>
    </w:p>
    <w:p w:rsidR="006B120D" w:rsidRPr="004D38E7" w:rsidRDefault="006B120D" w:rsidP="006B120D">
      <w:pPr>
        <w:jc w:val="both"/>
        <w:rPr>
          <w:rFonts w:eastAsia="Times New Roman"/>
          <w:sz w:val="16"/>
          <w:szCs w:val="16"/>
        </w:rPr>
      </w:pPr>
      <w:r w:rsidRPr="004D38E7">
        <w:rPr>
          <w:rFonts w:eastAsia="Times New Roman"/>
          <w:b/>
          <w:bCs/>
          <w:sz w:val="16"/>
          <w:szCs w:val="16"/>
        </w:rPr>
        <w:t xml:space="preserve">           Дата и время окончания приема заявок в электронном аукционе:</w:t>
      </w:r>
      <w:r w:rsidRPr="004D38E7">
        <w:rPr>
          <w:rFonts w:eastAsia="Times New Roman"/>
          <w:sz w:val="16"/>
          <w:szCs w:val="16"/>
        </w:rPr>
        <w:t xml:space="preserve"> 12 апреля 2024 г. в 15 часов 00 минут.</w:t>
      </w:r>
    </w:p>
    <w:p w:rsidR="006B120D" w:rsidRPr="004D38E7" w:rsidRDefault="006B120D" w:rsidP="006B120D">
      <w:pPr>
        <w:jc w:val="both"/>
        <w:rPr>
          <w:rFonts w:eastAsia="Times New Roman"/>
          <w:sz w:val="16"/>
          <w:szCs w:val="16"/>
        </w:rPr>
      </w:pPr>
      <w:r w:rsidRPr="004D38E7">
        <w:rPr>
          <w:rFonts w:eastAsia="Times New Roman"/>
          <w:b/>
          <w:bCs/>
          <w:sz w:val="16"/>
          <w:szCs w:val="16"/>
        </w:rPr>
        <w:t xml:space="preserve">           Дата рассмотрения заявок на участие в электронном аукционе:</w:t>
      </w:r>
      <w:r w:rsidRPr="004D38E7">
        <w:rPr>
          <w:rFonts w:eastAsia="Times New Roman"/>
          <w:sz w:val="16"/>
          <w:szCs w:val="16"/>
        </w:rPr>
        <w:t xml:space="preserve"> 16 апреля 2024 г.</w:t>
      </w:r>
    </w:p>
    <w:p w:rsidR="006B120D" w:rsidRPr="004D38E7" w:rsidRDefault="006B120D" w:rsidP="006B120D">
      <w:pPr>
        <w:jc w:val="both"/>
        <w:rPr>
          <w:rFonts w:eastAsia="Arial"/>
          <w:kern w:val="1"/>
          <w:sz w:val="16"/>
          <w:szCs w:val="16"/>
          <w:lang w:eastAsia="ar-SA"/>
        </w:rPr>
      </w:pPr>
      <w:r w:rsidRPr="004D38E7">
        <w:rPr>
          <w:rFonts w:eastAsia="Times New Roman"/>
          <w:b/>
          <w:bCs/>
          <w:sz w:val="16"/>
          <w:szCs w:val="16"/>
        </w:rPr>
        <w:t xml:space="preserve">           Дата, время и место проведения электронного аукциона:</w:t>
      </w:r>
      <w:r w:rsidRPr="004D38E7">
        <w:rPr>
          <w:rFonts w:eastAsia="Times New Roman"/>
          <w:sz w:val="16"/>
          <w:szCs w:val="16"/>
        </w:rPr>
        <w:t xml:space="preserve"> 17 апреля 2024 г. в 14 часов 00 минут на электронной торговой площадке </w:t>
      </w:r>
      <w:r w:rsidRPr="004D38E7">
        <w:rPr>
          <w:rFonts w:eastAsia="Arial"/>
          <w:kern w:val="1"/>
          <w:sz w:val="16"/>
          <w:szCs w:val="16"/>
          <w:lang w:eastAsia="ar-SA"/>
        </w:rPr>
        <w:t>АО «Сбербанк АСТ»,</w:t>
      </w:r>
      <w:r w:rsidRPr="004D38E7">
        <w:rPr>
          <w:rFonts w:eastAsia="Times New Roman"/>
          <w:sz w:val="16"/>
          <w:szCs w:val="16"/>
        </w:rPr>
        <w:t> </w:t>
      </w:r>
      <w:hyperlink r:id="rId36" w:history="1">
        <w:r w:rsidRPr="004D38E7">
          <w:rPr>
            <w:rStyle w:val="aff7"/>
            <w:rFonts w:eastAsia="Arial"/>
            <w:color w:val="auto"/>
            <w:kern w:val="1"/>
            <w:sz w:val="16"/>
            <w:szCs w:val="16"/>
            <w:u w:val="none"/>
            <w:lang w:eastAsia="ar-SA"/>
          </w:rPr>
          <w:t>www.sberbank-ast.ru</w:t>
        </w:r>
      </w:hyperlink>
    </w:p>
    <w:p w:rsidR="006B120D" w:rsidRPr="004D38E7" w:rsidRDefault="006B120D" w:rsidP="006B120D">
      <w:pPr>
        <w:jc w:val="both"/>
        <w:rPr>
          <w:rFonts w:eastAsia="Times New Roman"/>
          <w:sz w:val="16"/>
          <w:szCs w:val="16"/>
        </w:rPr>
      </w:pPr>
      <w:r w:rsidRPr="004D38E7">
        <w:rPr>
          <w:rFonts w:eastAsia="Times New Roman"/>
          <w:sz w:val="16"/>
          <w:szCs w:val="16"/>
        </w:rPr>
        <w:t xml:space="preserve">          </w:t>
      </w:r>
      <w:r w:rsidRPr="004D38E7">
        <w:rPr>
          <w:rFonts w:eastAsia="Times New Roman"/>
          <w:b/>
          <w:bCs/>
          <w:sz w:val="16"/>
          <w:szCs w:val="16"/>
        </w:rPr>
        <w:t>Дата и время осмотра земельного участка на местности:</w:t>
      </w:r>
      <w:r w:rsidRPr="004D38E7">
        <w:rPr>
          <w:rFonts w:eastAsia="Times New Roman"/>
          <w:sz w:val="16"/>
          <w:szCs w:val="16"/>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6B120D" w:rsidRPr="004D38E7" w:rsidRDefault="006B120D" w:rsidP="005C20CC">
      <w:pPr>
        <w:pStyle w:val="aff0"/>
        <w:numPr>
          <w:ilvl w:val="0"/>
          <w:numId w:val="3"/>
        </w:numPr>
        <w:spacing w:after="0" w:line="240" w:lineRule="auto"/>
        <w:jc w:val="center"/>
        <w:rPr>
          <w:rFonts w:ascii="Times New Roman" w:hAnsi="Times New Roman"/>
          <w:b/>
          <w:bCs/>
          <w:sz w:val="16"/>
          <w:szCs w:val="16"/>
        </w:rPr>
      </w:pPr>
      <w:r w:rsidRPr="004D38E7">
        <w:rPr>
          <w:rFonts w:ascii="Times New Roman" w:hAnsi="Times New Roman"/>
          <w:b/>
          <w:bCs/>
          <w:sz w:val="16"/>
          <w:szCs w:val="16"/>
        </w:rPr>
        <w:t>Сведения о предмете электронного аукциона</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Предмет аукциона</w:t>
      </w:r>
      <w:r w:rsidRPr="004D38E7">
        <w:rPr>
          <w:rFonts w:ascii="Times New Roman" w:hAnsi="Times New Roman"/>
          <w:bCs/>
          <w:sz w:val="16"/>
          <w:szCs w:val="16"/>
        </w:rPr>
        <w:t xml:space="preserve"> – земельный участок, расположенный по адресу: Воронежская область, р-н Грибановский, </w:t>
      </w:r>
      <w:proofErr w:type="spellStart"/>
      <w:r w:rsidRPr="004D38E7">
        <w:rPr>
          <w:rFonts w:ascii="Times New Roman" w:hAnsi="Times New Roman"/>
          <w:bCs/>
          <w:sz w:val="16"/>
          <w:szCs w:val="16"/>
        </w:rPr>
        <w:t>пгт</w:t>
      </w:r>
      <w:proofErr w:type="spellEnd"/>
      <w:r w:rsidRPr="004D38E7">
        <w:rPr>
          <w:rFonts w:ascii="Times New Roman" w:hAnsi="Times New Roman"/>
          <w:bCs/>
          <w:sz w:val="16"/>
          <w:szCs w:val="16"/>
        </w:rPr>
        <w:t xml:space="preserve"> Грибановский, ул. </w:t>
      </w:r>
      <w:proofErr w:type="spellStart"/>
      <w:r w:rsidRPr="004D38E7">
        <w:rPr>
          <w:rFonts w:ascii="Times New Roman" w:hAnsi="Times New Roman"/>
          <w:bCs/>
          <w:sz w:val="16"/>
          <w:szCs w:val="16"/>
        </w:rPr>
        <w:t>Машзаводская</w:t>
      </w:r>
      <w:proofErr w:type="spellEnd"/>
      <w:r w:rsidRPr="004D38E7">
        <w:rPr>
          <w:rFonts w:ascii="Times New Roman" w:hAnsi="Times New Roman"/>
          <w:bCs/>
          <w:sz w:val="16"/>
          <w:szCs w:val="16"/>
        </w:rPr>
        <w:t>, 11е</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Площадь земельного участка</w:t>
      </w:r>
      <w:r w:rsidRPr="004D38E7">
        <w:rPr>
          <w:rFonts w:ascii="Times New Roman" w:hAnsi="Times New Roman"/>
          <w:bCs/>
          <w:sz w:val="16"/>
          <w:szCs w:val="16"/>
        </w:rPr>
        <w:t xml:space="preserve"> – 1481 кв.м.</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 xml:space="preserve">Кадастровый номер </w:t>
      </w:r>
      <w:r w:rsidRPr="004D38E7">
        <w:rPr>
          <w:rFonts w:ascii="Times New Roman" w:hAnsi="Times New Roman"/>
          <w:bCs/>
          <w:sz w:val="16"/>
          <w:szCs w:val="16"/>
        </w:rPr>
        <w:t>– 36:09:0000000:5664</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Собственник земельного участка</w:t>
      </w:r>
      <w:r w:rsidRPr="004D38E7">
        <w:rPr>
          <w:rFonts w:ascii="Times New Roman" w:hAnsi="Times New Roman"/>
          <w:bCs/>
          <w:sz w:val="16"/>
          <w:szCs w:val="16"/>
        </w:rPr>
        <w:t xml:space="preserve"> – государственная собственность не разграничена.</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Обременения</w:t>
      </w:r>
      <w:r w:rsidRPr="004D38E7">
        <w:rPr>
          <w:rFonts w:ascii="Times New Roman" w:hAnsi="Times New Roman"/>
          <w:bCs/>
          <w:sz w:val="16"/>
          <w:szCs w:val="16"/>
        </w:rPr>
        <w:t xml:space="preserve"> – не зарегистрированы.</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Ограничения</w:t>
      </w:r>
      <w:r w:rsidRPr="004D38E7">
        <w:rPr>
          <w:rFonts w:ascii="Times New Roman" w:hAnsi="Times New Roman"/>
          <w:bCs/>
          <w:sz w:val="16"/>
          <w:szCs w:val="16"/>
        </w:rPr>
        <w:t xml:space="preserve"> –  нет</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Категория земель</w:t>
      </w:r>
      <w:r w:rsidRPr="004D38E7">
        <w:rPr>
          <w:rFonts w:ascii="Times New Roman" w:hAnsi="Times New Roman"/>
          <w:bCs/>
          <w:sz w:val="16"/>
          <w:szCs w:val="16"/>
        </w:rPr>
        <w:t xml:space="preserve"> – земли населенных пунктов</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Разрешенное использование</w:t>
      </w:r>
      <w:r w:rsidRPr="004D38E7">
        <w:rPr>
          <w:rFonts w:ascii="Times New Roman" w:hAnsi="Times New Roman"/>
          <w:bCs/>
          <w:sz w:val="16"/>
          <w:szCs w:val="16"/>
        </w:rPr>
        <w:t xml:space="preserve"> – хранение автотранспорта.</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Начальная цена предмета аукциона</w:t>
      </w:r>
      <w:r w:rsidRPr="004D38E7">
        <w:rPr>
          <w:rFonts w:ascii="Times New Roman" w:hAnsi="Times New Roman"/>
          <w:bCs/>
          <w:sz w:val="16"/>
          <w:szCs w:val="16"/>
        </w:rPr>
        <w:t xml:space="preserve"> (начальный размер ежегодной арендной платы) – 25600  (двадцать пять тысяч шестьсот) рублей 00 копеек.</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Размер задатка</w:t>
      </w:r>
      <w:r w:rsidRPr="004D38E7">
        <w:rPr>
          <w:rFonts w:ascii="Times New Roman" w:hAnsi="Times New Roman"/>
          <w:bCs/>
          <w:sz w:val="16"/>
          <w:szCs w:val="16"/>
        </w:rPr>
        <w:t xml:space="preserve"> –  100% от начальной цены предмета аукциона.</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Cs/>
          <w:sz w:val="16"/>
          <w:szCs w:val="16"/>
        </w:rPr>
        <w:t>Величина повышения начальной цены предмета аукциона («шаг аукциона») - 3% (три процента) от начальной цены предмета аукциона.</w:t>
      </w:r>
    </w:p>
    <w:p w:rsidR="006B120D" w:rsidRPr="004D38E7" w:rsidRDefault="006B120D" w:rsidP="006B120D">
      <w:pPr>
        <w:pStyle w:val="aff0"/>
        <w:spacing w:after="0" w:line="240" w:lineRule="auto"/>
        <w:ind w:left="0"/>
        <w:rPr>
          <w:rFonts w:ascii="Times New Roman" w:hAnsi="Times New Roman"/>
          <w:bCs/>
          <w:sz w:val="16"/>
          <w:szCs w:val="16"/>
        </w:rPr>
      </w:pPr>
      <w:r w:rsidRPr="004D38E7">
        <w:rPr>
          <w:rFonts w:ascii="Times New Roman" w:hAnsi="Times New Roman"/>
          <w:b/>
          <w:bCs/>
          <w:sz w:val="16"/>
          <w:szCs w:val="16"/>
        </w:rPr>
        <w:t>Срок аренды земельного участка</w:t>
      </w:r>
      <w:r w:rsidRPr="004D38E7">
        <w:rPr>
          <w:rFonts w:ascii="Times New Roman" w:hAnsi="Times New Roman"/>
          <w:bCs/>
          <w:sz w:val="16"/>
          <w:szCs w:val="16"/>
        </w:rPr>
        <w:t xml:space="preserve"> – 5  (пять) лет.</w:t>
      </w:r>
    </w:p>
    <w:p w:rsidR="006B120D" w:rsidRPr="004D38E7" w:rsidRDefault="006B120D" w:rsidP="006B120D">
      <w:pPr>
        <w:ind w:firstLine="426"/>
        <w:jc w:val="both"/>
        <w:rPr>
          <w:bCs/>
          <w:sz w:val="16"/>
          <w:szCs w:val="16"/>
          <w:shd w:val="clear" w:color="auto" w:fill="FFFFFF"/>
        </w:rPr>
      </w:pPr>
      <w:r w:rsidRPr="004D38E7">
        <w:rPr>
          <w:bCs/>
          <w:sz w:val="16"/>
          <w:szCs w:val="16"/>
          <w:shd w:val="clear" w:color="auto" w:fill="FFFFFF"/>
        </w:rPr>
        <w:t xml:space="preserve">С иными сведениями о предмете аукциона  претенденты могут ознакомиться по адресу: Воронежская область, Грибановский район, </w:t>
      </w:r>
      <w:proofErr w:type="spellStart"/>
      <w:r w:rsidRPr="004D38E7">
        <w:rPr>
          <w:bCs/>
          <w:sz w:val="16"/>
          <w:szCs w:val="16"/>
          <w:shd w:val="clear" w:color="auto" w:fill="FFFFFF"/>
        </w:rPr>
        <w:t>пгт</w:t>
      </w:r>
      <w:proofErr w:type="spellEnd"/>
      <w:r w:rsidRPr="004D38E7">
        <w:rPr>
          <w:bCs/>
          <w:sz w:val="16"/>
          <w:szCs w:val="16"/>
          <w:shd w:val="clear" w:color="auto" w:fill="FFFFFF"/>
        </w:rPr>
        <w:t xml:space="preserve">. Грибановский, ул. </w:t>
      </w:r>
      <w:proofErr w:type="gramStart"/>
      <w:r w:rsidRPr="004D38E7">
        <w:rPr>
          <w:bCs/>
          <w:sz w:val="16"/>
          <w:szCs w:val="16"/>
          <w:shd w:val="clear" w:color="auto" w:fill="FFFFFF"/>
        </w:rPr>
        <w:t>Центральная</w:t>
      </w:r>
      <w:proofErr w:type="gramEnd"/>
      <w:r w:rsidRPr="004D38E7">
        <w:rPr>
          <w:bCs/>
          <w:sz w:val="16"/>
          <w:szCs w:val="16"/>
          <w:shd w:val="clear" w:color="auto" w:fill="FFFFFF"/>
        </w:rPr>
        <w:t xml:space="preserve">, 9, </w:t>
      </w:r>
      <w:proofErr w:type="spellStart"/>
      <w:r w:rsidRPr="004D38E7">
        <w:rPr>
          <w:bCs/>
          <w:sz w:val="16"/>
          <w:szCs w:val="16"/>
          <w:shd w:val="clear" w:color="auto" w:fill="FFFFFF"/>
        </w:rPr>
        <w:t>каб</w:t>
      </w:r>
      <w:proofErr w:type="spellEnd"/>
      <w:r w:rsidRPr="004D38E7">
        <w:rPr>
          <w:bCs/>
          <w:sz w:val="16"/>
          <w:szCs w:val="16"/>
          <w:shd w:val="clear" w:color="auto" w:fill="FFFFFF"/>
        </w:rPr>
        <w:t>. 17, тел. 8(47348) 3-09-52.</w:t>
      </w:r>
    </w:p>
    <w:p w:rsidR="006B120D" w:rsidRPr="005C20CC" w:rsidRDefault="006B120D" w:rsidP="005C20CC">
      <w:pPr>
        <w:jc w:val="center"/>
        <w:rPr>
          <w:rFonts w:eastAsia="Times New Roman"/>
          <w:b/>
          <w:bCs/>
          <w:sz w:val="16"/>
          <w:szCs w:val="16"/>
        </w:rPr>
      </w:pPr>
      <w:r w:rsidRPr="004D38E7">
        <w:rPr>
          <w:rFonts w:eastAsia="Times New Roman"/>
          <w:b/>
          <w:bCs/>
          <w:sz w:val="16"/>
          <w:szCs w:val="16"/>
        </w:rPr>
        <w:lastRenderedPageBreak/>
        <w:t>2. Условия участия в электронном аукционе</w:t>
      </w:r>
    </w:p>
    <w:p w:rsidR="006B120D" w:rsidRPr="004D38E7" w:rsidRDefault="006B120D" w:rsidP="006B120D">
      <w:pPr>
        <w:jc w:val="both"/>
        <w:rPr>
          <w:rFonts w:eastAsia="Times New Roman"/>
          <w:sz w:val="16"/>
          <w:szCs w:val="16"/>
        </w:rPr>
      </w:pPr>
      <w:r w:rsidRPr="004D38E7">
        <w:rPr>
          <w:rFonts w:eastAsia="Times New Roman"/>
          <w:sz w:val="16"/>
          <w:szCs w:val="16"/>
        </w:rPr>
        <w:t>Общие условия:</w:t>
      </w:r>
    </w:p>
    <w:p w:rsidR="006B120D" w:rsidRPr="004D38E7" w:rsidRDefault="006B120D" w:rsidP="006B120D">
      <w:pPr>
        <w:jc w:val="both"/>
        <w:rPr>
          <w:rFonts w:eastAsia="Times New Roman"/>
          <w:sz w:val="16"/>
          <w:szCs w:val="16"/>
        </w:rPr>
      </w:pPr>
      <w:r w:rsidRPr="004D38E7">
        <w:rPr>
          <w:rFonts w:eastAsia="Times New Roman"/>
          <w:sz w:val="16"/>
          <w:szCs w:val="16"/>
        </w:rPr>
        <w:t>Лицо, желающее участвовать в электронном аукционе (далее - заявитель), обязано осуществить следующие действия:</w:t>
      </w:r>
    </w:p>
    <w:p w:rsidR="006B120D" w:rsidRPr="004D38E7" w:rsidRDefault="006B120D" w:rsidP="006B120D">
      <w:pPr>
        <w:jc w:val="both"/>
        <w:rPr>
          <w:rFonts w:eastAsia="Times New Roman"/>
          <w:sz w:val="16"/>
          <w:szCs w:val="16"/>
        </w:rPr>
      </w:pPr>
      <w:r w:rsidRPr="004D38E7">
        <w:rPr>
          <w:rFonts w:eastAsia="Times New Roman"/>
          <w:sz w:val="16"/>
          <w:szCs w:val="16"/>
        </w:rPr>
        <w:t>1) Внести задаток на счет Оператора в порядке, указанном в п. 3 настоящего извещения.</w:t>
      </w:r>
    </w:p>
    <w:p w:rsidR="006B120D" w:rsidRPr="004D38E7" w:rsidRDefault="006B120D" w:rsidP="006B120D">
      <w:pPr>
        <w:jc w:val="both"/>
        <w:rPr>
          <w:rFonts w:eastAsia="Times New Roman"/>
          <w:sz w:val="16"/>
          <w:szCs w:val="16"/>
        </w:rPr>
      </w:pPr>
      <w:r w:rsidRPr="004D38E7">
        <w:rPr>
          <w:rFonts w:eastAsia="Times New Roman"/>
          <w:sz w:val="16"/>
          <w:szCs w:val="16"/>
        </w:rPr>
        <w:t>2) Направить Оператору заявку на участие в электронном аукционе в порядке, указанном в п. 4 настоящего извещения.</w:t>
      </w:r>
    </w:p>
    <w:p w:rsidR="006B120D" w:rsidRPr="004D38E7" w:rsidRDefault="006B120D" w:rsidP="006B120D">
      <w:pPr>
        <w:jc w:val="both"/>
        <w:rPr>
          <w:rFonts w:eastAsia="Times New Roman"/>
          <w:sz w:val="16"/>
          <w:szCs w:val="16"/>
        </w:rPr>
      </w:pPr>
      <w:proofErr w:type="gramStart"/>
      <w:r w:rsidRPr="004D38E7">
        <w:rPr>
          <w:rFonts w:eastAsia="Times New Roman"/>
          <w:sz w:val="16"/>
          <w:szCs w:val="1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4D38E7">
        <w:rPr>
          <w:rFonts w:eastAsia="Times New Roman"/>
          <w:sz w:val="16"/>
          <w:szCs w:val="16"/>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6B120D" w:rsidRPr="005C20CC" w:rsidRDefault="006B120D" w:rsidP="005C20CC">
      <w:pPr>
        <w:jc w:val="center"/>
        <w:rPr>
          <w:rFonts w:eastAsia="Times New Roman"/>
          <w:b/>
          <w:bCs/>
          <w:sz w:val="16"/>
          <w:szCs w:val="16"/>
        </w:rPr>
      </w:pPr>
      <w:r w:rsidRPr="004D38E7">
        <w:rPr>
          <w:rFonts w:eastAsia="Times New Roman"/>
          <w:b/>
          <w:bCs/>
          <w:sz w:val="16"/>
          <w:szCs w:val="16"/>
        </w:rPr>
        <w:t>3. Порядок внесения и возврата задатка</w:t>
      </w:r>
    </w:p>
    <w:p w:rsidR="006B120D" w:rsidRPr="004D38E7" w:rsidRDefault="006B120D" w:rsidP="006B120D">
      <w:pPr>
        <w:jc w:val="both"/>
        <w:rPr>
          <w:rFonts w:eastAsia="Times New Roman"/>
          <w:sz w:val="16"/>
          <w:szCs w:val="16"/>
        </w:rPr>
      </w:pPr>
      <w:r w:rsidRPr="004D38E7">
        <w:rPr>
          <w:rFonts w:eastAsia="Times New Roman"/>
          <w:sz w:val="16"/>
          <w:szCs w:val="16"/>
        </w:rPr>
        <w:t xml:space="preserve">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4D38E7">
        <w:rPr>
          <w:rFonts w:eastAsia="Arial"/>
          <w:kern w:val="1"/>
          <w:sz w:val="16"/>
          <w:szCs w:val="16"/>
          <w:lang w:eastAsia="ar-SA"/>
        </w:rPr>
        <w:t>АО «Сбербанк АСТ»</w:t>
      </w:r>
      <w:r w:rsidRPr="004D38E7">
        <w:rPr>
          <w:rFonts w:eastAsia="Times New Roman"/>
          <w:sz w:val="16"/>
          <w:szCs w:val="16"/>
        </w:rPr>
        <w:t>.</w:t>
      </w:r>
    </w:p>
    <w:p w:rsidR="006B120D" w:rsidRPr="004D38E7" w:rsidRDefault="006B120D" w:rsidP="006B120D">
      <w:pPr>
        <w:jc w:val="both"/>
        <w:rPr>
          <w:rFonts w:eastAsia="Times New Roman"/>
          <w:sz w:val="16"/>
          <w:szCs w:val="16"/>
        </w:rPr>
      </w:pPr>
      <w:r w:rsidRPr="004D38E7">
        <w:rPr>
          <w:rFonts w:eastAsia="Times New Roman"/>
          <w:sz w:val="16"/>
          <w:szCs w:val="16"/>
        </w:rPr>
        <w:t>Реквизиты для перечисления задатка:</w:t>
      </w:r>
    </w:p>
    <w:p w:rsidR="006B120D" w:rsidRPr="004D38E7" w:rsidRDefault="006B120D" w:rsidP="006B120D">
      <w:pPr>
        <w:jc w:val="both"/>
        <w:rPr>
          <w:rFonts w:eastAsia="Times New Roman"/>
          <w:sz w:val="16"/>
          <w:szCs w:val="16"/>
        </w:rPr>
      </w:pPr>
      <w:r w:rsidRPr="004D38E7">
        <w:rPr>
          <w:rFonts w:eastAsia="Times New Roman"/>
          <w:sz w:val="16"/>
          <w:szCs w:val="16"/>
        </w:rPr>
        <w:t>Получатель - АО "</w:t>
      </w:r>
      <w:proofErr w:type="spellStart"/>
      <w:r w:rsidRPr="004D38E7">
        <w:rPr>
          <w:rFonts w:eastAsia="Times New Roman"/>
          <w:sz w:val="16"/>
          <w:szCs w:val="16"/>
        </w:rPr>
        <w:t>Сбербанк-АСТ</w:t>
      </w:r>
      <w:proofErr w:type="spellEnd"/>
      <w:r w:rsidRPr="004D38E7">
        <w:rPr>
          <w:rFonts w:eastAsia="Times New Roman"/>
          <w:sz w:val="16"/>
          <w:szCs w:val="16"/>
        </w:rPr>
        <w:t xml:space="preserve">"; ИНН:7707308480; КПП:770401001; наименование банка: ПАО "СБЕРБАНК РОССИИ" </w:t>
      </w:r>
      <w:proofErr w:type="gramStart"/>
      <w:r w:rsidRPr="004D38E7">
        <w:rPr>
          <w:rFonts w:eastAsia="Times New Roman"/>
          <w:sz w:val="16"/>
          <w:szCs w:val="16"/>
        </w:rPr>
        <w:t>г</w:t>
      </w:r>
      <w:proofErr w:type="gramEnd"/>
      <w:r w:rsidRPr="004D38E7">
        <w:rPr>
          <w:rFonts w:eastAsia="Times New Roman"/>
          <w:sz w:val="16"/>
          <w:szCs w:val="16"/>
        </w:rPr>
        <w:t>. МОСКВА; расчетный счет: 40702810300020038047; БИК:044525225; корреспондентский счет: 30101810400000000225.</w:t>
      </w:r>
    </w:p>
    <w:p w:rsidR="006B120D" w:rsidRPr="004D38E7" w:rsidRDefault="006B120D" w:rsidP="006B120D">
      <w:pPr>
        <w:jc w:val="both"/>
        <w:rPr>
          <w:rFonts w:eastAsia="Times New Roman"/>
          <w:sz w:val="16"/>
          <w:szCs w:val="16"/>
        </w:rPr>
      </w:pPr>
      <w:r w:rsidRPr="004D38E7">
        <w:rPr>
          <w:rFonts w:eastAsia="Times New Roman"/>
          <w:sz w:val="16"/>
          <w:szCs w:val="16"/>
        </w:rPr>
        <w:t>Назначение платежа: перевод задатка от Претендента по процедуре №ПИХХХХХХ Лот №Х. Лицевой счет №ХХХХХХХХХХ/3 (Лицевой счет участника на ЭТП).</w:t>
      </w:r>
    </w:p>
    <w:p w:rsidR="006B120D" w:rsidRPr="004D38E7" w:rsidRDefault="006B120D" w:rsidP="006B120D">
      <w:pPr>
        <w:ind w:firstLine="708"/>
        <w:jc w:val="both"/>
        <w:rPr>
          <w:rFonts w:eastAsia="Times New Roman"/>
          <w:sz w:val="16"/>
          <w:szCs w:val="16"/>
        </w:rPr>
      </w:pPr>
      <w:r w:rsidRPr="004D38E7">
        <w:rPr>
          <w:rFonts w:eastAsia="Times New Roman"/>
          <w:sz w:val="16"/>
          <w:szCs w:val="16"/>
        </w:rPr>
        <w:t>Задаток должен поступить на указанный счет не позднее даты рассмотрения заявок на участие в электронном аукционе.</w:t>
      </w:r>
    </w:p>
    <w:p w:rsidR="006B120D" w:rsidRPr="004D38E7" w:rsidRDefault="006B120D" w:rsidP="006B120D">
      <w:pPr>
        <w:ind w:firstLine="708"/>
        <w:jc w:val="both"/>
        <w:rPr>
          <w:rFonts w:eastAsia="Times New Roman"/>
          <w:sz w:val="16"/>
          <w:szCs w:val="16"/>
        </w:rPr>
      </w:pPr>
      <w:r w:rsidRPr="004D38E7">
        <w:rPr>
          <w:rFonts w:eastAsia="Times New Roman"/>
          <w:sz w:val="16"/>
          <w:szCs w:val="16"/>
        </w:rPr>
        <w:t>Задаток вносится заявителем единым платежом в валюте Российской Федерации.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Задаток возвращается заявителю в следующих случаях и порядке:</w:t>
      </w:r>
    </w:p>
    <w:p w:rsidR="006B120D" w:rsidRPr="004D38E7" w:rsidRDefault="006B120D" w:rsidP="006B120D">
      <w:pPr>
        <w:jc w:val="both"/>
        <w:rPr>
          <w:rFonts w:eastAsia="Times New Roman"/>
          <w:sz w:val="16"/>
          <w:szCs w:val="16"/>
        </w:rPr>
      </w:pPr>
      <w:r w:rsidRPr="004D38E7">
        <w:rPr>
          <w:rFonts w:eastAsia="Times New Roman"/>
          <w:sz w:val="16"/>
          <w:szCs w:val="16"/>
        </w:rPr>
        <w:t>-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6B120D" w:rsidRPr="004D38E7" w:rsidRDefault="006B120D" w:rsidP="006B120D">
      <w:pPr>
        <w:jc w:val="both"/>
        <w:rPr>
          <w:rFonts w:eastAsia="Times New Roman"/>
          <w:sz w:val="16"/>
          <w:szCs w:val="16"/>
        </w:rPr>
      </w:pPr>
      <w:r w:rsidRPr="004D38E7">
        <w:rPr>
          <w:rFonts w:eastAsia="Times New Roman"/>
          <w:sz w:val="16"/>
          <w:szCs w:val="16"/>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6B120D" w:rsidRPr="004D38E7" w:rsidRDefault="006B120D" w:rsidP="006B120D">
      <w:pPr>
        <w:jc w:val="both"/>
        <w:rPr>
          <w:rFonts w:eastAsia="Times New Roman"/>
          <w:sz w:val="16"/>
          <w:szCs w:val="16"/>
        </w:rPr>
      </w:pPr>
      <w:r w:rsidRPr="004D38E7">
        <w:rPr>
          <w:rFonts w:eastAsia="Times New Roman"/>
          <w:sz w:val="16"/>
          <w:szCs w:val="16"/>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6B120D" w:rsidRPr="004D38E7" w:rsidRDefault="006B120D" w:rsidP="005C20CC">
      <w:pPr>
        <w:ind w:firstLine="708"/>
        <w:jc w:val="both"/>
        <w:rPr>
          <w:rFonts w:eastAsia="Times New Roman"/>
          <w:sz w:val="16"/>
          <w:szCs w:val="16"/>
        </w:rPr>
      </w:pPr>
      <w:proofErr w:type="gramStart"/>
      <w:r w:rsidRPr="004D38E7">
        <w:rPr>
          <w:rFonts w:eastAsia="Times New Roman"/>
          <w:sz w:val="16"/>
          <w:szCs w:val="16"/>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4D38E7">
        <w:rPr>
          <w:rFonts w:eastAsia="Times New Roman"/>
          <w:sz w:val="16"/>
          <w:szCs w:val="16"/>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6B120D" w:rsidRPr="005C20CC" w:rsidRDefault="006B120D" w:rsidP="005C20CC">
      <w:pPr>
        <w:jc w:val="center"/>
        <w:rPr>
          <w:rFonts w:eastAsia="Times New Roman"/>
          <w:b/>
          <w:bCs/>
          <w:sz w:val="16"/>
          <w:szCs w:val="16"/>
        </w:rPr>
      </w:pPr>
      <w:r w:rsidRPr="004D38E7">
        <w:rPr>
          <w:rFonts w:eastAsia="Times New Roman"/>
          <w:b/>
          <w:bCs/>
          <w:sz w:val="16"/>
          <w:szCs w:val="16"/>
        </w:rPr>
        <w:t>4. Порядок подачи и приема заявок на участие в электронном аукционе</w:t>
      </w:r>
      <w:r w:rsidRPr="004D38E7">
        <w:rPr>
          <w:rFonts w:eastAsia="Times New Roman"/>
          <w:sz w:val="16"/>
          <w:szCs w:val="16"/>
        </w:rPr>
        <w:t> </w:t>
      </w:r>
    </w:p>
    <w:p w:rsidR="006B120D" w:rsidRPr="004D38E7" w:rsidRDefault="006B120D" w:rsidP="006B120D">
      <w:pPr>
        <w:ind w:firstLine="708"/>
        <w:jc w:val="both"/>
        <w:rPr>
          <w:rFonts w:eastAsia="Times New Roman"/>
          <w:sz w:val="16"/>
          <w:szCs w:val="16"/>
        </w:rPr>
      </w:pPr>
      <w:r w:rsidRPr="004D38E7">
        <w:rPr>
          <w:rFonts w:eastAsia="Times New Roman"/>
          <w:sz w:val="16"/>
          <w:szCs w:val="16"/>
        </w:rPr>
        <w:t xml:space="preserve">Подача заявок заявителями осуществляется в соответствии с Регламентом электронной торговой площадки </w:t>
      </w:r>
      <w:r w:rsidRPr="004D38E7">
        <w:rPr>
          <w:rFonts w:eastAsia="Arial"/>
          <w:kern w:val="1"/>
          <w:sz w:val="16"/>
          <w:szCs w:val="16"/>
          <w:lang w:eastAsia="ar-SA"/>
        </w:rPr>
        <w:t>АО «Сбербанк АСТ»</w:t>
      </w:r>
      <w:r w:rsidRPr="004D38E7">
        <w:rPr>
          <w:rFonts w:eastAsia="Times New Roman"/>
          <w:sz w:val="16"/>
          <w:szCs w:val="16"/>
        </w:rPr>
        <w:t>.</w:t>
      </w:r>
    </w:p>
    <w:p w:rsidR="006B120D" w:rsidRPr="004D38E7" w:rsidRDefault="006B120D" w:rsidP="006B120D">
      <w:pPr>
        <w:rPr>
          <w:rFonts w:eastAsia="Times New Roman"/>
          <w:sz w:val="16"/>
          <w:szCs w:val="16"/>
        </w:rPr>
      </w:pPr>
      <w:r w:rsidRPr="004D38E7">
        <w:rPr>
          <w:rFonts w:eastAsia="Times New Roman"/>
          <w:sz w:val="16"/>
          <w:szCs w:val="16"/>
        </w:rPr>
        <w:t>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37" w:history="1">
        <w:r w:rsidRPr="004D38E7">
          <w:rPr>
            <w:rFonts w:eastAsia="Times New Roman"/>
            <w:sz w:val="16"/>
            <w:szCs w:val="16"/>
          </w:rPr>
          <w:t>www.torgi.gov.ru</w:t>
        </w:r>
      </w:hyperlink>
      <w:r w:rsidRPr="004D38E7">
        <w:rPr>
          <w:rFonts w:eastAsia="Times New Roman"/>
          <w:sz w:val="16"/>
          <w:szCs w:val="16"/>
        </w:rPr>
        <w:t>.</w:t>
      </w:r>
    </w:p>
    <w:p w:rsidR="006B120D" w:rsidRPr="004D38E7" w:rsidRDefault="006B120D" w:rsidP="006B120D">
      <w:pPr>
        <w:jc w:val="both"/>
        <w:rPr>
          <w:rFonts w:eastAsia="Times New Roman"/>
          <w:sz w:val="16"/>
          <w:szCs w:val="16"/>
        </w:rPr>
      </w:pPr>
      <w:r w:rsidRPr="004D38E7">
        <w:rPr>
          <w:rFonts w:eastAsia="Times New Roman"/>
          <w:sz w:val="16"/>
          <w:szCs w:val="16"/>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6B120D" w:rsidRPr="004D38E7" w:rsidRDefault="006B120D" w:rsidP="006B120D">
      <w:pPr>
        <w:jc w:val="both"/>
        <w:rPr>
          <w:rFonts w:eastAsia="Times New Roman"/>
          <w:sz w:val="16"/>
          <w:szCs w:val="16"/>
        </w:rPr>
      </w:pPr>
      <w:r w:rsidRPr="004D38E7">
        <w:rPr>
          <w:rFonts w:eastAsia="Times New Roman"/>
          <w:sz w:val="16"/>
          <w:szCs w:val="16"/>
        </w:rPr>
        <w:t>Для участия в электронном аукционе необходимо направить Оператору следующий комплект документов:</w:t>
      </w:r>
    </w:p>
    <w:p w:rsidR="006B120D" w:rsidRPr="004D38E7" w:rsidRDefault="006B120D" w:rsidP="006B120D">
      <w:pPr>
        <w:jc w:val="both"/>
        <w:rPr>
          <w:rFonts w:eastAsia="Times New Roman"/>
          <w:sz w:val="16"/>
          <w:szCs w:val="16"/>
        </w:rPr>
      </w:pPr>
      <w:r w:rsidRPr="004D38E7">
        <w:rPr>
          <w:rFonts w:eastAsia="Times New Roman"/>
          <w:sz w:val="16"/>
          <w:szCs w:val="16"/>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6B120D" w:rsidRPr="004D38E7" w:rsidRDefault="006B120D" w:rsidP="006B120D">
      <w:pPr>
        <w:jc w:val="both"/>
        <w:rPr>
          <w:rFonts w:eastAsia="Times New Roman"/>
          <w:sz w:val="16"/>
          <w:szCs w:val="16"/>
        </w:rPr>
      </w:pPr>
      <w:r w:rsidRPr="004D38E7">
        <w:rPr>
          <w:rFonts w:eastAsia="Times New Roman"/>
          <w:sz w:val="16"/>
          <w:szCs w:val="16"/>
        </w:rPr>
        <w:t>2) копии документов, удостоверяющих личность заявителя (для граждан);</w:t>
      </w:r>
    </w:p>
    <w:p w:rsidR="006B120D" w:rsidRPr="004D38E7" w:rsidRDefault="006B120D" w:rsidP="006B120D">
      <w:pPr>
        <w:jc w:val="both"/>
        <w:rPr>
          <w:rFonts w:eastAsia="Times New Roman"/>
          <w:sz w:val="16"/>
          <w:szCs w:val="16"/>
        </w:rPr>
      </w:pPr>
      <w:r w:rsidRPr="004D38E7">
        <w:rPr>
          <w:rFonts w:eastAsia="Times New Roman"/>
          <w:sz w:val="16"/>
          <w:szCs w:val="16"/>
        </w:rPr>
        <w:t>3) документы, подтверждающие внесение задатка;</w:t>
      </w:r>
    </w:p>
    <w:p w:rsidR="006B120D" w:rsidRPr="004D38E7" w:rsidRDefault="006B120D" w:rsidP="006B120D">
      <w:pPr>
        <w:jc w:val="both"/>
        <w:rPr>
          <w:rFonts w:eastAsia="Times New Roman"/>
          <w:sz w:val="16"/>
          <w:szCs w:val="16"/>
        </w:rPr>
      </w:pPr>
      <w:r w:rsidRPr="004D38E7">
        <w:rPr>
          <w:rFonts w:eastAsia="Times New Roman"/>
          <w:sz w:val="16"/>
          <w:szCs w:val="16"/>
        </w:rPr>
        <w:t>Заявка на участие в электронном аукционе подается отдельно по каждому лоту.</w:t>
      </w:r>
    </w:p>
    <w:p w:rsidR="006B120D" w:rsidRPr="004D38E7" w:rsidRDefault="006B120D" w:rsidP="006B120D">
      <w:pPr>
        <w:jc w:val="both"/>
        <w:rPr>
          <w:rFonts w:eastAsia="Times New Roman"/>
          <w:sz w:val="16"/>
          <w:szCs w:val="16"/>
        </w:rPr>
      </w:pPr>
      <w:r w:rsidRPr="004D38E7">
        <w:rPr>
          <w:rFonts w:eastAsia="Times New Roman"/>
          <w:sz w:val="16"/>
          <w:szCs w:val="16"/>
        </w:rPr>
        <w:t>Файлы электронных документов заявки должны быть следующих форматов: .</w:t>
      </w:r>
      <w:proofErr w:type="spellStart"/>
      <w:r w:rsidRPr="004D38E7">
        <w:rPr>
          <w:rFonts w:eastAsia="Times New Roman"/>
          <w:sz w:val="16"/>
          <w:szCs w:val="16"/>
        </w:rPr>
        <w:t>doc</w:t>
      </w:r>
      <w:proofErr w:type="spellEnd"/>
      <w:r w:rsidRPr="004D38E7">
        <w:rPr>
          <w:rFonts w:eastAsia="Times New Roman"/>
          <w:sz w:val="16"/>
          <w:szCs w:val="16"/>
        </w:rPr>
        <w:t>, .</w:t>
      </w:r>
      <w:proofErr w:type="spellStart"/>
      <w:r w:rsidRPr="004D38E7">
        <w:rPr>
          <w:rFonts w:eastAsia="Times New Roman"/>
          <w:sz w:val="16"/>
          <w:szCs w:val="16"/>
        </w:rPr>
        <w:t>docx</w:t>
      </w:r>
      <w:proofErr w:type="spellEnd"/>
      <w:r w:rsidRPr="004D38E7">
        <w:rPr>
          <w:rFonts w:eastAsia="Times New Roman"/>
          <w:sz w:val="16"/>
          <w:szCs w:val="16"/>
        </w:rPr>
        <w:t>, .</w:t>
      </w:r>
      <w:proofErr w:type="spellStart"/>
      <w:r w:rsidRPr="004D38E7">
        <w:rPr>
          <w:rFonts w:eastAsia="Times New Roman"/>
          <w:sz w:val="16"/>
          <w:szCs w:val="16"/>
        </w:rPr>
        <w:t>pdf</w:t>
      </w:r>
      <w:proofErr w:type="spellEnd"/>
      <w:r w:rsidRPr="004D38E7">
        <w:rPr>
          <w:rFonts w:eastAsia="Times New Roman"/>
          <w:sz w:val="16"/>
          <w:szCs w:val="16"/>
        </w:rPr>
        <w:t>, .</w:t>
      </w:r>
      <w:proofErr w:type="spellStart"/>
      <w:r w:rsidRPr="004D38E7">
        <w:rPr>
          <w:rFonts w:eastAsia="Times New Roman"/>
          <w:sz w:val="16"/>
          <w:szCs w:val="16"/>
        </w:rPr>
        <w:t>rtf</w:t>
      </w:r>
      <w:proofErr w:type="spellEnd"/>
      <w:r w:rsidRPr="004D38E7">
        <w:rPr>
          <w:rFonts w:eastAsia="Times New Roman"/>
          <w:sz w:val="16"/>
          <w:szCs w:val="16"/>
        </w:rPr>
        <w:t>, .</w:t>
      </w:r>
      <w:proofErr w:type="spellStart"/>
      <w:r w:rsidRPr="004D38E7">
        <w:rPr>
          <w:rFonts w:eastAsia="Times New Roman"/>
          <w:sz w:val="16"/>
          <w:szCs w:val="16"/>
        </w:rPr>
        <w:t>zip</w:t>
      </w:r>
      <w:proofErr w:type="spellEnd"/>
      <w:r w:rsidRPr="004D38E7">
        <w:rPr>
          <w:rFonts w:eastAsia="Times New Roman"/>
          <w:sz w:val="16"/>
          <w:szCs w:val="16"/>
        </w:rPr>
        <w:t>, .7z, .</w:t>
      </w:r>
      <w:proofErr w:type="spellStart"/>
      <w:r w:rsidRPr="004D38E7">
        <w:rPr>
          <w:rFonts w:eastAsia="Times New Roman"/>
          <w:sz w:val="16"/>
          <w:szCs w:val="16"/>
        </w:rPr>
        <w:t>jpg</w:t>
      </w:r>
      <w:proofErr w:type="spellEnd"/>
      <w:r w:rsidRPr="004D38E7">
        <w:rPr>
          <w:rFonts w:eastAsia="Times New Roman"/>
          <w:sz w:val="16"/>
          <w:szCs w:val="16"/>
        </w:rPr>
        <w:t>, .</w:t>
      </w:r>
      <w:proofErr w:type="spellStart"/>
      <w:r w:rsidRPr="004D38E7">
        <w:rPr>
          <w:rFonts w:eastAsia="Times New Roman"/>
          <w:sz w:val="16"/>
          <w:szCs w:val="16"/>
        </w:rPr>
        <w:t>gif</w:t>
      </w:r>
      <w:proofErr w:type="spellEnd"/>
      <w:r w:rsidRPr="004D38E7">
        <w:rPr>
          <w:rFonts w:eastAsia="Times New Roman"/>
          <w:sz w:val="16"/>
          <w:szCs w:val="16"/>
        </w:rPr>
        <w:t>, .</w:t>
      </w:r>
      <w:proofErr w:type="spellStart"/>
      <w:r w:rsidRPr="004D38E7">
        <w:rPr>
          <w:rFonts w:eastAsia="Times New Roman"/>
          <w:sz w:val="16"/>
          <w:szCs w:val="16"/>
        </w:rPr>
        <w:t>png</w:t>
      </w:r>
      <w:proofErr w:type="spellEnd"/>
      <w:r w:rsidRPr="004D38E7">
        <w:rPr>
          <w:rFonts w:eastAsia="Times New Roman"/>
          <w:sz w:val="16"/>
          <w:szCs w:val="16"/>
        </w:rPr>
        <w:t>.</w:t>
      </w:r>
    </w:p>
    <w:p w:rsidR="006B120D" w:rsidRPr="004D38E7" w:rsidRDefault="006B120D" w:rsidP="006B120D">
      <w:pPr>
        <w:jc w:val="both"/>
        <w:rPr>
          <w:rFonts w:eastAsia="Times New Roman"/>
          <w:sz w:val="16"/>
          <w:szCs w:val="16"/>
        </w:rPr>
      </w:pPr>
      <w:r w:rsidRPr="004D38E7">
        <w:rPr>
          <w:rFonts w:eastAsia="Times New Roman"/>
          <w:sz w:val="16"/>
          <w:szCs w:val="16"/>
        </w:rPr>
        <w:t>Представление документов, подтверждающих внесение задатка, признается заключением соглашения о задатке.</w:t>
      </w:r>
    </w:p>
    <w:p w:rsidR="006B120D" w:rsidRPr="004D38E7" w:rsidRDefault="006B120D" w:rsidP="006B120D">
      <w:pPr>
        <w:jc w:val="both"/>
        <w:rPr>
          <w:rFonts w:eastAsia="Times New Roman"/>
          <w:sz w:val="16"/>
          <w:szCs w:val="16"/>
        </w:rPr>
      </w:pPr>
      <w:r w:rsidRPr="004D38E7">
        <w:rPr>
          <w:rFonts w:eastAsia="Times New Roman"/>
          <w:sz w:val="16"/>
          <w:szCs w:val="16"/>
        </w:rPr>
        <w:t>Один заявитель имеет право подать только одну заявку на участие в электронном аукционе.</w:t>
      </w:r>
    </w:p>
    <w:p w:rsidR="006B120D" w:rsidRPr="004D38E7" w:rsidRDefault="006B120D" w:rsidP="006B120D">
      <w:pPr>
        <w:jc w:val="both"/>
        <w:rPr>
          <w:rFonts w:eastAsia="Times New Roman"/>
          <w:sz w:val="16"/>
          <w:szCs w:val="16"/>
        </w:rPr>
      </w:pPr>
      <w:r w:rsidRPr="004D38E7">
        <w:rPr>
          <w:rFonts w:eastAsia="Times New Roman"/>
          <w:sz w:val="16"/>
          <w:szCs w:val="16"/>
        </w:rPr>
        <w:t xml:space="preserve">Заявки подаются, начиная </w:t>
      </w:r>
      <w:proofErr w:type="gramStart"/>
      <w:r w:rsidRPr="004D38E7">
        <w:rPr>
          <w:rFonts w:eastAsia="Times New Roman"/>
          <w:sz w:val="16"/>
          <w:szCs w:val="16"/>
        </w:rPr>
        <w:t>с даты начала</w:t>
      </w:r>
      <w:proofErr w:type="gramEnd"/>
      <w:r w:rsidRPr="004D38E7">
        <w:rPr>
          <w:rFonts w:eastAsia="Times New Roman"/>
          <w:sz w:val="16"/>
          <w:szCs w:val="16"/>
        </w:rPr>
        <w:t xml:space="preserve"> приема заявок до даты окончания приема заявок, указанных в настоящем извещении.</w:t>
      </w:r>
    </w:p>
    <w:p w:rsidR="006B120D" w:rsidRPr="004D38E7" w:rsidRDefault="006B120D" w:rsidP="006B120D">
      <w:pPr>
        <w:jc w:val="both"/>
        <w:rPr>
          <w:rFonts w:eastAsia="Times New Roman"/>
          <w:sz w:val="16"/>
          <w:szCs w:val="16"/>
        </w:rPr>
      </w:pPr>
      <w:r w:rsidRPr="004D38E7">
        <w:rPr>
          <w:rFonts w:eastAsia="Times New Roman"/>
          <w:sz w:val="16"/>
          <w:szCs w:val="16"/>
        </w:rPr>
        <w:t>Заявки подаются и принимаются одновременно с полным комплектом требуемых для участия в электронном аукционе документов.</w:t>
      </w:r>
    </w:p>
    <w:p w:rsidR="006B120D" w:rsidRPr="004D38E7" w:rsidRDefault="006B120D" w:rsidP="006B120D">
      <w:pPr>
        <w:jc w:val="both"/>
        <w:rPr>
          <w:rFonts w:eastAsia="Times New Roman"/>
          <w:sz w:val="16"/>
          <w:szCs w:val="16"/>
        </w:rPr>
      </w:pPr>
      <w:r w:rsidRPr="004D38E7">
        <w:rPr>
          <w:rFonts w:eastAsia="Times New Roman"/>
          <w:sz w:val="16"/>
          <w:szCs w:val="16"/>
        </w:rPr>
        <w:t>Заявка на участие в электронном аукционе считается поданной в момент ее подписания усиленной квалифицированной электронной подписью.</w:t>
      </w:r>
    </w:p>
    <w:p w:rsidR="006B120D" w:rsidRPr="004D38E7" w:rsidRDefault="006B120D" w:rsidP="006B120D">
      <w:pPr>
        <w:jc w:val="both"/>
        <w:rPr>
          <w:rFonts w:eastAsia="Times New Roman"/>
          <w:sz w:val="16"/>
          <w:szCs w:val="16"/>
        </w:rPr>
      </w:pPr>
      <w:r w:rsidRPr="004D38E7">
        <w:rPr>
          <w:rFonts w:eastAsia="Times New Roman"/>
          <w:sz w:val="16"/>
          <w:szCs w:val="16"/>
        </w:rPr>
        <w:t>Заявки, поступившие по истечении срока их приема, Оператором не принимаются и на электронной торговой площадке не регистрируются.</w:t>
      </w:r>
    </w:p>
    <w:p w:rsidR="006B120D" w:rsidRPr="004D38E7" w:rsidRDefault="006B120D" w:rsidP="006B120D">
      <w:pPr>
        <w:jc w:val="both"/>
        <w:rPr>
          <w:rFonts w:eastAsia="Times New Roman"/>
          <w:sz w:val="16"/>
          <w:szCs w:val="16"/>
        </w:rPr>
      </w:pPr>
      <w:r w:rsidRPr="004D38E7">
        <w:rPr>
          <w:rFonts w:eastAsia="Times New Roman"/>
          <w:sz w:val="16"/>
          <w:szCs w:val="16"/>
        </w:rPr>
        <w:t>Заявитель вправе не позднее дня окончания приема заявок отозвать заявку на участие в электронном аукционе.</w:t>
      </w:r>
    </w:p>
    <w:p w:rsidR="006B120D" w:rsidRPr="005C20CC" w:rsidRDefault="006B120D" w:rsidP="005C20CC">
      <w:pPr>
        <w:jc w:val="center"/>
        <w:rPr>
          <w:rFonts w:eastAsia="Times New Roman"/>
          <w:b/>
          <w:bCs/>
          <w:sz w:val="16"/>
          <w:szCs w:val="16"/>
        </w:rPr>
      </w:pPr>
      <w:r w:rsidRPr="004D38E7">
        <w:rPr>
          <w:rFonts w:eastAsia="Times New Roman"/>
          <w:b/>
          <w:bCs/>
          <w:sz w:val="16"/>
          <w:szCs w:val="16"/>
        </w:rPr>
        <w:t>5. Порядок рассмотрения заявок на участие в электронном аукционе</w:t>
      </w:r>
    </w:p>
    <w:p w:rsidR="006B120D" w:rsidRPr="004D38E7" w:rsidRDefault="006B120D" w:rsidP="006B120D">
      <w:pPr>
        <w:jc w:val="both"/>
        <w:rPr>
          <w:rFonts w:eastAsia="Times New Roman"/>
          <w:sz w:val="16"/>
          <w:szCs w:val="16"/>
        </w:rPr>
      </w:pPr>
      <w:r w:rsidRPr="004D38E7">
        <w:rPr>
          <w:rFonts w:eastAsia="Times New Roman"/>
          <w:sz w:val="16"/>
          <w:szCs w:val="16"/>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6B120D" w:rsidRPr="004D38E7" w:rsidRDefault="006B120D" w:rsidP="006B120D">
      <w:pPr>
        <w:jc w:val="both"/>
        <w:rPr>
          <w:rFonts w:eastAsia="Times New Roman"/>
          <w:sz w:val="16"/>
          <w:szCs w:val="16"/>
        </w:rPr>
      </w:pPr>
      <w:r w:rsidRPr="004D38E7">
        <w:rPr>
          <w:rFonts w:eastAsia="Times New Roman"/>
          <w:sz w:val="16"/>
          <w:szCs w:val="16"/>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Заявитель не допускается к участию в электронном аукционе по следующим основаниям:</w:t>
      </w:r>
    </w:p>
    <w:p w:rsidR="006B120D" w:rsidRPr="004D38E7" w:rsidRDefault="006B120D" w:rsidP="006B120D">
      <w:pPr>
        <w:jc w:val="both"/>
        <w:rPr>
          <w:rFonts w:eastAsia="Times New Roman"/>
          <w:sz w:val="16"/>
          <w:szCs w:val="16"/>
        </w:rPr>
      </w:pPr>
      <w:r w:rsidRPr="004D38E7">
        <w:rPr>
          <w:rFonts w:eastAsia="Times New Roman"/>
          <w:sz w:val="16"/>
          <w:szCs w:val="16"/>
        </w:rPr>
        <w:t>- непредставление необходимых для участия в электронном аукционе документов или представление недостоверных сведений;</w:t>
      </w:r>
    </w:p>
    <w:p w:rsidR="006B120D" w:rsidRPr="004D38E7" w:rsidRDefault="006B120D" w:rsidP="006B120D">
      <w:pPr>
        <w:jc w:val="both"/>
        <w:rPr>
          <w:rFonts w:eastAsia="Times New Roman"/>
          <w:sz w:val="16"/>
          <w:szCs w:val="16"/>
        </w:rPr>
      </w:pPr>
      <w:r w:rsidRPr="004D38E7">
        <w:rPr>
          <w:rFonts w:eastAsia="Times New Roman"/>
          <w:sz w:val="16"/>
          <w:szCs w:val="16"/>
        </w:rPr>
        <w:t xml:space="preserve">- </w:t>
      </w:r>
      <w:proofErr w:type="spellStart"/>
      <w:r w:rsidRPr="004D38E7">
        <w:rPr>
          <w:rFonts w:eastAsia="Times New Roman"/>
          <w:sz w:val="16"/>
          <w:szCs w:val="16"/>
        </w:rPr>
        <w:t>непоступление</w:t>
      </w:r>
      <w:proofErr w:type="spellEnd"/>
      <w:r w:rsidRPr="004D38E7">
        <w:rPr>
          <w:rFonts w:eastAsia="Times New Roman"/>
          <w:sz w:val="16"/>
          <w:szCs w:val="16"/>
        </w:rPr>
        <w:t xml:space="preserve"> задатка на дату рассмотрения заявок на участие в электронном аукционе;</w:t>
      </w:r>
    </w:p>
    <w:p w:rsidR="006B120D" w:rsidRPr="004D38E7" w:rsidRDefault="006B120D" w:rsidP="006B120D">
      <w:pPr>
        <w:jc w:val="both"/>
        <w:rPr>
          <w:rFonts w:eastAsia="Times New Roman"/>
          <w:sz w:val="16"/>
          <w:szCs w:val="16"/>
        </w:rPr>
      </w:pPr>
      <w:r w:rsidRPr="004D38E7">
        <w:rPr>
          <w:rFonts w:eastAsia="Times New Roman"/>
          <w:sz w:val="16"/>
          <w:szCs w:val="16"/>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B120D" w:rsidRPr="004D38E7" w:rsidRDefault="006B120D" w:rsidP="006B120D">
      <w:pPr>
        <w:jc w:val="both"/>
        <w:rPr>
          <w:rFonts w:eastAsia="Times New Roman"/>
          <w:sz w:val="16"/>
          <w:szCs w:val="16"/>
        </w:rPr>
      </w:pPr>
      <w:r w:rsidRPr="004D38E7">
        <w:rPr>
          <w:rFonts w:eastAsia="Times New Roman"/>
          <w:sz w:val="16"/>
          <w:szCs w:val="16"/>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6B120D" w:rsidRPr="004D38E7" w:rsidRDefault="006B120D" w:rsidP="006B120D">
      <w:pPr>
        <w:jc w:val="both"/>
        <w:rPr>
          <w:rFonts w:eastAsia="Times New Roman"/>
          <w:sz w:val="16"/>
          <w:szCs w:val="16"/>
        </w:rPr>
      </w:pPr>
      <w:r w:rsidRPr="004D38E7">
        <w:rPr>
          <w:rFonts w:eastAsia="Times New Roman"/>
          <w:sz w:val="16"/>
          <w:szCs w:val="16"/>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4D38E7">
        <w:rPr>
          <w:rFonts w:eastAsia="Times New Roman"/>
          <w:sz w:val="16"/>
          <w:szCs w:val="16"/>
        </w:rPr>
        <w:t>позднее</w:t>
      </w:r>
      <w:proofErr w:type="gramEnd"/>
      <w:r w:rsidRPr="004D38E7">
        <w:rPr>
          <w:rFonts w:eastAsia="Times New Roman"/>
          <w:sz w:val="16"/>
          <w:szCs w:val="1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6B120D" w:rsidRPr="004D38E7" w:rsidRDefault="006B120D" w:rsidP="006B120D">
      <w:pPr>
        <w:jc w:val="both"/>
        <w:rPr>
          <w:rFonts w:eastAsia="Times New Roman"/>
          <w:sz w:val="16"/>
          <w:szCs w:val="16"/>
        </w:rPr>
      </w:pPr>
      <w:proofErr w:type="gramStart"/>
      <w:r w:rsidRPr="004D38E7">
        <w:rPr>
          <w:rFonts w:eastAsia="Times New Roman"/>
          <w:sz w:val="16"/>
          <w:szCs w:val="16"/>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6B120D" w:rsidRPr="005C20CC" w:rsidRDefault="006B120D" w:rsidP="005C20CC">
      <w:pPr>
        <w:jc w:val="center"/>
        <w:rPr>
          <w:rFonts w:eastAsia="Times New Roman"/>
          <w:b/>
          <w:bCs/>
          <w:sz w:val="16"/>
          <w:szCs w:val="16"/>
        </w:rPr>
      </w:pPr>
      <w:r w:rsidRPr="004D38E7">
        <w:rPr>
          <w:rFonts w:eastAsia="Times New Roman"/>
          <w:b/>
          <w:bCs/>
          <w:sz w:val="16"/>
          <w:szCs w:val="16"/>
        </w:rPr>
        <w:t>6. Порядок проведения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 xml:space="preserve">Процедура электронного аукциона проводится на электронной торговой площадке в день и время, </w:t>
      </w:r>
      <w:proofErr w:type="gramStart"/>
      <w:r w:rsidRPr="004D38E7">
        <w:rPr>
          <w:rFonts w:eastAsia="Times New Roman"/>
          <w:sz w:val="16"/>
          <w:szCs w:val="16"/>
        </w:rPr>
        <w:t>указанные</w:t>
      </w:r>
      <w:proofErr w:type="gramEnd"/>
      <w:r w:rsidRPr="004D38E7">
        <w:rPr>
          <w:rFonts w:eastAsia="Times New Roman"/>
          <w:sz w:val="16"/>
          <w:szCs w:val="16"/>
        </w:rPr>
        <w:t xml:space="preserve"> в настоящем извещении.</w:t>
      </w:r>
    </w:p>
    <w:p w:rsidR="006B120D" w:rsidRPr="004D38E7" w:rsidRDefault="006B120D" w:rsidP="006B120D">
      <w:pPr>
        <w:jc w:val="both"/>
        <w:rPr>
          <w:rFonts w:eastAsia="Times New Roman"/>
          <w:sz w:val="16"/>
          <w:szCs w:val="16"/>
        </w:rPr>
      </w:pPr>
      <w:r w:rsidRPr="004D38E7">
        <w:rPr>
          <w:rFonts w:eastAsia="Times New Roman"/>
          <w:sz w:val="16"/>
          <w:szCs w:val="16"/>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6B120D" w:rsidRPr="004D38E7" w:rsidRDefault="006B120D" w:rsidP="006B120D">
      <w:pPr>
        <w:jc w:val="both"/>
        <w:rPr>
          <w:rFonts w:eastAsia="Times New Roman"/>
          <w:sz w:val="16"/>
          <w:szCs w:val="16"/>
        </w:rPr>
      </w:pPr>
      <w:r w:rsidRPr="004D38E7">
        <w:rPr>
          <w:rFonts w:eastAsia="Times New Roman"/>
          <w:sz w:val="16"/>
          <w:szCs w:val="16"/>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6B120D" w:rsidRPr="004D38E7" w:rsidRDefault="006B120D" w:rsidP="006B120D">
      <w:pPr>
        <w:jc w:val="both"/>
        <w:rPr>
          <w:rFonts w:eastAsia="Times New Roman"/>
          <w:sz w:val="16"/>
          <w:szCs w:val="16"/>
        </w:rPr>
      </w:pPr>
      <w:r w:rsidRPr="004D38E7">
        <w:rPr>
          <w:rFonts w:eastAsia="Times New Roman"/>
          <w:sz w:val="16"/>
          <w:szCs w:val="16"/>
        </w:rPr>
        <w:lastRenderedPageBreak/>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6B120D" w:rsidRPr="004D38E7" w:rsidRDefault="006B120D" w:rsidP="006B120D">
      <w:pPr>
        <w:jc w:val="both"/>
        <w:rPr>
          <w:rFonts w:eastAsia="Times New Roman"/>
          <w:sz w:val="16"/>
          <w:szCs w:val="16"/>
        </w:rPr>
      </w:pPr>
      <w:r w:rsidRPr="004D38E7">
        <w:rPr>
          <w:rFonts w:eastAsia="Times New Roman"/>
          <w:sz w:val="16"/>
          <w:szCs w:val="16"/>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Электронный аукцион признается несостоявшимся в случае, если:</w:t>
      </w:r>
    </w:p>
    <w:p w:rsidR="006B120D" w:rsidRPr="004D38E7" w:rsidRDefault="006B120D" w:rsidP="006B120D">
      <w:pPr>
        <w:jc w:val="both"/>
        <w:rPr>
          <w:rFonts w:eastAsia="Times New Roman"/>
          <w:sz w:val="16"/>
          <w:szCs w:val="16"/>
        </w:rPr>
      </w:pPr>
      <w:r w:rsidRPr="004D38E7">
        <w:rPr>
          <w:rFonts w:eastAsia="Times New Roman"/>
          <w:sz w:val="16"/>
          <w:szCs w:val="16"/>
        </w:rPr>
        <w:t xml:space="preserve">- если </w:t>
      </w:r>
      <w:proofErr w:type="gramStart"/>
      <w:r w:rsidRPr="004D38E7">
        <w:rPr>
          <w:rFonts w:eastAsia="Times New Roman"/>
          <w:sz w:val="16"/>
          <w:szCs w:val="16"/>
        </w:rPr>
        <w:t>на основании результатов рассмотрения заявок на участие в электронном аукционе принято решение об отказе в допуске</w:t>
      </w:r>
      <w:proofErr w:type="gramEnd"/>
      <w:r w:rsidRPr="004D38E7">
        <w:rPr>
          <w:rFonts w:eastAsia="Times New Roman"/>
          <w:sz w:val="16"/>
          <w:szCs w:val="16"/>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6B120D" w:rsidRPr="004D38E7" w:rsidRDefault="006B120D" w:rsidP="006B120D">
      <w:pPr>
        <w:jc w:val="both"/>
        <w:rPr>
          <w:rFonts w:eastAsia="Times New Roman"/>
          <w:sz w:val="16"/>
          <w:szCs w:val="16"/>
        </w:rPr>
      </w:pPr>
      <w:r w:rsidRPr="004D38E7">
        <w:rPr>
          <w:rFonts w:eastAsia="Times New Roman"/>
          <w:sz w:val="16"/>
          <w:szCs w:val="16"/>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6B120D" w:rsidRPr="004D38E7" w:rsidRDefault="006B120D" w:rsidP="006B120D">
      <w:pPr>
        <w:jc w:val="both"/>
        <w:rPr>
          <w:rFonts w:eastAsia="Times New Roman"/>
          <w:sz w:val="16"/>
          <w:szCs w:val="16"/>
        </w:rPr>
      </w:pPr>
      <w:r w:rsidRPr="004D38E7">
        <w:rPr>
          <w:rFonts w:eastAsia="Times New Roman"/>
          <w:sz w:val="16"/>
          <w:szCs w:val="16"/>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4D38E7">
        <w:rPr>
          <w:rFonts w:eastAsia="Times New Roman"/>
          <w:sz w:val="16"/>
          <w:szCs w:val="16"/>
        </w:rPr>
        <w:t>которое</w:t>
      </w:r>
      <w:proofErr w:type="gramEnd"/>
      <w:r w:rsidRPr="004D38E7">
        <w:rPr>
          <w:rFonts w:eastAsia="Times New Roman"/>
          <w:sz w:val="16"/>
          <w:szCs w:val="16"/>
        </w:rPr>
        <w:t xml:space="preserve"> предусматривало бы более высокую цену предмета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6B120D" w:rsidRPr="004D38E7" w:rsidRDefault="006B120D" w:rsidP="005C20CC">
      <w:pPr>
        <w:jc w:val="center"/>
        <w:rPr>
          <w:rFonts w:eastAsia="Times New Roman"/>
          <w:b/>
          <w:bCs/>
          <w:sz w:val="16"/>
          <w:szCs w:val="16"/>
        </w:rPr>
      </w:pPr>
      <w:r w:rsidRPr="004D38E7">
        <w:rPr>
          <w:rFonts w:eastAsia="Times New Roman"/>
          <w:b/>
          <w:bCs/>
          <w:sz w:val="16"/>
          <w:szCs w:val="16"/>
        </w:rPr>
        <w:t>7. Заключение договора аренды земельного участка</w:t>
      </w:r>
    </w:p>
    <w:p w:rsidR="006B120D" w:rsidRPr="004D38E7" w:rsidRDefault="006B120D" w:rsidP="006B120D">
      <w:pPr>
        <w:jc w:val="both"/>
        <w:rPr>
          <w:rFonts w:eastAsia="Times New Roman"/>
          <w:sz w:val="16"/>
          <w:szCs w:val="16"/>
        </w:rPr>
      </w:pPr>
      <w:r w:rsidRPr="004D38E7">
        <w:rPr>
          <w:rFonts w:eastAsia="Times New Roman"/>
          <w:sz w:val="16"/>
          <w:szCs w:val="16"/>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6B120D" w:rsidRPr="004D38E7" w:rsidRDefault="006B120D" w:rsidP="006B120D">
      <w:pPr>
        <w:jc w:val="both"/>
        <w:rPr>
          <w:rFonts w:eastAsia="Times New Roman"/>
          <w:sz w:val="16"/>
          <w:szCs w:val="16"/>
        </w:rPr>
      </w:pPr>
      <w:r w:rsidRPr="004D38E7">
        <w:rPr>
          <w:rFonts w:eastAsia="Times New Roman"/>
          <w:sz w:val="16"/>
          <w:szCs w:val="16"/>
        </w:rPr>
        <w:t xml:space="preserve">Договор аренды земельного участка заключается не ранее чем </w:t>
      </w:r>
      <w:proofErr w:type="gramStart"/>
      <w:r w:rsidRPr="004D38E7">
        <w:rPr>
          <w:rFonts w:eastAsia="Times New Roman"/>
          <w:sz w:val="16"/>
          <w:szCs w:val="16"/>
        </w:rPr>
        <w:t>через десять дней со дня размещения протокола рассмотрения заявок на участие в электронном аукционе в случае</w:t>
      </w:r>
      <w:proofErr w:type="gramEnd"/>
      <w:r w:rsidRPr="004D38E7">
        <w:rPr>
          <w:rFonts w:eastAsia="Times New Roman"/>
          <w:sz w:val="16"/>
          <w:szCs w:val="16"/>
        </w:rPr>
        <w:t>, если электронный аукцион признан несостоявшимся, либо протокола о результатах электронного аукциона на официальном сайте.</w:t>
      </w:r>
    </w:p>
    <w:p w:rsidR="006B120D" w:rsidRPr="004D38E7" w:rsidRDefault="006B120D" w:rsidP="006B120D">
      <w:pPr>
        <w:jc w:val="both"/>
        <w:rPr>
          <w:rFonts w:eastAsia="Times New Roman"/>
          <w:sz w:val="16"/>
          <w:szCs w:val="16"/>
        </w:rPr>
      </w:pPr>
      <w:r w:rsidRPr="004D38E7">
        <w:rPr>
          <w:rFonts w:eastAsia="Times New Roman"/>
          <w:sz w:val="16"/>
          <w:szCs w:val="16"/>
        </w:rPr>
        <w:t>Договор аренды с победителем электронного аукциона заключается по цене, установленной по результатам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Договор аренды заключается по начальной цене предмета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6B120D" w:rsidRPr="004D38E7" w:rsidRDefault="006B120D" w:rsidP="006B120D">
      <w:pPr>
        <w:jc w:val="both"/>
        <w:rPr>
          <w:rFonts w:eastAsia="Times New Roman"/>
          <w:sz w:val="16"/>
          <w:szCs w:val="16"/>
        </w:rPr>
      </w:pPr>
      <w:r w:rsidRPr="004D38E7">
        <w:rPr>
          <w:rFonts w:eastAsia="Times New Roman"/>
          <w:sz w:val="16"/>
          <w:szCs w:val="16"/>
        </w:rPr>
        <w:t>- с заявителем, признанным единственным участником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 с единственным принявшим участие в электронном аукционе его участником.</w:t>
      </w:r>
    </w:p>
    <w:p w:rsidR="006B120D" w:rsidRPr="004D38E7" w:rsidRDefault="006B120D" w:rsidP="006B120D">
      <w:pPr>
        <w:jc w:val="both"/>
        <w:rPr>
          <w:rFonts w:eastAsia="Times New Roman"/>
          <w:sz w:val="16"/>
          <w:szCs w:val="16"/>
        </w:rPr>
      </w:pPr>
      <w:r w:rsidRPr="004D38E7">
        <w:rPr>
          <w:rFonts w:eastAsia="Times New Roman"/>
          <w:sz w:val="16"/>
          <w:szCs w:val="16"/>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6B120D" w:rsidRPr="004D38E7" w:rsidRDefault="006B120D" w:rsidP="006B120D">
      <w:pPr>
        <w:jc w:val="both"/>
        <w:rPr>
          <w:rFonts w:eastAsia="Times New Roman"/>
          <w:sz w:val="16"/>
          <w:szCs w:val="16"/>
        </w:rPr>
      </w:pPr>
      <w:r w:rsidRPr="004D38E7">
        <w:rPr>
          <w:rFonts w:eastAsia="Times New Roman"/>
          <w:sz w:val="16"/>
          <w:szCs w:val="16"/>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B120D" w:rsidRPr="004D38E7" w:rsidRDefault="006B120D" w:rsidP="006B120D">
      <w:pPr>
        <w:jc w:val="both"/>
        <w:rPr>
          <w:rFonts w:eastAsia="Times New Roman"/>
          <w:sz w:val="16"/>
          <w:szCs w:val="16"/>
        </w:rPr>
      </w:pPr>
      <w:r w:rsidRPr="004D38E7">
        <w:rPr>
          <w:rFonts w:eastAsia="Times New Roman"/>
          <w:sz w:val="16"/>
          <w:szCs w:val="16"/>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6B120D" w:rsidRPr="004D38E7" w:rsidRDefault="006B120D" w:rsidP="006B120D">
      <w:pPr>
        <w:jc w:val="both"/>
        <w:rPr>
          <w:rFonts w:eastAsia="Times New Roman"/>
          <w:sz w:val="16"/>
          <w:szCs w:val="16"/>
        </w:rPr>
      </w:pPr>
      <w:r w:rsidRPr="004D38E7">
        <w:rPr>
          <w:rFonts w:eastAsia="Times New Roman"/>
          <w:sz w:val="16"/>
          <w:szCs w:val="16"/>
        </w:rPr>
        <w:t>Проект договора аренды представлен в Приложении № 2 к настоящему извещению.</w:t>
      </w:r>
    </w:p>
    <w:p w:rsidR="006B120D" w:rsidRPr="004D38E7" w:rsidRDefault="006B120D" w:rsidP="005C20CC">
      <w:pPr>
        <w:jc w:val="both"/>
        <w:rPr>
          <w:rFonts w:eastAsia="Times New Roman"/>
          <w:sz w:val="16"/>
          <w:szCs w:val="16"/>
        </w:rPr>
      </w:pPr>
      <w:r w:rsidRPr="004D38E7">
        <w:rPr>
          <w:rFonts w:eastAsia="Times New Roman"/>
          <w:sz w:val="16"/>
          <w:szCs w:val="16"/>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5C20CC" w:rsidRDefault="006B120D" w:rsidP="006B120D">
      <w:pPr>
        <w:jc w:val="right"/>
        <w:rPr>
          <w:rFonts w:eastAsia="Times New Roman"/>
          <w:sz w:val="16"/>
          <w:szCs w:val="16"/>
        </w:rPr>
      </w:pPr>
      <w:r w:rsidRPr="004D38E7">
        <w:rPr>
          <w:rFonts w:eastAsia="Times New Roman"/>
          <w:sz w:val="16"/>
          <w:szCs w:val="16"/>
        </w:rPr>
        <w:t>Приложение № 1</w:t>
      </w:r>
    </w:p>
    <w:p w:rsidR="006B120D" w:rsidRPr="004D38E7" w:rsidRDefault="006B120D" w:rsidP="006B120D">
      <w:pPr>
        <w:jc w:val="right"/>
        <w:rPr>
          <w:rFonts w:eastAsia="Times New Roman"/>
          <w:sz w:val="16"/>
          <w:szCs w:val="16"/>
        </w:rPr>
      </w:pPr>
      <w:r w:rsidRPr="004D38E7">
        <w:rPr>
          <w:rFonts w:eastAsia="Times New Roman"/>
          <w:sz w:val="16"/>
          <w:szCs w:val="16"/>
        </w:rPr>
        <w:t xml:space="preserve"> к извещению </w:t>
      </w:r>
    </w:p>
    <w:p w:rsidR="006B120D" w:rsidRPr="004D38E7" w:rsidRDefault="006B120D" w:rsidP="006B120D">
      <w:pPr>
        <w:jc w:val="right"/>
        <w:rPr>
          <w:rFonts w:eastAsia="Times New Roman"/>
          <w:sz w:val="16"/>
          <w:szCs w:val="16"/>
        </w:rPr>
      </w:pPr>
      <w:r w:rsidRPr="004D38E7">
        <w:rPr>
          <w:rFonts w:eastAsia="Times New Roman"/>
          <w:sz w:val="16"/>
          <w:szCs w:val="16"/>
        </w:rPr>
        <w:t>о проведении электронного аукциона</w:t>
      </w:r>
    </w:p>
    <w:p w:rsidR="006B120D" w:rsidRPr="004D38E7" w:rsidRDefault="006B120D" w:rsidP="005C20CC">
      <w:pPr>
        <w:jc w:val="right"/>
        <w:rPr>
          <w:rFonts w:eastAsia="Times New Roman"/>
          <w:sz w:val="16"/>
          <w:szCs w:val="16"/>
        </w:rPr>
      </w:pPr>
      <w:r w:rsidRPr="004D38E7">
        <w:rPr>
          <w:rFonts w:eastAsia="Times New Roman"/>
          <w:sz w:val="16"/>
          <w:szCs w:val="16"/>
        </w:rPr>
        <w:t xml:space="preserve">Администрация Грибановского </w:t>
      </w:r>
      <w:r w:rsidR="005C20CC">
        <w:rPr>
          <w:rFonts w:eastAsia="Times New Roman"/>
          <w:sz w:val="16"/>
          <w:szCs w:val="16"/>
        </w:rPr>
        <w:t xml:space="preserve"> </w:t>
      </w:r>
      <w:r w:rsidRPr="004D38E7">
        <w:rPr>
          <w:rFonts w:eastAsia="Times New Roman"/>
          <w:sz w:val="16"/>
          <w:szCs w:val="16"/>
        </w:rPr>
        <w:t xml:space="preserve">городского поселения </w:t>
      </w:r>
    </w:p>
    <w:p w:rsidR="006B120D" w:rsidRPr="004D38E7" w:rsidRDefault="006B120D" w:rsidP="006B120D">
      <w:pPr>
        <w:jc w:val="both"/>
        <w:rPr>
          <w:rFonts w:eastAsia="Times New Roman"/>
          <w:sz w:val="16"/>
          <w:szCs w:val="16"/>
        </w:rPr>
      </w:pPr>
      <w:r w:rsidRPr="004D38E7">
        <w:rPr>
          <w:rFonts w:eastAsia="Times New Roman"/>
          <w:sz w:val="16"/>
          <w:szCs w:val="16"/>
        </w:rPr>
        <w:t> </w:t>
      </w:r>
    </w:p>
    <w:p w:rsidR="006B120D" w:rsidRPr="004D38E7" w:rsidRDefault="006B120D" w:rsidP="005C20CC">
      <w:pPr>
        <w:jc w:val="center"/>
        <w:rPr>
          <w:rFonts w:eastAsia="Times New Roman"/>
          <w:sz w:val="16"/>
          <w:szCs w:val="16"/>
        </w:rPr>
      </w:pPr>
      <w:r w:rsidRPr="004D38E7">
        <w:rPr>
          <w:rFonts w:eastAsia="Times New Roman"/>
          <w:sz w:val="16"/>
          <w:szCs w:val="16"/>
        </w:rPr>
        <w:t>Заявка на участие в электронном аукционе</w:t>
      </w:r>
      <w:r w:rsidR="005C20CC">
        <w:rPr>
          <w:rFonts w:eastAsia="Times New Roman"/>
          <w:sz w:val="16"/>
          <w:szCs w:val="16"/>
        </w:rPr>
        <w:t xml:space="preserve"> </w:t>
      </w:r>
      <w:r w:rsidRPr="004D38E7">
        <w:rPr>
          <w:rFonts w:eastAsia="Times New Roman"/>
          <w:sz w:val="16"/>
          <w:szCs w:val="16"/>
        </w:rPr>
        <w:t>на право заключения договора аренды земельного участка</w:t>
      </w:r>
    </w:p>
    <w:p w:rsidR="006B120D" w:rsidRPr="004D38E7" w:rsidRDefault="006B120D" w:rsidP="006B120D">
      <w:pPr>
        <w:jc w:val="right"/>
        <w:rPr>
          <w:rFonts w:eastAsia="Times New Roman"/>
          <w:sz w:val="16"/>
          <w:szCs w:val="16"/>
        </w:rPr>
      </w:pPr>
      <w:r w:rsidRPr="004D38E7">
        <w:rPr>
          <w:rFonts w:eastAsia="Times New Roman"/>
          <w:sz w:val="16"/>
          <w:szCs w:val="16"/>
        </w:rPr>
        <w:t>Реестровый номер торгов 2024-3</w:t>
      </w:r>
    </w:p>
    <w:p w:rsidR="006B120D" w:rsidRPr="004D38E7" w:rsidRDefault="006B120D" w:rsidP="006B120D">
      <w:pPr>
        <w:jc w:val="both"/>
        <w:rPr>
          <w:rFonts w:eastAsia="Times New Roman"/>
          <w:sz w:val="16"/>
          <w:szCs w:val="16"/>
        </w:rPr>
      </w:pPr>
      <w:r w:rsidRPr="004D38E7">
        <w:rPr>
          <w:rFonts w:eastAsia="Times New Roman"/>
          <w:sz w:val="16"/>
          <w:szCs w:val="16"/>
        </w:rPr>
        <w:t>От____________________________________________________________________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ДЛЯ ФИЗИЧЕСКОГО ЛИЦА:</w:t>
      </w:r>
    </w:p>
    <w:p w:rsidR="006B120D" w:rsidRPr="004D38E7" w:rsidRDefault="006B120D" w:rsidP="006B120D">
      <w:pPr>
        <w:rPr>
          <w:rFonts w:eastAsia="Times New Roman"/>
          <w:sz w:val="16"/>
          <w:szCs w:val="16"/>
        </w:rPr>
      </w:pPr>
      <w:r w:rsidRPr="004D38E7">
        <w:rPr>
          <w:rFonts w:eastAsia="Times New Roman"/>
          <w:sz w:val="16"/>
          <w:szCs w:val="16"/>
        </w:rPr>
        <w:t>паспорт серия ________ №_____________ выдан________________________________________________________________________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_____________________________________________________________________________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дата выдачи_______________________________________________________________________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место регистрации: 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ИНН 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почтовый адрес:_______________________________________________________________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 </w:t>
      </w:r>
    </w:p>
    <w:p w:rsidR="006B120D" w:rsidRPr="004D38E7" w:rsidRDefault="006B120D" w:rsidP="006B120D">
      <w:pPr>
        <w:jc w:val="both"/>
        <w:rPr>
          <w:rFonts w:eastAsia="Times New Roman"/>
          <w:sz w:val="16"/>
          <w:szCs w:val="16"/>
        </w:rPr>
      </w:pPr>
      <w:r w:rsidRPr="004D38E7">
        <w:rPr>
          <w:rFonts w:eastAsia="Times New Roman"/>
          <w:sz w:val="16"/>
          <w:szCs w:val="16"/>
        </w:rPr>
        <w:t>ДЛЯ ЮРИДИЧЕСКОГО ЛИЦА:</w:t>
      </w:r>
    </w:p>
    <w:p w:rsidR="006B120D" w:rsidRPr="004D38E7" w:rsidRDefault="006B120D" w:rsidP="006B120D">
      <w:pPr>
        <w:jc w:val="both"/>
        <w:rPr>
          <w:rFonts w:eastAsia="Times New Roman"/>
          <w:sz w:val="16"/>
          <w:szCs w:val="16"/>
        </w:rPr>
      </w:pPr>
      <w:r w:rsidRPr="004D38E7">
        <w:rPr>
          <w:rFonts w:eastAsia="Times New Roman"/>
          <w:sz w:val="16"/>
          <w:szCs w:val="16"/>
        </w:rPr>
        <w:t>ОГРН________________________________, ИНН_________________________________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место нахождения: 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почтовый адрес:______________________________________________________________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 xml:space="preserve">в лице ____________________________________________, </w:t>
      </w:r>
      <w:proofErr w:type="gramStart"/>
      <w:r w:rsidRPr="004D38E7">
        <w:rPr>
          <w:rFonts w:eastAsia="Times New Roman"/>
          <w:sz w:val="16"/>
          <w:szCs w:val="16"/>
        </w:rPr>
        <w:t>действующего</w:t>
      </w:r>
      <w:proofErr w:type="gramEnd"/>
      <w:r w:rsidRPr="004D38E7">
        <w:rPr>
          <w:rFonts w:eastAsia="Times New Roman"/>
          <w:sz w:val="16"/>
          <w:szCs w:val="16"/>
        </w:rPr>
        <w:t xml:space="preserve"> на основании _____________________________________________</w:t>
      </w:r>
      <w:r w:rsidR="005C20CC">
        <w:rPr>
          <w:rFonts w:eastAsia="Times New Roman"/>
          <w:sz w:val="16"/>
          <w:szCs w:val="16"/>
        </w:rPr>
        <w:t>___________</w:t>
      </w:r>
    </w:p>
    <w:p w:rsidR="006B120D" w:rsidRPr="004D38E7" w:rsidRDefault="006B120D" w:rsidP="006B120D">
      <w:pPr>
        <w:jc w:val="both"/>
        <w:rPr>
          <w:rFonts w:eastAsia="Times New Roman"/>
          <w:sz w:val="16"/>
          <w:szCs w:val="16"/>
        </w:rPr>
      </w:pPr>
      <w:proofErr w:type="gramStart"/>
      <w:r w:rsidRPr="004D38E7">
        <w:rPr>
          <w:rFonts w:eastAsia="Times New Roman"/>
          <w:sz w:val="16"/>
          <w:szCs w:val="16"/>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4D38E7">
        <w:rPr>
          <w:rFonts w:eastAsia="Times New Roman"/>
          <w:sz w:val="16"/>
          <w:szCs w:val="16"/>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6B120D" w:rsidRPr="004D38E7" w:rsidRDefault="006B120D" w:rsidP="006B120D">
      <w:pPr>
        <w:jc w:val="both"/>
        <w:rPr>
          <w:rFonts w:eastAsia="Times New Roman"/>
          <w:sz w:val="16"/>
          <w:szCs w:val="16"/>
        </w:rPr>
      </w:pPr>
      <w:r w:rsidRPr="004D38E7">
        <w:rPr>
          <w:rFonts w:eastAsia="Times New Roman"/>
          <w:sz w:val="16"/>
          <w:szCs w:val="16"/>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38" w:history="1">
        <w:r w:rsidRPr="004D38E7">
          <w:rPr>
            <w:rFonts w:eastAsia="Times New Roman"/>
            <w:sz w:val="16"/>
            <w:szCs w:val="16"/>
          </w:rPr>
          <w:t>www.torgi.gov.ru</w:t>
        </w:r>
      </w:hyperlink>
      <w:r w:rsidRPr="004D38E7">
        <w:rPr>
          <w:rFonts w:eastAsia="Times New Roman"/>
          <w:sz w:val="16"/>
          <w:szCs w:val="16"/>
        </w:rPr>
        <w:t xml:space="preserve">,  </w:t>
      </w:r>
      <w:hyperlink r:id="rId39" w:history="1">
        <w:r w:rsidRPr="004D38E7">
          <w:rPr>
            <w:rStyle w:val="aff7"/>
            <w:rFonts w:eastAsia="Arial"/>
            <w:color w:val="auto"/>
            <w:kern w:val="1"/>
            <w:sz w:val="16"/>
            <w:szCs w:val="16"/>
            <w:u w:val="none"/>
            <w:lang w:eastAsia="ar-SA"/>
          </w:rPr>
          <w:t>www.sberbank-ast.ru</w:t>
        </w:r>
      </w:hyperlink>
      <w:r w:rsidRPr="004D38E7">
        <w:rPr>
          <w:rFonts w:eastAsia="Times New Roman"/>
          <w:b/>
          <w:bCs/>
          <w:sz w:val="16"/>
          <w:szCs w:val="16"/>
        </w:rPr>
        <w:t xml:space="preserve"> </w:t>
      </w:r>
      <w:r w:rsidRPr="004D38E7">
        <w:rPr>
          <w:rFonts w:eastAsia="Times New Roman"/>
          <w:sz w:val="16"/>
          <w:szCs w:val="16"/>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 xml:space="preserve">С проектом договора аренды земельного участка, государственная собственность на который не </w:t>
      </w:r>
      <w:proofErr w:type="gramStart"/>
      <w:r w:rsidRPr="004D38E7">
        <w:rPr>
          <w:rFonts w:eastAsia="Times New Roman"/>
          <w:sz w:val="16"/>
          <w:szCs w:val="16"/>
        </w:rPr>
        <w:t>разграничена</w:t>
      </w:r>
      <w:proofErr w:type="gramEnd"/>
      <w:r w:rsidRPr="004D38E7">
        <w:rPr>
          <w:rFonts w:eastAsia="Times New Roman"/>
          <w:sz w:val="16"/>
          <w:szCs w:val="16"/>
        </w:rPr>
        <w:t xml:space="preserve"> ознакомлен, с условиями согласен.</w:t>
      </w:r>
    </w:p>
    <w:p w:rsidR="006B120D" w:rsidRPr="004D38E7" w:rsidRDefault="006B120D" w:rsidP="006B120D">
      <w:pPr>
        <w:jc w:val="both"/>
        <w:rPr>
          <w:rFonts w:eastAsia="Times New Roman"/>
          <w:sz w:val="16"/>
          <w:szCs w:val="16"/>
        </w:rPr>
      </w:pPr>
      <w:r w:rsidRPr="004D38E7">
        <w:rPr>
          <w:rFonts w:eastAsia="Times New Roman"/>
          <w:sz w:val="16"/>
          <w:szCs w:val="16"/>
        </w:rPr>
        <w:t>Платежные реквизиты заявителя, на которые следует перечислить подлежащую возврату сумму задатка:_________________________________________________________________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 К заявке прилагаются:</w:t>
      </w:r>
    </w:p>
    <w:p w:rsidR="006B120D" w:rsidRPr="004D38E7" w:rsidRDefault="006B120D" w:rsidP="006B120D">
      <w:pPr>
        <w:jc w:val="both"/>
        <w:rPr>
          <w:rFonts w:eastAsia="Times New Roman"/>
          <w:sz w:val="16"/>
          <w:szCs w:val="16"/>
        </w:rPr>
      </w:pPr>
      <w:r w:rsidRPr="004D38E7">
        <w:rPr>
          <w:rFonts w:eastAsia="Times New Roman"/>
          <w:sz w:val="16"/>
          <w:szCs w:val="16"/>
        </w:rPr>
        <w:t>1.______________________________________________________________________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lastRenderedPageBreak/>
        <w:t>2._______________________________________________________________________</w:t>
      </w:r>
    </w:p>
    <w:p w:rsidR="006B120D" w:rsidRPr="004D38E7" w:rsidRDefault="006B120D" w:rsidP="006B120D">
      <w:pPr>
        <w:jc w:val="both"/>
        <w:rPr>
          <w:rFonts w:eastAsia="Times New Roman"/>
          <w:sz w:val="16"/>
          <w:szCs w:val="16"/>
        </w:rPr>
      </w:pPr>
      <w:r w:rsidRPr="004D38E7">
        <w:rPr>
          <w:rFonts w:eastAsia="Times New Roman"/>
          <w:sz w:val="16"/>
          <w:szCs w:val="16"/>
        </w:rPr>
        <w:t xml:space="preserve"> Заявитель:                        </w:t>
      </w:r>
    </w:p>
    <w:p w:rsidR="006B120D" w:rsidRPr="004D38E7" w:rsidRDefault="006B120D" w:rsidP="006B120D">
      <w:pPr>
        <w:jc w:val="both"/>
        <w:rPr>
          <w:rFonts w:eastAsia="Times New Roman"/>
          <w:sz w:val="16"/>
          <w:szCs w:val="16"/>
        </w:rPr>
      </w:pPr>
      <w:r w:rsidRPr="004D38E7">
        <w:rPr>
          <w:rFonts w:eastAsia="Times New Roman"/>
          <w:sz w:val="16"/>
          <w:szCs w:val="16"/>
        </w:rPr>
        <w:t>   _______________________                            </w:t>
      </w:r>
    </w:p>
    <w:p w:rsidR="006B120D" w:rsidRPr="004D38E7" w:rsidRDefault="006B120D" w:rsidP="006B120D">
      <w:pPr>
        <w:jc w:val="both"/>
        <w:rPr>
          <w:rFonts w:eastAsia="Times New Roman"/>
          <w:sz w:val="16"/>
          <w:szCs w:val="16"/>
        </w:rPr>
      </w:pPr>
      <w:r w:rsidRPr="004D38E7">
        <w:rPr>
          <w:rFonts w:eastAsia="Times New Roman"/>
          <w:sz w:val="16"/>
          <w:szCs w:val="16"/>
        </w:rPr>
        <w:t>          подпись/ФИО                                                </w:t>
      </w:r>
    </w:p>
    <w:p w:rsidR="006B120D" w:rsidRPr="004D38E7" w:rsidRDefault="006B120D" w:rsidP="006B120D">
      <w:pPr>
        <w:jc w:val="both"/>
        <w:rPr>
          <w:rFonts w:eastAsia="Times New Roman"/>
          <w:sz w:val="16"/>
          <w:szCs w:val="16"/>
        </w:rPr>
      </w:pPr>
      <w:r w:rsidRPr="004D38E7">
        <w:rPr>
          <w:rFonts w:eastAsia="Times New Roman"/>
          <w:sz w:val="16"/>
          <w:szCs w:val="16"/>
        </w:rPr>
        <w:t>      «____»______________2024 г.     </w:t>
      </w:r>
    </w:p>
    <w:p w:rsidR="006B120D" w:rsidRPr="004D38E7" w:rsidRDefault="006B120D" w:rsidP="006B120D">
      <w:pPr>
        <w:jc w:val="both"/>
        <w:rPr>
          <w:rFonts w:eastAsia="Times New Roman"/>
          <w:sz w:val="16"/>
          <w:szCs w:val="16"/>
        </w:rPr>
      </w:pPr>
      <w:r w:rsidRPr="004D38E7">
        <w:rPr>
          <w:rFonts w:eastAsia="Times New Roman"/>
          <w:sz w:val="16"/>
          <w:szCs w:val="16"/>
        </w:rPr>
        <w:t>              м.п.                          </w:t>
      </w:r>
    </w:p>
    <w:p w:rsidR="005C20CC" w:rsidRDefault="006B120D" w:rsidP="006B120D">
      <w:pPr>
        <w:jc w:val="right"/>
        <w:rPr>
          <w:rFonts w:eastAsia="Times New Roman"/>
          <w:sz w:val="16"/>
          <w:szCs w:val="16"/>
        </w:rPr>
      </w:pPr>
      <w:r w:rsidRPr="004D38E7">
        <w:rPr>
          <w:rFonts w:eastAsia="Times New Roman"/>
          <w:sz w:val="16"/>
          <w:szCs w:val="16"/>
        </w:rPr>
        <w:t xml:space="preserve">Приложение № 2 </w:t>
      </w:r>
    </w:p>
    <w:p w:rsidR="006B120D" w:rsidRPr="004D38E7" w:rsidRDefault="006B120D" w:rsidP="005C20CC">
      <w:pPr>
        <w:jc w:val="right"/>
        <w:rPr>
          <w:rFonts w:eastAsia="Times New Roman"/>
          <w:sz w:val="16"/>
          <w:szCs w:val="16"/>
        </w:rPr>
      </w:pPr>
      <w:r w:rsidRPr="004D38E7">
        <w:rPr>
          <w:rFonts w:eastAsia="Times New Roman"/>
          <w:sz w:val="16"/>
          <w:szCs w:val="16"/>
        </w:rPr>
        <w:t xml:space="preserve">к извещению о </w:t>
      </w:r>
      <w:r w:rsidR="005C20CC">
        <w:rPr>
          <w:rFonts w:eastAsia="Times New Roman"/>
          <w:sz w:val="16"/>
          <w:szCs w:val="16"/>
        </w:rPr>
        <w:t xml:space="preserve"> </w:t>
      </w:r>
      <w:r w:rsidRPr="004D38E7">
        <w:rPr>
          <w:rFonts w:eastAsia="Times New Roman"/>
          <w:sz w:val="16"/>
          <w:szCs w:val="16"/>
        </w:rPr>
        <w:t>проведении электронного аукциона</w:t>
      </w:r>
    </w:p>
    <w:p w:rsidR="006B120D" w:rsidRPr="004D38E7" w:rsidRDefault="006B120D" w:rsidP="006B120D">
      <w:pPr>
        <w:jc w:val="center"/>
        <w:rPr>
          <w:rFonts w:eastAsia="Times New Roman"/>
          <w:sz w:val="16"/>
          <w:szCs w:val="16"/>
        </w:rPr>
      </w:pPr>
      <w:r w:rsidRPr="004D38E7">
        <w:rPr>
          <w:rFonts w:eastAsia="Times New Roman"/>
          <w:sz w:val="16"/>
          <w:szCs w:val="16"/>
        </w:rPr>
        <w:t> </w:t>
      </w:r>
    </w:p>
    <w:p w:rsidR="006B120D" w:rsidRPr="004D38E7" w:rsidRDefault="006B120D" w:rsidP="005C20CC">
      <w:pPr>
        <w:jc w:val="center"/>
        <w:rPr>
          <w:rFonts w:eastAsia="Times New Roman"/>
          <w:sz w:val="16"/>
          <w:szCs w:val="16"/>
        </w:rPr>
      </w:pPr>
      <w:r w:rsidRPr="004D38E7">
        <w:rPr>
          <w:rFonts w:eastAsia="Times New Roman"/>
          <w:sz w:val="16"/>
          <w:szCs w:val="16"/>
        </w:rPr>
        <w:t>ДОГОВОР</w:t>
      </w:r>
      <w:r w:rsidR="005C20CC">
        <w:rPr>
          <w:rFonts w:eastAsia="Times New Roman"/>
          <w:sz w:val="16"/>
          <w:szCs w:val="16"/>
        </w:rPr>
        <w:t xml:space="preserve"> </w:t>
      </w:r>
      <w:r w:rsidRPr="004D38E7">
        <w:rPr>
          <w:rFonts w:eastAsia="Times New Roman"/>
          <w:sz w:val="16"/>
          <w:szCs w:val="16"/>
        </w:rPr>
        <w:t>АРЕНДЫ ЗЕМЕЛЬНОГО УЧАСТКА  </w:t>
      </w:r>
    </w:p>
    <w:p w:rsidR="006B120D" w:rsidRPr="004D38E7" w:rsidRDefault="006B120D" w:rsidP="006B120D">
      <w:pPr>
        <w:jc w:val="both"/>
        <w:rPr>
          <w:rFonts w:eastAsia="Times New Roman"/>
          <w:sz w:val="16"/>
          <w:szCs w:val="16"/>
        </w:rPr>
      </w:pPr>
      <w:r w:rsidRPr="004D38E7">
        <w:rPr>
          <w:rFonts w:eastAsia="Times New Roman"/>
          <w:sz w:val="16"/>
          <w:szCs w:val="16"/>
        </w:rPr>
        <w:t xml:space="preserve">                                                                                                          «____»____________2024 г.</w:t>
      </w:r>
    </w:p>
    <w:p w:rsidR="006B120D" w:rsidRPr="005C20CC" w:rsidRDefault="006B120D" w:rsidP="005C20CC">
      <w:pPr>
        <w:ind w:firstLine="567"/>
        <w:jc w:val="both"/>
        <w:rPr>
          <w:rFonts w:eastAsia="Times New Roman"/>
          <w:sz w:val="16"/>
          <w:szCs w:val="16"/>
        </w:rPr>
      </w:pPr>
      <w:proofErr w:type="gramStart"/>
      <w:r w:rsidRPr="004D38E7">
        <w:rPr>
          <w:rFonts w:eastAsia="Times New Roman"/>
          <w:sz w:val="16"/>
          <w:szCs w:val="16"/>
        </w:rPr>
        <w:t>Администрация Грибановского городского поселения  Грибановского муниципального района  Воронежской области, именуемая в дальнейшем «Арендодатель», в лице главы Грибановского городского поселения Титова Ивана Владимировича, действующего на основании Устава, с одной стороны, и  _________________________________________________________________, именуемый в дальнейшем «Арендатор», с другой стороны, вместе именуемые «Стороны», на основании протокола рассмотрения заявок на участие в аукционе №___ от _________2024г., заключили настоящий договор (далее – Договор) о нижеследующем:</w:t>
      </w:r>
      <w:proofErr w:type="gramEnd"/>
    </w:p>
    <w:p w:rsidR="006B120D" w:rsidRPr="004D38E7" w:rsidRDefault="006B120D" w:rsidP="006B120D">
      <w:pPr>
        <w:jc w:val="center"/>
        <w:rPr>
          <w:rFonts w:eastAsia="Times New Roman"/>
          <w:sz w:val="16"/>
          <w:szCs w:val="16"/>
        </w:rPr>
      </w:pPr>
      <w:r w:rsidRPr="004D38E7">
        <w:rPr>
          <w:rFonts w:eastAsia="Times New Roman"/>
          <w:b/>
          <w:sz w:val="16"/>
          <w:szCs w:val="16"/>
        </w:rPr>
        <w:t>1. Предмет и цель Договора</w:t>
      </w:r>
      <w:r w:rsidRPr="004D38E7">
        <w:rPr>
          <w:rFonts w:eastAsia="Times New Roman"/>
          <w:sz w:val="16"/>
          <w:szCs w:val="16"/>
        </w:rPr>
        <w:t> </w:t>
      </w:r>
    </w:p>
    <w:p w:rsidR="006B120D" w:rsidRPr="004D38E7" w:rsidRDefault="006B120D" w:rsidP="006B120D">
      <w:pPr>
        <w:ind w:firstLine="708"/>
        <w:jc w:val="both"/>
        <w:rPr>
          <w:rFonts w:eastAsia="Times New Roman"/>
          <w:sz w:val="16"/>
          <w:szCs w:val="16"/>
        </w:rPr>
      </w:pPr>
      <w:r w:rsidRPr="004D38E7">
        <w:rPr>
          <w:rFonts w:eastAsia="Times New Roman"/>
          <w:sz w:val="16"/>
          <w:szCs w:val="16"/>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1481 кв.м. с кадастровым номером 36:09:0000000:5664, расположенный по адресу:</w:t>
      </w:r>
      <w:r w:rsidRPr="004D38E7">
        <w:rPr>
          <w:rFonts w:eastAsia="Times New Roman"/>
          <w:bCs/>
          <w:sz w:val="16"/>
          <w:szCs w:val="16"/>
        </w:rPr>
        <w:t xml:space="preserve"> Воронежская область, р-н Грибановский, </w:t>
      </w:r>
      <w:proofErr w:type="spellStart"/>
      <w:r w:rsidRPr="004D38E7">
        <w:rPr>
          <w:rFonts w:eastAsia="Times New Roman"/>
          <w:bCs/>
          <w:sz w:val="16"/>
          <w:szCs w:val="16"/>
        </w:rPr>
        <w:t>пгт</w:t>
      </w:r>
      <w:proofErr w:type="spellEnd"/>
      <w:r w:rsidRPr="004D38E7">
        <w:rPr>
          <w:rFonts w:eastAsia="Times New Roman"/>
          <w:bCs/>
          <w:sz w:val="16"/>
          <w:szCs w:val="16"/>
        </w:rPr>
        <w:t xml:space="preserve"> Грибановский, ул. </w:t>
      </w:r>
      <w:proofErr w:type="spellStart"/>
      <w:r w:rsidRPr="004D38E7">
        <w:rPr>
          <w:rFonts w:eastAsia="Times New Roman"/>
          <w:bCs/>
          <w:sz w:val="16"/>
          <w:szCs w:val="16"/>
        </w:rPr>
        <w:t>Машзаводская</w:t>
      </w:r>
      <w:proofErr w:type="spellEnd"/>
      <w:r w:rsidRPr="004D38E7">
        <w:rPr>
          <w:rFonts w:eastAsia="Times New Roman"/>
          <w:bCs/>
          <w:sz w:val="16"/>
          <w:szCs w:val="16"/>
        </w:rPr>
        <w:t>, 11е</w:t>
      </w:r>
      <w:r w:rsidRPr="004D38E7">
        <w:rPr>
          <w:rFonts w:eastAsia="Times New Roman"/>
          <w:sz w:val="16"/>
          <w:szCs w:val="16"/>
        </w:rPr>
        <w:t>, именуемый в дальнейшем «Участок».</w:t>
      </w:r>
    </w:p>
    <w:p w:rsidR="006B120D" w:rsidRPr="004D38E7" w:rsidRDefault="006B120D" w:rsidP="006B120D">
      <w:pPr>
        <w:ind w:firstLine="708"/>
        <w:jc w:val="both"/>
        <w:rPr>
          <w:rFonts w:eastAsia="Times New Roman"/>
          <w:sz w:val="16"/>
          <w:szCs w:val="16"/>
        </w:rPr>
      </w:pPr>
      <w:r w:rsidRPr="004D38E7">
        <w:rPr>
          <w:rFonts w:eastAsia="Times New Roman"/>
          <w:sz w:val="16"/>
          <w:szCs w:val="16"/>
        </w:rPr>
        <w:t xml:space="preserve">1.2. Участок из состава земель - земли населенных пунктов, предоставляется для </w:t>
      </w:r>
      <w:r w:rsidRPr="004D38E7">
        <w:rPr>
          <w:rFonts w:eastAsia="Times New Roman"/>
          <w:bCs/>
          <w:sz w:val="16"/>
          <w:szCs w:val="16"/>
        </w:rPr>
        <w:t>благоустройства территории</w:t>
      </w:r>
      <w:r w:rsidRPr="004D38E7">
        <w:rPr>
          <w:rFonts w:eastAsia="Times New Roman"/>
          <w:sz w:val="16"/>
          <w:szCs w:val="16"/>
        </w:rPr>
        <w:t>.</w:t>
      </w:r>
    </w:p>
    <w:p w:rsidR="006B120D" w:rsidRPr="004D38E7" w:rsidRDefault="006B120D" w:rsidP="006B120D">
      <w:pPr>
        <w:jc w:val="both"/>
        <w:rPr>
          <w:rFonts w:eastAsia="Times New Roman"/>
          <w:sz w:val="16"/>
          <w:szCs w:val="16"/>
        </w:rPr>
      </w:pPr>
      <w:r w:rsidRPr="004D38E7">
        <w:rPr>
          <w:rFonts w:eastAsia="Times New Roman"/>
          <w:sz w:val="16"/>
          <w:szCs w:val="16"/>
        </w:rPr>
        <w:t>Приведенное описание целей использования Участка является окончательным и именуется в дальнейшем «разрешенное использование».</w:t>
      </w:r>
    </w:p>
    <w:p w:rsidR="006B120D" w:rsidRPr="004D38E7" w:rsidRDefault="006B120D" w:rsidP="006B120D">
      <w:pPr>
        <w:ind w:firstLine="708"/>
        <w:jc w:val="both"/>
        <w:rPr>
          <w:rFonts w:eastAsia="Times New Roman"/>
          <w:sz w:val="16"/>
          <w:szCs w:val="16"/>
        </w:rPr>
      </w:pPr>
      <w:r w:rsidRPr="004D38E7">
        <w:rPr>
          <w:rFonts w:eastAsia="Times New Roman"/>
          <w:sz w:val="16"/>
          <w:szCs w:val="16"/>
        </w:rPr>
        <w:t>1.3. Фактическое состояние Участка соответствует условиям Договора и разрешенному использованию Участка.</w:t>
      </w:r>
    </w:p>
    <w:p w:rsidR="006B120D" w:rsidRPr="004D38E7" w:rsidRDefault="006B120D" w:rsidP="005C20CC">
      <w:pPr>
        <w:jc w:val="both"/>
        <w:rPr>
          <w:rFonts w:eastAsia="Times New Roman"/>
          <w:sz w:val="16"/>
          <w:szCs w:val="16"/>
        </w:rPr>
      </w:pPr>
      <w:r w:rsidRPr="004D38E7">
        <w:rPr>
          <w:rFonts w:eastAsia="Times New Roman"/>
          <w:sz w:val="16"/>
          <w:szCs w:val="16"/>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B120D" w:rsidRPr="004D38E7" w:rsidRDefault="006B120D" w:rsidP="006B120D">
      <w:pPr>
        <w:jc w:val="center"/>
        <w:rPr>
          <w:rFonts w:eastAsia="Times New Roman"/>
          <w:sz w:val="16"/>
          <w:szCs w:val="16"/>
        </w:rPr>
      </w:pPr>
      <w:r w:rsidRPr="004D38E7">
        <w:rPr>
          <w:rFonts w:eastAsia="Times New Roman"/>
          <w:b/>
          <w:sz w:val="16"/>
          <w:szCs w:val="16"/>
        </w:rPr>
        <w:t>2. Срок действия Договора и арендные платежи</w:t>
      </w:r>
      <w:r w:rsidRPr="004D38E7">
        <w:rPr>
          <w:rFonts w:eastAsia="Times New Roman"/>
          <w:sz w:val="16"/>
          <w:szCs w:val="16"/>
        </w:rPr>
        <w:t> </w:t>
      </w:r>
    </w:p>
    <w:p w:rsidR="006B120D" w:rsidRPr="004D38E7" w:rsidRDefault="006B120D" w:rsidP="006B120D">
      <w:pPr>
        <w:ind w:firstLine="708"/>
        <w:jc w:val="both"/>
        <w:rPr>
          <w:rFonts w:eastAsia="Times New Roman"/>
          <w:sz w:val="16"/>
          <w:szCs w:val="16"/>
        </w:rPr>
      </w:pPr>
      <w:r w:rsidRPr="004D38E7">
        <w:rPr>
          <w:rFonts w:eastAsia="Times New Roman"/>
          <w:sz w:val="16"/>
          <w:szCs w:val="16"/>
        </w:rPr>
        <w:t>2.1. Срок действия Договора: начало  «____» ____________20____г. окончание  «____» _____________20_____г.</w:t>
      </w:r>
    </w:p>
    <w:p w:rsidR="006B120D" w:rsidRPr="004D38E7" w:rsidRDefault="006B120D" w:rsidP="006B120D">
      <w:pPr>
        <w:ind w:firstLine="708"/>
        <w:jc w:val="both"/>
        <w:rPr>
          <w:rFonts w:eastAsia="Times New Roman"/>
          <w:sz w:val="16"/>
          <w:szCs w:val="16"/>
        </w:rPr>
      </w:pPr>
      <w:r w:rsidRPr="004D38E7">
        <w:rPr>
          <w:rFonts w:eastAsia="Times New Roman"/>
          <w:sz w:val="16"/>
          <w:szCs w:val="16"/>
        </w:rPr>
        <w:t>2.2. Договор считается заключенным с момента его подписания Сторонами.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 xml:space="preserve">2.3.На основании протокола </w:t>
      </w:r>
      <w:proofErr w:type="gramStart"/>
      <w:r w:rsidRPr="004D38E7">
        <w:rPr>
          <w:rFonts w:eastAsia="Times New Roman"/>
          <w:sz w:val="16"/>
          <w:szCs w:val="16"/>
        </w:rPr>
        <w:t>от</w:t>
      </w:r>
      <w:proofErr w:type="gramEnd"/>
      <w:r w:rsidRPr="004D38E7">
        <w:rPr>
          <w:rFonts w:eastAsia="Times New Roman"/>
          <w:sz w:val="16"/>
          <w:szCs w:val="16"/>
        </w:rPr>
        <w:t xml:space="preserve"> ________ № ______ </w:t>
      </w:r>
      <w:proofErr w:type="gramStart"/>
      <w:r w:rsidRPr="004D38E7">
        <w:rPr>
          <w:rFonts w:eastAsia="Times New Roman"/>
          <w:sz w:val="16"/>
          <w:szCs w:val="16"/>
        </w:rPr>
        <w:t>размер</w:t>
      </w:r>
      <w:proofErr w:type="gramEnd"/>
      <w:r w:rsidRPr="004D38E7">
        <w:rPr>
          <w:rFonts w:eastAsia="Times New Roman"/>
          <w:sz w:val="16"/>
          <w:szCs w:val="16"/>
        </w:rPr>
        <w:t xml:space="preserve"> ежегодной арендной платы за Участок </w:t>
      </w:r>
      <w:proofErr w:type="spellStart"/>
      <w:r w:rsidRPr="004D38E7">
        <w:rPr>
          <w:rFonts w:eastAsia="Times New Roman"/>
          <w:sz w:val="16"/>
          <w:szCs w:val="16"/>
        </w:rPr>
        <w:t>составляет________________________________</w:t>
      </w:r>
      <w:proofErr w:type="spellEnd"/>
      <w:r w:rsidRPr="004D38E7">
        <w:rPr>
          <w:rFonts w:eastAsia="Times New Roman"/>
          <w:sz w:val="16"/>
          <w:szCs w:val="16"/>
        </w:rPr>
        <w:t>(________________) руб.</w:t>
      </w:r>
    </w:p>
    <w:p w:rsidR="006B120D" w:rsidRPr="004D38E7" w:rsidRDefault="006B120D" w:rsidP="006B120D">
      <w:pPr>
        <w:ind w:firstLine="708"/>
        <w:jc w:val="both"/>
        <w:rPr>
          <w:rFonts w:eastAsia="Times New Roman"/>
          <w:sz w:val="16"/>
          <w:szCs w:val="16"/>
        </w:rPr>
      </w:pPr>
      <w:r w:rsidRPr="004D38E7">
        <w:rPr>
          <w:rFonts w:eastAsia="Times New Roman"/>
          <w:sz w:val="16"/>
          <w:szCs w:val="16"/>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B120D" w:rsidRPr="004D38E7" w:rsidRDefault="006B120D" w:rsidP="006B120D">
      <w:pPr>
        <w:widowControl w:val="0"/>
        <w:autoSpaceDE w:val="0"/>
        <w:autoSpaceDN w:val="0"/>
        <w:adjustRightInd w:val="0"/>
        <w:ind w:left="57" w:right="57" w:firstLine="360"/>
        <w:jc w:val="both"/>
        <w:rPr>
          <w:sz w:val="16"/>
          <w:szCs w:val="16"/>
        </w:rPr>
      </w:pPr>
      <w:r w:rsidRPr="004D38E7">
        <w:rPr>
          <w:sz w:val="16"/>
          <w:szCs w:val="16"/>
        </w:rPr>
        <w:t xml:space="preserve">Получатель -  УФК по Воронежской области (администрация  Грибановского городского поселения Грибановского муниципального района) </w:t>
      </w:r>
      <w:proofErr w:type="spellStart"/>
      <w:proofErr w:type="gramStart"/>
      <w:r w:rsidRPr="004D38E7">
        <w:rPr>
          <w:sz w:val="16"/>
          <w:szCs w:val="16"/>
        </w:rPr>
        <w:t>р</w:t>
      </w:r>
      <w:proofErr w:type="spellEnd"/>
      <w:proofErr w:type="gramEnd"/>
      <w:r w:rsidRPr="004D38E7">
        <w:rPr>
          <w:sz w:val="16"/>
          <w:szCs w:val="16"/>
        </w:rPr>
        <w:t xml:space="preserve">/с 03232643206131513100 Отделение Воронеж г. Воронеж//УФК по Воронежской области,   БИК 012007084, ОКТМО 20613151, </w:t>
      </w:r>
      <w:proofErr w:type="spellStart"/>
      <w:r w:rsidRPr="004D38E7">
        <w:rPr>
          <w:sz w:val="16"/>
          <w:szCs w:val="16"/>
        </w:rPr>
        <w:t>кор</w:t>
      </w:r>
      <w:proofErr w:type="spellEnd"/>
      <w:r w:rsidRPr="004D38E7">
        <w:rPr>
          <w:sz w:val="16"/>
          <w:szCs w:val="16"/>
        </w:rPr>
        <w:t xml:space="preserve">/счет № 40102810945370000023, ИНН 3609002190, КПП 360901001. Назначение платежа: оплата </w:t>
      </w:r>
      <w:r w:rsidRPr="004D38E7">
        <w:rPr>
          <w:rFonts w:eastAsia="Times New Roman"/>
          <w:sz w:val="16"/>
          <w:szCs w:val="16"/>
        </w:rPr>
        <w:t xml:space="preserve">по договору аренды земельного участка </w:t>
      </w:r>
      <w:proofErr w:type="gramStart"/>
      <w:r w:rsidRPr="004D38E7">
        <w:rPr>
          <w:rFonts w:eastAsia="Times New Roman"/>
          <w:sz w:val="16"/>
          <w:szCs w:val="16"/>
        </w:rPr>
        <w:t>от</w:t>
      </w:r>
      <w:proofErr w:type="gramEnd"/>
      <w:r w:rsidRPr="004D38E7">
        <w:rPr>
          <w:rFonts w:eastAsia="Times New Roman"/>
          <w:sz w:val="16"/>
          <w:szCs w:val="16"/>
        </w:rPr>
        <w:t xml:space="preserve"> ______№_______.</w:t>
      </w:r>
      <w:r w:rsidRPr="004D38E7">
        <w:rPr>
          <w:sz w:val="16"/>
          <w:szCs w:val="16"/>
        </w:rPr>
        <w:t xml:space="preserve"> </w:t>
      </w:r>
    </w:p>
    <w:p w:rsidR="006B120D" w:rsidRPr="004D38E7" w:rsidRDefault="006B120D" w:rsidP="006B120D">
      <w:pPr>
        <w:widowControl w:val="0"/>
        <w:autoSpaceDE w:val="0"/>
        <w:autoSpaceDN w:val="0"/>
        <w:adjustRightInd w:val="0"/>
        <w:ind w:left="57" w:right="57" w:firstLine="360"/>
        <w:jc w:val="both"/>
        <w:rPr>
          <w:sz w:val="16"/>
          <w:szCs w:val="16"/>
        </w:rPr>
      </w:pPr>
      <w:r w:rsidRPr="004D38E7">
        <w:rPr>
          <w:sz w:val="16"/>
          <w:szCs w:val="16"/>
        </w:rPr>
        <w:t>Исполнением обязательства по внесению арендной платы является поступление арендной платы на счет администратора дохода.</w:t>
      </w:r>
    </w:p>
    <w:p w:rsidR="006B120D" w:rsidRPr="004D38E7" w:rsidRDefault="006B120D" w:rsidP="006B120D">
      <w:pPr>
        <w:ind w:firstLine="708"/>
        <w:jc w:val="both"/>
        <w:rPr>
          <w:rFonts w:eastAsia="Times New Roman"/>
          <w:sz w:val="16"/>
          <w:szCs w:val="16"/>
        </w:rPr>
      </w:pPr>
    </w:p>
    <w:p w:rsidR="006B120D" w:rsidRPr="004D38E7" w:rsidRDefault="006B120D" w:rsidP="006B120D">
      <w:pPr>
        <w:ind w:firstLine="708"/>
        <w:jc w:val="both"/>
        <w:rPr>
          <w:rFonts w:eastAsia="Times New Roman"/>
          <w:sz w:val="16"/>
          <w:szCs w:val="16"/>
        </w:rPr>
      </w:pPr>
      <w:r w:rsidRPr="004D38E7">
        <w:rPr>
          <w:rFonts w:eastAsia="Times New Roman"/>
          <w:sz w:val="16"/>
          <w:szCs w:val="16"/>
        </w:rPr>
        <w:t>2.5. Задаток в сумме</w:t>
      </w:r>
      <w:proofErr w:type="gramStart"/>
      <w:r w:rsidRPr="004D38E7">
        <w:rPr>
          <w:rFonts w:eastAsia="Times New Roman"/>
          <w:sz w:val="16"/>
          <w:szCs w:val="16"/>
        </w:rPr>
        <w:t xml:space="preserve"> _______(_______________) </w:t>
      </w:r>
      <w:proofErr w:type="gramEnd"/>
      <w:r w:rsidRPr="004D38E7">
        <w:rPr>
          <w:rFonts w:eastAsia="Times New Roman"/>
          <w:sz w:val="16"/>
          <w:szCs w:val="16"/>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B120D" w:rsidRPr="004D38E7" w:rsidRDefault="006B120D" w:rsidP="006B120D">
      <w:pPr>
        <w:ind w:firstLine="708"/>
        <w:jc w:val="both"/>
        <w:rPr>
          <w:rFonts w:eastAsia="Times New Roman"/>
          <w:sz w:val="16"/>
          <w:szCs w:val="16"/>
        </w:rPr>
      </w:pPr>
      <w:r w:rsidRPr="004D38E7">
        <w:rPr>
          <w:rFonts w:eastAsia="Times New Roman"/>
          <w:sz w:val="16"/>
          <w:szCs w:val="16"/>
        </w:rPr>
        <w:t>2.6. Сумму ежегодной арендной платы за первый год аренды, установленной по итогам торгов, за вычетом суммы задатка в размере</w:t>
      </w:r>
      <w:proofErr w:type="gramStart"/>
      <w:r w:rsidRPr="004D38E7">
        <w:rPr>
          <w:rFonts w:eastAsia="Times New Roman"/>
          <w:sz w:val="16"/>
          <w:szCs w:val="16"/>
        </w:rPr>
        <w:t xml:space="preserve"> _________(_____________________________) </w:t>
      </w:r>
      <w:proofErr w:type="gramEnd"/>
      <w:r w:rsidRPr="004D38E7">
        <w:rPr>
          <w:rFonts w:eastAsia="Times New Roman"/>
          <w:sz w:val="16"/>
          <w:szCs w:val="16"/>
        </w:rPr>
        <w:t>руб. Арендатор обязан перечислить на расчетный счет в течение 7 (семи) банковских дней с момента подписания Договора.</w:t>
      </w:r>
    </w:p>
    <w:p w:rsidR="006B120D" w:rsidRPr="004D38E7" w:rsidRDefault="006B120D" w:rsidP="006B120D">
      <w:pPr>
        <w:tabs>
          <w:tab w:val="left" w:pos="142"/>
        </w:tabs>
        <w:jc w:val="both"/>
        <w:rPr>
          <w:sz w:val="16"/>
          <w:szCs w:val="16"/>
        </w:rPr>
      </w:pPr>
      <w:r w:rsidRPr="004D38E7">
        <w:rPr>
          <w:rFonts w:eastAsia="Times New Roman"/>
          <w:sz w:val="16"/>
          <w:szCs w:val="16"/>
        </w:rPr>
        <w:tab/>
      </w:r>
      <w:r w:rsidRPr="004D38E7">
        <w:rPr>
          <w:rFonts w:eastAsia="Times New Roman"/>
          <w:sz w:val="16"/>
          <w:szCs w:val="16"/>
        </w:rPr>
        <w:tab/>
        <w:t xml:space="preserve">2.7. Арендную плату за последующие годы, Арендатор обязуется </w:t>
      </w:r>
      <w:r w:rsidRPr="004D38E7">
        <w:rPr>
          <w:sz w:val="16"/>
          <w:szCs w:val="16"/>
        </w:rPr>
        <w:t>вносить ежеквартально равными частями не позднее 25-го числа первого месяца квартала текущего года в порядке, предусмотренном п.2.4 Договора.</w:t>
      </w:r>
    </w:p>
    <w:p w:rsidR="006B120D" w:rsidRPr="004D38E7" w:rsidRDefault="006B120D" w:rsidP="006B120D">
      <w:pPr>
        <w:ind w:firstLine="708"/>
        <w:jc w:val="both"/>
        <w:rPr>
          <w:rFonts w:eastAsia="Times New Roman"/>
          <w:sz w:val="16"/>
          <w:szCs w:val="16"/>
        </w:rPr>
      </w:pPr>
      <w:r w:rsidRPr="004D38E7">
        <w:rPr>
          <w:rFonts w:eastAsia="Times New Roman"/>
          <w:sz w:val="16"/>
          <w:szCs w:val="16"/>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6B120D" w:rsidRPr="004D38E7" w:rsidRDefault="006B120D" w:rsidP="006B120D">
      <w:pPr>
        <w:ind w:firstLine="708"/>
        <w:jc w:val="both"/>
        <w:rPr>
          <w:rFonts w:eastAsia="Times New Roman"/>
          <w:sz w:val="16"/>
          <w:szCs w:val="16"/>
        </w:rPr>
      </w:pPr>
      <w:r w:rsidRPr="004D38E7">
        <w:rPr>
          <w:rFonts w:eastAsia="Times New Roman"/>
          <w:sz w:val="16"/>
          <w:szCs w:val="16"/>
        </w:rPr>
        <w:t>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6B120D" w:rsidRPr="004D38E7" w:rsidRDefault="006B120D" w:rsidP="005C20CC">
      <w:pPr>
        <w:ind w:firstLine="708"/>
        <w:jc w:val="both"/>
        <w:rPr>
          <w:rFonts w:eastAsia="Times New Roman"/>
          <w:sz w:val="16"/>
          <w:szCs w:val="16"/>
        </w:rPr>
      </w:pPr>
      <w:r w:rsidRPr="004D38E7">
        <w:rPr>
          <w:rFonts w:eastAsia="Times New Roman"/>
          <w:sz w:val="16"/>
          <w:szCs w:val="16"/>
        </w:rPr>
        <w:t>2.10. В период действия Договора, неиспользование Участка Арендатором не может служить основанием для невнесения арендной платы.</w:t>
      </w:r>
    </w:p>
    <w:p w:rsidR="006B120D" w:rsidRPr="004D38E7" w:rsidRDefault="006B120D" w:rsidP="006B120D">
      <w:pPr>
        <w:jc w:val="center"/>
        <w:rPr>
          <w:rFonts w:eastAsia="Times New Roman"/>
          <w:sz w:val="16"/>
          <w:szCs w:val="16"/>
        </w:rPr>
      </w:pPr>
      <w:r w:rsidRPr="004D38E7">
        <w:rPr>
          <w:rFonts w:eastAsia="Times New Roman"/>
          <w:b/>
          <w:sz w:val="16"/>
          <w:szCs w:val="16"/>
        </w:rPr>
        <w:t>3. Права и обязанности Сторон</w:t>
      </w:r>
      <w:r w:rsidRPr="004D38E7">
        <w:rPr>
          <w:rFonts w:eastAsia="Times New Roman"/>
          <w:sz w:val="16"/>
          <w:szCs w:val="16"/>
        </w:rPr>
        <w:t> </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3.1. Арендодатель имеет право:</w:t>
      </w:r>
    </w:p>
    <w:p w:rsidR="006B120D" w:rsidRPr="004D38E7" w:rsidRDefault="006B120D" w:rsidP="006B120D">
      <w:pPr>
        <w:ind w:firstLine="708"/>
        <w:jc w:val="both"/>
        <w:rPr>
          <w:rFonts w:eastAsia="Times New Roman"/>
          <w:sz w:val="16"/>
          <w:szCs w:val="16"/>
        </w:rPr>
      </w:pPr>
      <w:r w:rsidRPr="004D38E7">
        <w:rPr>
          <w:rFonts w:eastAsia="Times New Roman"/>
          <w:sz w:val="16"/>
          <w:szCs w:val="16"/>
        </w:rPr>
        <w:t xml:space="preserve">3.1.1. Беспрепятственного доступа на территорию Участка с целью </w:t>
      </w:r>
      <w:proofErr w:type="gramStart"/>
      <w:r w:rsidRPr="004D38E7">
        <w:rPr>
          <w:rFonts w:eastAsia="Times New Roman"/>
          <w:sz w:val="16"/>
          <w:szCs w:val="16"/>
        </w:rPr>
        <w:t>контроля за</w:t>
      </w:r>
      <w:proofErr w:type="gramEnd"/>
      <w:r w:rsidRPr="004D38E7">
        <w:rPr>
          <w:rFonts w:eastAsia="Times New Roman"/>
          <w:sz w:val="16"/>
          <w:szCs w:val="16"/>
        </w:rPr>
        <w:t xml:space="preserve"> его использованием и в соответствии с условиями Договора.</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3.2. Арендодатель обязан:</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3.2.1. Контролировать выполнение Арендатором обязательств по Договору.</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3.2.2. Контролировать поступление арендных платежей в бюджет.</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 xml:space="preserve">3.2.4. В соответствии с </w:t>
      </w:r>
      <w:proofErr w:type="gramStart"/>
      <w:r w:rsidRPr="004D38E7">
        <w:rPr>
          <w:rFonts w:eastAsia="Times New Roman"/>
          <w:sz w:val="16"/>
          <w:szCs w:val="16"/>
        </w:rPr>
        <w:t>ч</w:t>
      </w:r>
      <w:proofErr w:type="gramEnd"/>
      <w:r w:rsidRPr="004D38E7">
        <w:rPr>
          <w:rFonts w:eastAsia="Times New Roman"/>
          <w:sz w:val="16"/>
          <w:szCs w:val="16"/>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3.3. Арендатор имеет право:</w:t>
      </w:r>
    </w:p>
    <w:p w:rsidR="006B120D" w:rsidRPr="004D38E7" w:rsidRDefault="006B120D" w:rsidP="006B120D">
      <w:pPr>
        <w:widowControl w:val="0"/>
        <w:autoSpaceDE w:val="0"/>
        <w:autoSpaceDN w:val="0"/>
        <w:adjustRightInd w:val="0"/>
        <w:ind w:right="57" w:firstLine="708"/>
        <w:jc w:val="both"/>
        <w:rPr>
          <w:rFonts w:eastAsia="Times New Roman"/>
          <w:sz w:val="16"/>
          <w:szCs w:val="16"/>
        </w:rPr>
      </w:pPr>
      <w:r w:rsidRPr="004D38E7">
        <w:rPr>
          <w:rFonts w:eastAsia="Times New Roman"/>
          <w:sz w:val="16"/>
          <w:szCs w:val="16"/>
        </w:rPr>
        <w:t xml:space="preserve">3.3.1. Использовать Участок в соответствии с разрешенным использованием и условиями Договора, </w:t>
      </w:r>
      <w:r w:rsidRPr="004D38E7">
        <w:rPr>
          <w:sz w:val="16"/>
          <w:szCs w:val="16"/>
        </w:rPr>
        <w:t>с учетом ограничений, установленных для ЗОУИТ.</w:t>
      </w:r>
      <w:r w:rsidRPr="004D38E7">
        <w:rPr>
          <w:b/>
          <w:bCs/>
          <w:sz w:val="16"/>
          <w:szCs w:val="16"/>
        </w:rPr>
        <w:t xml:space="preserve"> </w:t>
      </w:r>
    </w:p>
    <w:p w:rsidR="006B120D" w:rsidRPr="004D38E7" w:rsidRDefault="006B120D" w:rsidP="006B120D">
      <w:pPr>
        <w:widowControl w:val="0"/>
        <w:autoSpaceDE w:val="0"/>
        <w:autoSpaceDN w:val="0"/>
        <w:adjustRightInd w:val="0"/>
        <w:ind w:left="57" w:right="57" w:firstLine="651"/>
        <w:jc w:val="both"/>
        <w:rPr>
          <w:rFonts w:eastAsia="Times New Roman"/>
          <w:sz w:val="16"/>
          <w:szCs w:val="16"/>
        </w:rPr>
      </w:pPr>
      <w:r w:rsidRPr="004D38E7">
        <w:rPr>
          <w:rFonts w:eastAsia="Times New Roman"/>
          <w:sz w:val="16"/>
          <w:szCs w:val="16"/>
        </w:rPr>
        <w:t>3.3.2. Возводить строения и сооружения в соответствии с целевым назначением арендуемого Участка и с соблюдением правил застройки.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3.3.3. Самостоятельно осуществлять хозяйственную деятельность на Участке в соответствии с целями и условиями его предоставления.</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3.3.4.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6B120D" w:rsidRPr="004D38E7" w:rsidRDefault="006B120D" w:rsidP="006B120D">
      <w:pPr>
        <w:jc w:val="both"/>
        <w:rPr>
          <w:rFonts w:eastAsia="Times New Roman"/>
          <w:sz w:val="16"/>
          <w:szCs w:val="16"/>
        </w:rPr>
      </w:pPr>
    </w:p>
    <w:p w:rsidR="006B120D" w:rsidRPr="004D38E7" w:rsidRDefault="006B120D" w:rsidP="006B120D">
      <w:pPr>
        <w:jc w:val="both"/>
        <w:rPr>
          <w:rFonts w:eastAsia="Times New Roman"/>
          <w:sz w:val="16"/>
          <w:szCs w:val="16"/>
        </w:rPr>
      </w:pPr>
      <w:r w:rsidRPr="004D38E7">
        <w:rPr>
          <w:rFonts w:eastAsia="Times New Roman"/>
          <w:sz w:val="16"/>
          <w:szCs w:val="16"/>
        </w:rPr>
        <w:t>Арендатор обязан:</w:t>
      </w:r>
    </w:p>
    <w:p w:rsidR="006B120D" w:rsidRPr="004D38E7" w:rsidRDefault="006B120D" w:rsidP="006B120D">
      <w:pPr>
        <w:widowControl w:val="0"/>
        <w:autoSpaceDE w:val="0"/>
        <w:autoSpaceDN w:val="0"/>
        <w:adjustRightInd w:val="0"/>
        <w:ind w:left="57" w:right="57" w:firstLine="651"/>
        <w:jc w:val="both"/>
        <w:rPr>
          <w:sz w:val="16"/>
          <w:szCs w:val="16"/>
          <w:shd w:val="clear" w:color="auto" w:fill="F8F9FA"/>
        </w:rPr>
      </w:pPr>
      <w:r w:rsidRPr="004D38E7">
        <w:rPr>
          <w:rFonts w:eastAsia="Times New Roman"/>
          <w:sz w:val="16"/>
          <w:szCs w:val="16"/>
        </w:rPr>
        <w:t xml:space="preserve">3.4.1. </w:t>
      </w:r>
      <w:r w:rsidRPr="004D38E7">
        <w:rPr>
          <w:sz w:val="16"/>
          <w:szCs w:val="16"/>
        </w:rPr>
        <w:t xml:space="preserve">Использовать Участок на условиях, установленных Договором, с учетом ограничений, установленных для ЗОУИТ. </w:t>
      </w:r>
      <w:r w:rsidRPr="004D38E7">
        <w:rPr>
          <w:sz w:val="16"/>
          <w:szCs w:val="16"/>
          <w:shd w:val="clear" w:color="auto" w:fill="F8F9FA"/>
        </w:rPr>
        <w:t xml:space="preserve"> </w:t>
      </w:r>
    </w:p>
    <w:p w:rsidR="006B120D" w:rsidRPr="004D38E7" w:rsidRDefault="006B120D" w:rsidP="006B120D">
      <w:pPr>
        <w:jc w:val="both"/>
        <w:rPr>
          <w:rFonts w:eastAsia="Times New Roman"/>
          <w:sz w:val="16"/>
          <w:szCs w:val="16"/>
        </w:rPr>
      </w:pPr>
      <w:r w:rsidRPr="004D38E7">
        <w:rPr>
          <w:rFonts w:eastAsia="Times New Roman"/>
          <w:sz w:val="16"/>
          <w:szCs w:val="16"/>
        </w:rPr>
        <w:t xml:space="preserve"> </w:t>
      </w:r>
      <w:r w:rsidRPr="004D38E7">
        <w:rPr>
          <w:rFonts w:eastAsia="Times New Roman"/>
          <w:sz w:val="16"/>
          <w:szCs w:val="16"/>
        </w:rPr>
        <w:tab/>
        <w:t xml:space="preserve">3.4.2. Соблюдать условия эксплуатации Участка с выполнением правил техники безопасности, требований </w:t>
      </w:r>
      <w:proofErr w:type="spellStart"/>
      <w:r w:rsidRPr="004D38E7">
        <w:rPr>
          <w:rFonts w:eastAsia="Times New Roman"/>
          <w:sz w:val="16"/>
          <w:szCs w:val="16"/>
        </w:rPr>
        <w:t>Роспотребнадзора</w:t>
      </w:r>
      <w:proofErr w:type="spellEnd"/>
      <w:r w:rsidRPr="004D38E7">
        <w:rPr>
          <w:rFonts w:eastAsia="Times New Roman"/>
          <w:sz w:val="16"/>
          <w:szCs w:val="16"/>
        </w:rPr>
        <w:t>, а также отраслевых правил и норм, действующих в сфере деятельности Арендатора и в отношении Участка.</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lastRenderedPageBreak/>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3.4.7. Соблюдать при использовании Участка требования экологических, санитарно-гигиенических, противопожарных и иных правил и нормативов.</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3.4.8. Не нарушать прав собственников, землепользователей и арендаторов смежных земельных участков.</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3.4.12. Своевременно уплачивать арендную плату в соответствии с условиями Договора.</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3.4.16.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3.4.17.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3.4.18. Оповещать Арендодателя в десятидневный срок об ограничениях (например, арест и т.п.).</w:t>
      </w:r>
    </w:p>
    <w:p w:rsidR="006B120D" w:rsidRPr="004D38E7" w:rsidRDefault="006B120D" w:rsidP="006B120D">
      <w:pPr>
        <w:ind w:firstLine="708"/>
        <w:jc w:val="both"/>
        <w:rPr>
          <w:rFonts w:eastAsia="Times New Roman"/>
          <w:sz w:val="16"/>
          <w:szCs w:val="16"/>
        </w:rPr>
      </w:pPr>
      <w:r w:rsidRPr="004D38E7">
        <w:rPr>
          <w:rFonts w:eastAsia="Times New Roman"/>
          <w:sz w:val="16"/>
          <w:szCs w:val="16"/>
        </w:rPr>
        <w:t>3.4.19. Не уступать права и не осуществлять перевод долга по обязательствам, возникшим из Договора.</w:t>
      </w:r>
    </w:p>
    <w:p w:rsidR="006B120D" w:rsidRPr="004D38E7" w:rsidRDefault="006B120D" w:rsidP="005C20CC">
      <w:pPr>
        <w:ind w:firstLine="708"/>
        <w:jc w:val="both"/>
        <w:rPr>
          <w:rFonts w:eastAsia="Times New Roman"/>
          <w:sz w:val="16"/>
          <w:szCs w:val="16"/>
        </w:rPr>
      </w:pPr>
      <w:r w:rsidRPr="004D38E7">
        <w:rPr>
          <w:rFonts w:eastAsia="Times New Roman"/>
          <w:sz w:val="16"/>
          <w:szCs w:val="16"/>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B120D" w:rsidRPr="004D38E7" w:rsidRDefault="006B120D" w:rsidP="006B120D">
      <w:pPr>
        <w:jc w:val="center"/>
        <w:rPr>
          <w:rFonts w:eastAsia="Times New Roman"/>
          <w:sz w:val="16"/>
          <w:szCs w:val="16"/>
        </w:rPr>
      </w:pPr>
      <w:r w:rsidRPr="004D38E7">
        <w:rPr>
          <w:rFonts w:eastAsia="Times New Roman"/>
          <w:b/>
          <w:sz w:val="16"/>
          <w:szCs w:val="16"/>
        </w:rPr>
        <w:t>4. Ответственность сторон</w:t>
      </w:r>
      <w:r w:rsidRPr="004D38E7">
        <w:rPr>
          <w:rFonts w:eastAsia="Times New Roman"/>
          <w:sz w:val="16"/>
          <w:szCs w:val="16"/>
        </w:rPr>
        <w:t> </w:t>
      </w:r>
    </w:p>
    <w:p w:rsidR="006B120D" w:rsidRPr="004D38E7" w:rsidRDefault="006B120D" w:rsidP="006B120D">
      <w:pPr>
        <w:ind w:firstLine="708"/>
        <w:jc w:val="both"/>
        <w:rPr>
          <w:rFonts w:eastAsia="Times New Roman"/>
          <w:sz w:val="16"/>
          <w:szCs w:val="16"/>
        </w:rPr>
      </w:pPr>
      <w:r w:rsidRPr="004D38E7">
        <w:rPr>
          <w:rFonts w:eastAsia="Times New Roman"/>
          <w:sz w:val="16"/>
          <w:szCs w:val="16"/>
        </w:rP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ст.ст. 450, 452, 619-620 ГК РФ в порядке, установленном Договором.</w:t>
      </w:r>
    </w:p>
    <w:p w:rsidR="006B120D" w:rsidRPr="004D38E7" w:rsidRDefault="006B120D" w:rsidP="006B120D">
      <w:pPr>
        <w:ind w:firstLine="708"/>
        <w:jc w:val="both"/>
        <w:rPr>
          <w:rFonts w:eastAsia="Times New Roman"/>
          <w:sz w:val="16"/>
          <w:szCs w:val="16"/>
        </w:rPr>
      </w:pPr>
      <w:r w:rsidRPr="004D38E7">
        <w:rPr>
          <w:rFonts w:eastAsia="Times New Roman"/>
          <w:sz w:val="16"/>
          <w:szCs w:val="16"/>
        </w:rPr>
        <w:t>4.2.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6B120D" w:rsidRPr="004D38E7" w:rsidRDefault="006B120D" w:rsidP="006B120D">
      <w:pPr>
        <w:ind w:firstLine="708"/>
        <w:jc w:val="both"/>
        <w:rPr>
          <w:rFonts w:eastAsia="Times New Roman"/>
          <w:sz w:val="16"/>
          <w:szCs w:val="16"/>
        </w:rPr>
      </w:pPr>
      <w:r w:rsidRPr="004D38E7">
        <w:rPr>
          <w:rFonts w:eastAsia="Times New Roman"/>
          <w:sz w:val="16"/>
          <w:szCs w:val="16"/>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4.4. 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6B120D" w:rsidRPr="004D38E7" w:rsidRDefault="006B120D" w:rsidP="006B120D">
      <w:pPr>
        <w:ind w:firstLine="708"/>
        <w:jc w:val="both"/>
        <w:rPr>
          <w:rFonts w:eastAsia="Times New Roman"/>
          <w:sz w:val="16"/>
          <w:szCs w:val="16"/>
        </w:rPr>
      </w:pPr>
      <w:r w:rsidRPr="004D38E7">
        <w:rPr>
          <w:rFonts w:eastAsia="Times New Roman"/>
          <w:sz w:val="16"/>
          <w:szCs w:val="16"/>
        </w:rPr>
        <w:t>4.5.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6B120D" w:rsidRPr="004D38E7" w:rsidRDefault="006B120D" w:rsidP="005C20CC">
      <w:pPr>
        <w:ind w:firstLine="708"/>
        <w:jc w:val="both"/>
        <w:rPr>
          <w:rFonts w:eastAsia="Times New Roman"/>
          <w:sz w:val="16"/>
          <w:szCs w:val="16"/>
        </w:rPr>
      </w:pPr>
      <w:r w:rsidRPr="004D38E7">
        <w:rPr>
          <w:rFonts w:eastAsia="Times New Roman"/>
          <w:sz w:val="16"/>
          <w:szCs w:val="16"/>
        </w:rPr>
        <w:t>4.6.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B120D" w:rsidRPr="004D38E7" w:rsidRDefault="006B120D" w:rsidP="006B120D">
      <w:pPr>
        <w:jc w:val="center"/>
        <w:rPr>
          <w:rFonts w:eastAsia="Times New Roman"/>
          <w:sz w:val="16"/>
          <w:szCs w:val="16"/>
        </w:rPr>
      </w:pPr>
      <w:r w:rsidRPr="004D38E7">
        <w:rPr>
          <w:rFonts w:eastAsia="Times New Roman"/>
          <w:b/>
          <w:sz w:val="16"/>
          <w:szCs w:val="16"/>
        </w:rPr>
        <w:t>5. Порядок изменения, расторжения и прекращения Договора</w:t>
      </w:r>
      <w:r w:rsidRPr="004D38E7">
        <w:rPr>
          <w:rFonts w:eastAsia="Times New Roman"/>
          <w:sz w:val="16"/>
          <w:szCs w:val="16"/>
        </w:rPr>
        <w:t> </w:t>
      </w:r>
    </w:p>
    <w:p w:rsidR="006B120D" w:rsidRPr="004D38E7" w:rsidRDefault="006B120D" w:rsidP="006B120D">
      <w:pPr>
        <w:ind w:firstLine="708"/>
        <w:jc w:val="both"/>
        <w:rPr>
          <w:rFonts w:eastAsia="Times New Roman"/>
          <w:sz w:val="16"/>
          <w:szCs w:val="16"/>
        </w:rPr>
      </w:pPr>
      <w:r w:rsidRPr="004D38E7">
        <w:rPr>
          <w:rFonts w:eastAsia="Times New Roman"/>
          <w:sz w:val="16"/>
          <w:szCs w:val="16"/>
        </w:rPr>
        <w:t>5.1. </w:t>
      </w:r>
      <w:proofErr w:type="gramStart"/>
      <w:r w:rsidRPr="004D38E7">
        <w:rPr>
          <w:rFonts w:eastAsia="Times New Roman"/>
          <w:sz w:val="16"/>
          <w:szCs w:val="16"/>
        </w:rPr>
        <w:t>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roofErr w:type="gramEnd"/>
    </w:p>
    <w:p w:rsidR="006B120D" w:rsidRPr="004D38E7" w:rsidRDefault="006B120D" w:rsidP="006B120D">
      <w:pPr>
        <w:ind w:firstLine="708"/>
        <w:jc w:val="both"/>
        <w:rPr>
          <w:rFonts w:eastAsia="Times New Roman"/>
          <w:sz w:val="16"/>
          <w:szCs w:val="16"/>
        </w:rPr>
      </w:pPr>
      <w:r w:rsidRPr="004D38E7">
        <w:rPr>
          <w:rFonts w:eastAsia="Times New Roman"/>
          <w:sz w:val="16"/>
          <w:szCs w:val="16"/>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6B120D" w:rsidRPr="004D38E7" w:rsidRDefault="006B120D" w:rsidP="006B120D">
      <w:pPr>
        <w:jc w:val="both"/>
        <w:rPr>
          <w:rFonts w:eastAsia="Times New Roman"/>
          <w:sz w:val="16"/>
          <w:szCs w:val="16"/>
        </w:rPr>
      </w:pPr>
      <w:r w:rsidRPr="004D38E7">
        <w:rPr>
          <w:rFonts w:eastAsia="Times New Roman"/>
          <w:sz w:val="16"/>
          <w:szCs w:val="16"/>
        </w:rPr>
        <w:t xml:space="preserve"> -    указанных в п. 2 ст. 45, ст. 46 ЗК РФ;</w:t>
      </w:r>
    </w:p>
    <w:p w:rsidR="006B120D" w:rsidRPr="004D38E7" w:rsidRDefault="006B120D" w:rsidP="006B120D">
      <w:pPr>
        <w:jc w:val="both"/>
        <w:rPr>
          <w:rFonts w:eastAsia="Times New Roman"/>
          <w:sz w:val="16"/>
          <w:szCs w:val="16"/>
        </w:rPr>
      </w:pPr>
      <w:r w:rsidRPr="004D38E7">
        <w:rPr>
          <w:rFonts w:eastAsia="Times New Roman"/>
          <w:sz w:val="16"/>
          <w:szCs w:val="16"/>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6B120D" w:rsidRPr="004D38E7" w:rsidRDefault="006B120D" w:rsidP="006B120D">
      <w:pPr>
        <w:jc w:val="both"/>
        <w:rPr>
          <w:rFonts w:eastAsia="Times New Roman"/>
          <w:sz w:val="16"/>
          <w:szCs w:val="16"/>
        </w:rPr>
      </w:pPr>
      <w:r w:rsidRPr="004D38E7">
        <w:rPr>
          <w:rFonts w:eastAsia="Times New Roman"/>
          <w:sz w:val="16"/>
          <w:szCs w:val="16"/>
        </w:rPr>
        <w:t>-      при сдаче в залог, в субаренду Участка или его части без получения письменного согласия Арендодателя;</w:t>
      </w:r>
    </w:p>
    <w:p w:rsidR="006B120D" w:rsidRPr="004D38E7" w:rsidRDefault="006B120D" w:rsidP="006B120D">
      <w:pPr>
        <w:jc w:val="both"/>
        <w:rPr>
          <w:rFonts w:eastAsia="Times New Roman"/>
          <w:sz w:val="16"/>
          <w:szCs w:val="16"/>
        </w:rPr>
      </w:pPr>
      <w:r w:rsidRPr="004D38E7">
        <w:rPr>
          <w:rFonts w:eastAsia="Times New Roman"/>
          <w:sz w:val="16"/>
          <w:szCs w:val="16"/>
        </w:rPr>
        <w:t>-     при однократном невнесении арендной платы по истечении сроков, установленных Договором;</w:t>
      </w:r>
    </w:p>
    <w:p w:rsidR="006B120D" w:rsidRPr="004D38E7" w:rsidRDefault="006B120D" w:rsidP="006B120D">
      <w:pPr>
        <w:jc w:val="both"/>
        <w:rPr>
          <w:rFonts w:eastAsia="Times New Roman"/>
          <w:sz w:val="16"/>
          <w:szCs w:val="16"/>
        </w:rPr>
      </w:pPr>
      <w:r w:rsidRPr="004D38E7">
        <w:rPr>
          <w:rFonts w:eastAsia="Times New Roman"/>
          <w:sz w:val="16"/>
          <w:szCs w:val="16"/>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6B120D" w:rsidRPr="004D38E7" w:rsidRDefault="006B120D" w:rsidP="006B120D">
      <w:pPr>
        <w:ind w:firstLine="708"/>
        <w:jc w:val="both"/>
        <w:rPr>
          <w:rFonts w:eastAsia="Times New Roman"/>
          <w:sz w:val="16"/>
          <w:szCs w:val="16"/>
        </w:rPr>
      </w:pPr>
      <w:r w:rsidRPr="004D38E7">
        <w:rPr>
          <w:rFonts w:eastAsia="Times New Roman"/>
          <w:sz w:val="16"/>
          <w:szCs w:val="16"/>
        </w:rPr>
        <w:t>5.3. Арендодатель вправе расторгнуть Договор аренды в судебном порядке в следующих случаях:</w:t>
      </w:r>
    </w:p>
    <w:p w:rsidR="006B120D" w:rsidRPr="004D38E7" w:rsidRDefault="006B120D" w:rsidP="006B120D">
      <w:pPr>
        <w:jc w:val="both"/>
        <w:rPr>
          <w:rFonts w:eastAsia="Times New Roman"/>
          <w:sz w:val="16"/>
          <w:szCs w:val="16"/>
        </w:rPr>
      </w:pPr>
      <w:r w:rsidRPr="004D38E7">
        <w:rPr>
          <w:rFonts w:eastAsia="Times New Roman"/>
          <w:sz w:val="16"/>
          <w:szCs w:val="16"/>
        </w:rPr>
        <w:t>-     указанных в п. 2 ст. 45, ст. 46 ЗК РФ;</w:t>
      </w:r>
    </w:p>
    <w:p w:rsidR="006B120D" w:rsidRPr="004D38E7" w:rsidRDefault="006B120D" w:rsidP="006B120D">
      <w:pPr>
        <w:jc w:val="both"/>
        <w:rPr>
          <w:rFonts w:eastAsia="Times New Roman"/>
          <w:sz w:val="16"/>
          <w:szCs w:val="16"/>
        </w:rPr>
      </w:pPr>
      <w:r w:rsidRPr="004D38E7">
        <w:rPr>
          <w:rFonts w:eastAsia="Times New Roman"/>
          <w:sz w:val="16"/>
          <w:szCs w:val="16"/>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6B120D" w:rsidRPr="004D38E7" w:rsidRDefault="006B120D" w:rsidP="006B120D">
      <w:pPr>
        <w:jc w:val="both"/>
        <w:rPr>
          <w:rFonts w:eastAsia="Times New Roman"/>
          <w:sz w:val="16"/>
          <w:szCs w:val="16"/>
        </w:rPr>
      </w:pPr>
      <w:r w:rsidRPr="004D38E7">
        <w:rPr>
          <w:rFonts w:eastAsia="Times New Roman"/>
          <w:sz w:val="16"/>
          <w:szCs w:val="16"/>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6B120D" w:rsidRPr="004D38E7" w:rsidRDefault="006B120D" w:rsidP="006B120D">
      <w:pPr>
        <w:jc w:val="both"/>
        <w:rPr>
          <w:rFonts w:eastAsia="Times New Roman"/>
          <w:sz w:val="16"/>
          <w:szCs w:val="16"/>
        </w:rPr>
      </w:pPr>
      <w:r w:rsidRPr="004D38E7">
        <w:rPr>
          <w:rFonts w:eastAsia="Times New Roman"/>
          <w:sz w:val="16"/>
          <w:szCs w:val="16"/>
        </w:rPr>
        <w:t>-     при однократном невнесении арендной платы по истечении сроков, установленных Договором.</w:t>
      </w:r>
    </w:p>
    <w:p w:rsidR="006B120D" w:rsidRPr="004D38E7" w:rsidRDefault="006B120D" w:rsidP="005C20CC">
      <w:pPr>
        <w:ind w:firstLine="708"/>
        <w:jc w:val="both"/>
        <w:rPr>
          <w:rFonts w:eastAsia="Times New Roman"/>
          <w:sz w:val="16"/>
          <w:szCs w:val="16"/>
        </w:rPr>
      </w:pPr>
      <w:r w:rsidRPr="004D38E7">
        <w:rPr>
          <w:rFonts w:eastAsia="Times New Roman"/>
          <w:sz w:val="16"/>
          <w:szCs w:val="16"/>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6B120D" w:rsidRPr="004D38E7" w:rsidRDefault="006B120D" w:rsidP="006B120D">
      <w:pPr>
        <w:jc w:val="center"/>
        <w:rPr>
          <w:rFonts w:eastAsia="Times New Roman"/>
          <w:sz w:val="16"/>
          <w:szCs w:val="16"/>
        </w:rPr>
      </w:pPr>
      <w:r w:rsidRPr="004D38E7">
        <w:rPr>
          <w:rFonts w:eastAsia="Times New Roman"/>
          <w:b/>
          <w:sz w:val="16"/>
          <w:szCs w:val="16"/>
        </w:rPr>
        <w:t>6. Форс-мажорные обстоятельства</w:t>
      </w:r>
      <w:r w:rsidRPr="004D38E7">
        <w:rPr>
          <w:rFonts w:eastAsia="Times New Roman"/>
          <w:sz w:val="16"/>
          <w:szCs w:val="16"/>
        </w:rPr>
        <w:t> </w:t>
      </w:r>
    </w:p>
    <w:p w:rsidR="006B120D" w:rsidRPr="004D38E7" w:rsidRDefault="006B120D" w:rsidP="005C20CC">
      <w:pPr>
        <w:ind w:firstLine="708"/>
        <w:jc w:val="both"/>
        <w:rPr>
          <w:rFonts w:eastAsia="Times New Roman"/>
          <w:sz w:val="16"/>
          <w:szCs w:val="16"/>
        </w:rPr>
      </w:pPr>
      <w:r w:rsidRPr="004D38E7">
        <w:rPr>
          <w:rFonts w:eastAsia="Times New Roman"/>
          <w:sz w:val="16"/>
          <w:szCs w:val="16"/>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4D38E7">
        <w:rPr>
          <w:rFonts w:eastAsia="Times New Roman"/>
          <w:sz w:val="16"/>
          <w:szCs w:val="16"/>
        </w:rPr>
        <w:t>другую</w:t>
      </w:r>
      <w:proofErr w:type="gramEnd"/>
      <w:r w:rsidRPr="004D38E7">
        <w:rPr>
          <w:rFonts w:eastAsia="Times New Roman"/>
          <w:sz w:val="16"/>
          <w:szCs w:val="16"/>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4D38E7">
        <w:rPr>
          <w:rFonts w:eastAsia="Times New Roman"/>
          <w:sz w:val="16"/>
          <w:szCs w:val="16"/>
        </w:rPr>
        <w:t>ств св</w:t>
      </w:r>
      <w:proofErr w:type="gramEnd"/>
      <w:r w:rsidRPr="004D38E7">
        <w:rPr>
          <w:rFonts w:eastAsia="Times New Roman"/>
          <w:sz w:val="16"/>
          <w:szCs w:val="16"/>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B120D" w:rsidRPr="004D38E7" w:rsidRDefault="006B120D" w:rsidP="006B120D">
      <w:pPr>
        <w:jc w:val="center"/>
        <w:rPr>
          <w:rFonts w:eastAsia="Times New Roman"/>
          <w:sz w:val="16"/>
          <w:szCs w:val="16"/>
        </w:rPr>
      </w:pPr>
      <w:r w:rsidRPr="004D38E7">
        <w:rPr>
          <w:rFonts w:eastAsia="Times New Roman"/>
          <w:b/>
          <w:sz w:val="16"/>
          <w:szCs w:val="16"/>
        </w:rPr>
        <w:t>7. Дополнительные условия Договора</w:t>
      </w:r>
      <w:r w:rsidRPr="004D38E7">
        <w:rPr>
          <w:rFonts w:eastAsia="Times New Roman"/>
          <w:sz w:val="16"/>
          <w:szCs w:val="16"/>
        </w:rPr>
        <w:t> </w:t>
      </w:r>
    </w:p>
    <w:p w:rsidR="006B120D" w:rsidRPr="004D38E7" w:rsidRDefault="006B120D" w:rsidP="006B120D">
      <w:pPr>
        <w:ind w:firstLine="708"/>
        <w:jc w:val="both"/>
        <w:rPr>
          <w:rFonts w:eastAsia="Times New Roman"/>
          <w:sz w:val="16"/>
          <w:szCs w:val="16"/>
        </w:rPr>
      </w:pPr>
      <w:r w:rsidRPr="004D38E7">
        <w:rPr>
          <w:rFonts w:eastAsia="Times New Roman"/>
          <w:sz w:val="16"/>
          <w:szCs w:val="16"/>
        </w:rPr>
        <w:t>7.1.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6B120D" w:rsidRPr="004D38E7" w:rsidRDefault="006B120D" w:rsidP="006B120D">
      <w:pPr>
        <w:ind w:firstLine="708"/>
        <w:jc w:val="both"/>
        <w:rPr>
          <w:rFonts w:eastAsia="Times New Roman"/>
          <w:sz w:val="16"/>
          <w:szCs w:val="16"/>
        </w:rPr>
      </w:pPr>
      <w:r w:rsidRPr="004D38E7">
        <w:rPr>
          <w:rFonts w:eastAsia="Times New Roman"/>
          <w:sz w:val="16"/>
          <w:szCs w:val="16"/>
        </w:rPr>
        <w:t>7.2.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6B120D" w:rsidRPr="004D38E7" w:rsidRDefault="006B120D" w:rsidP="006B120D">
      <w:pPr>
        <w:ind w:firstLine="708"/>
        <w:jc w:val="both"/>
        <w:rPr>
          <w:rFonts w:eastAsia="Times New Roman"/>
          <w:sz w:val="16"/>
          <w:szCs w:val="16"/>
        </w:rPr>
      </w:pPr>
      <w:r w:rsidRPr="004D38E7">
        <w:rPr>
          <w:rFonts w:eastAsia="Times New Roman"/>
          <w:sz w:val="16"/>
          <w:szCs w:val="16"/>
        </w:rPr>
        <w:t>7.3. Взаимоотношения сторон, не урегулированные Договором, регламентируются действующим законодательством Российской Федерации.</w:t>
      </w:r>
    </w:p>
    <w:p w:rsidR="006B120D" w:rsidRPr="004D38E7" w:rsidRDefault="006B120D" w:rsidP="005C20CC">
      <w:pPr>
        <w:ind w:firstLine="708"/>
        <w:jc w:val="both"/>
        <w:rPr>
          <w:rFonts w:eastAsia="Times New Roman"/>
          <w:sz w:val="16"/>
          <w:szCs w:val="16"/>
        </w:rPr>
      </w:pPr>
      <w:r w:rsidRPr="004D38E7">
        <w:rPr>
          <w:rFonts w:eastAsia="Times New Roman"/>
          <w:sz w:val="16"/>
          <w:szCs w:val="16"/>
        </w:rPr>
        <w:lastRenderedPageBreak/>
        <w:t>7.4. Споры, возникающие из Договора и в связи с ним, подлежат рассмотрению в судебном порядке по месту нахождения Арендодателя.</w:t>
      </w:r>
    </w:p>
    <w:p w:rsidR="006B120D" w:rsidRPr="004D38E7" w:rsidRDefault="006B120D" w:rsidP="006B120D">
      <w:pPr>
        <w:jc w:val="center"/>
        <w:rPr>
          <w:rFonts w:eastAsia="Times New Roman"/>
          <w:sz w:val="16"/>
          <w:szCs w:val="16"/>
        </w:rPr>
      </w:pPr>
      <w:r w:rsidRPr="004D38E7">
        <w:rPr>
          <w:rFonts w:eastAsia="Times New Roman"/>
          <w:b/>
          <w:sz w:val="16"/>
          <w:szCs w:val="16"/>
        </w:rPr>
        <w:t>8. Заключительные положения</w:t>
      </w:r>
      <w:r w:rsidRPr="004D38E7">
        <w:rPr>
          <w:rFonts w:eastAsia="Times New Roman"/>
          <w:sz w:val="16"/>
          <w:szCs w:val="16"/>
        </w:rPr>
        <w:t> </w:t>
      </w:r>
    </w:p>
    <w:p w:rsidR="006B120D" w:rsidRPr="005C20CC" w:rsidRDefault="006B120D" w:rsidP="005C20CC">
      <w:pPr>
        <w:jc w:val="both"/>
        <w:rPr>
          <w:rFonts w:eastAsia="Times New Roman"/>
          <w:sz w:val="16"/>
          <w:szCs w:val="16"/>
        </w:rPr>
      </w:pPr>
      <w:r w:rsidRPr="004D38E7">
        <w:rPr>
          <w:rFonts w:eastAsia="Times New Roman"/>
          <w:sz w:val="16"/>
          <w:szCs w:val="16"/>
        </w:rPr>
        <w:t>Договор составлен в 3-х экземплярах (2 экземпляра Арендодателю, 1 экземпляр Арендатору), имеющих равную юридическую силу.</w:t>
      </w:r>
    </w:p>
    <w:p w:rsidR="006B120D" w:rsidRPr="005C20CC" w:rsidRDefault="006B120D" w:rsidP="005C20CC">
      <w:pPr>
        <w:ind w:firstLine="567"/>
        <w:jc w:val="center"/>
        <w:rPr>
          <w:rFonts w:eastAsia="Times New Roman"/>
          <w:b/>
          <w:sz w:val="16"/>
          <w:szCs w:val="16"/>
        </w:rPr>
      </w:pPr>
      <w:r w:rsidRPr="004D38E7">
        <w:rPr>
          <w:rFonts w:eastAsia="Times New Roman"/>
          <w:b/>
          <w:sz w:val="16"/>
          <w:szCs w:val="16"/>
        </w:rPr>
        <w:t xml:space="preserve">9. Адреса и реквизиты сторон:  </w:t>
      </w:r>
    </w:p>
    <w:p w:rsidR="006B120D" w:rsidRPr="004D38E7" w:rsidRDefault="006B120D" w:rsidP="006B120D">
      <w:pPr>
        <w:ind w:firstLine="567"/>
        <w:jc w:val="center"/>
        <w:rPr>
          <w:rFonts w:eastAsia="Times New Roman"/>
          <w:sz w:val="16"/>
          <w:szCs w:val="16"/>
        </w:rPr>
      </w:pPr>
      <w:r w:rsidRPr="004D38E7">
        <w:rPr>
          <w:rFonts w:eastAsia="Times New Roman"/>
          <w:sz w:val="16"/>
          <w:szCs w:val="16"/>
        </w:rPr>
        <w:t xml:space="preserve">Арендодатель:                                   Арендатор: </w:t>
      </w:r>
    </w:p>
    <w:tbl>
      <w:tblPr>
        <w:tblW w:w="10740" w:type="dxa"/>
        <w:tblLayout w:type="fixed"/>
        <w:tblLook w:val="0000"/>
      </w:tblPr>
      <w:tblGrid>
        <w:gridCol w:w="7196"/>
        <w:gridCol w:w="780"/>
        <w:gridCol w:w="2764"/>
      </w:tblGrid>
      <w:tr w:rsidR="006B120D" w:rsidRPr="004D38E7" w:rsidTr="005C20CC">
        <w:trPr>
          <w:trHeight w:val="683"/>
        </w:trPr>
        <w:tc>
          <w:tcPr>
            <w:tcW w:w="7196" w:type="dxa"/>
          </w:tcPr>
          <w:p w:rsidR="006B120D" w:rsidRPr="004D38E7" w:rsidRDefault="006B120D" w:rsidP="006B120D">
            <w:pPr>
              <w:rPr>
                <w:rFonts w:eastAsia="Times New Roman"/>
                <w:sz w:val="16"/>
                <w:szCs w:val="16"/>
              </w:rPr>
            </w:pPr>
          </w:p>
          <w:p w:rsidR="006B120D" w:rsidRPr="004D38E7" w:rsidRDefault="006B120D" w:rsidP="006B120D">
            <w:pPr>
              <w:rPr>
                <w:rFonts w:eastAsia="Times New Roman"/>
                <w:sz w:val="16"/>
                <w:szCs w:val="16"/>
              </w:rPr>
            </w:pPr>
            <w:r w:rsidRPr="004D38E7">
              <w:rPr>
                <w:rFonts w:eastAsia="Times New Roman"/>
                <w:sz w:val="16"/>
                <w:szCs w:val="16"/>
              </w:rPr>
              <w:t>Администрация Грибановского</w:t>
            </w:r>
          </w:p>
          <w:p w:rsidR="006B120D" w:rsidRPr="004D38E7" w:rsidRDefault="006B120D" w:rsidP="006B120D">
            <w:pPr>
              <w:rPr>
                <w:rFonts w:eastAsia="Times New Roman"/>
                <w:sz w:val="16"/>
                <w:szCs w:val="16"/>
              </w:rPr>
            </w:pPr>
            <w:r w:rsidRPr="004D38E7">
              <w:rPr>
                <w:rFonts w:eastAsia="Times New Roman"/>
                <w:sz w:val="16"/>
                <w:szCs w:val="16"/>
              </w:rPr>
              <w:t>гор</w:t>
            </w:r>
            <w:r w:rsidR="005C20CC">
              <w:rPr>
                <w:rFonts w:eastAsia="Times New Roman"/>
                <w:sz w:val="16"/>
                <w:szCs w:val="16"/>
              </w:rPr>
              <w:t xml:space="preserve">одского поселения Грибановского </w:t>
            </w:r>
            <w:r w:rsidRPr="004D38E7">
              <w:rPr>
                <w:rFonts w:eastAsia="Times New Roman"/>
                <w:sz w:val="16"/>
                <w:szCs w:val="16"/>
              </w:rPr>
              <w:t>муниципального района</w:t>
            </w:r>
          </w:p>
          <w:p w:rsidR="006B120D" w:rsidRPr="004D38E7" w:rsidRDefault="006B120D" w:rsidP="006B120D">
            <w:pPr>
              <w:rPr>
                <w:rFonts w:eastAsia="Times New Roman"/>
                <w:sz w:val="16"/>
                <w:szCs w:val="16"/>
              </w:rPr>
            </w:pPr>
            <w:r w:rsidRPr="004D38E7">
              <w:rPr>
                <w:rFonts w:eastAsia="Times New Roman"/>
                <w:sz w:val="16"/>
                <w:szCs w:val="16"/>
              </w:rPr>
              <w:t xml:space="preserve">397240, Воронежская область, Грибановский район, </w:t>
            </w:r>
            <w:proofErr w:type="spellStart"/>
            <w:r w:rsidRPr="004D38E7">
              <w:rPr>
                <w:rFonts w:eastAsia="Times New Roman"/>
                <w:sz w:val="16"/>
                <w:szCs w:val="16"/>
              </w:rPr>
              <w:t>пгт</w:t>
            </w:r>
            <w:proofErr w:type="spellEnd"/>
            <w:r w:rsidRPr="004D38E7">
              <w:rPr>
                <w:rFonts w:eastAsia="Times New Roman"/>
                <w:sz w:val="16"/>
                <w:szCs w:val="16"/>
              </w:rPr>
              <w:t xml:space="preserve"> Грибановский, </w:t>
            </w:r>
          </w:p>
          <w:p w:rsidR="006B120D" w:rsidRPr="004D38E7" w:rsidRDefault="006B120D" w:rsidP="006B120D">
            <w:pPr>
              <w:rPr>
                <w:rFonts w:eastAsia="Times New Roman"/>
                <w:sz w:val="16"/>
                <w:szCs w:val="16"/>
              </w:rPr>
            </w:pPr>
            <w:r w:rsidRPr="004D38E7">
              <w:rPr>
                <w:rFonts w:eastAsia="Times New Roman"/>
                <w:sz w:val="16"/>
                <w:szCs w:val="16"/>
              </w:rPr>
              <w:t>ул. Центральная, 9</w:t>
            </w:r>
          </w:p>
        </w:tc>
        <w:tc>
          <w:tcPr>
            <w:tcW w:w="780" w:type="dxa"/>
          </w:tcPr>
          <w:p w:rsidR="006B120D" w:rsidRPr="004D38E7" w:rsidRDefault="006B120D" w:rsidP="006B120D">
            <w:pPr>
              <w:ind w:firstLine="567"/>
              <w:jc w:val="center"/>
              <w:rPr>
                <w:rFonts w:eastAsia="Times New Roman"/>
                <w:sz w:val="16"/>
                <w:szCs w:val="16"/>
              </w:rPr>
            </w:pPr>
          </w:p>
        </w:tc>
        <w:tc>
          <w:tcPr>
            <w:tcW w:w="2764" w:type="dxa"/>
          </w:tcPr>
          <w:p w:rsidR="006B120D" w:rsidRPr="004D38E7" w:rsidRDefault="006B120D" w:rsidP="006B120D">
            <w:pPr>
              <w:ind w:firstLine="567"/>
              <w:jc w:val="both"/>
              <w:rPr>
                <w:rFonts w:eastAsia="Times New Roman"/>
                <w:sz w:val="16"/>
                <w:szCs w:val="16"/>
              </w:rPr>
            </w:pPr>
          </w:p>
          <w:p w:rsidR="006B120D" w:rsidRPr="004D38E7" w:rsidRDefault="006B120D" w:rsidP="006B120D">
            <w:pPr>
              <w:ind w:firstLine="70"/>
              <w:jc w:val="both"/>
              <w:rPr>
                <w:rFonts w:eastAsia="Times New Roman"/>
                <w:sz w:val="16"/>
                <w:szCs w:val="16"/>
              </w:rPr>
            </w:pPr>
          </w:p>
        </w:tc>
      </w:tr>
      <w:tr w:rsidR="006B120D" w:rsidRPr="004D38E7" w:rsidTr="005C20CC">
        <w:trPr>
          <w:trHeight w:val="80"/>
        </w:trPr>
        <w:tc>
          <w:tcPr>
            <w:tcW w:w="7196" w:type="dxa"/>
          </w:tcPr>
          <w:p w:rsidR="006B120D" w:rsidRPr="004D38E7" w:rsidRDefault="006B120D" w:rsidP="006B120D">
            <w:pPr>
              <w:rPr>
                <w:rFonts w:eastAsia="Times New Roman"/>
                <w:sz w:val="16"/>
                <w:szCs w:val="16"/>
              </w:rPr>
            </w:pPr>
            <w:r w:rsidRPr="004D38E7">
              <w:rPr>
                <w:rFonts w:eastAsia="Times New Roman"/>
                <w:sz w:val="16"/>
                <w:szCs w:val="16"/>
              </w:rPr>
              <w:t xml:space="preserve">____________       И.В. Титов </w:t>
            </w:r>
          </w:p>
          <w:p w:rsidR="006B120D" w:rsidRPr="004D38E7" w:rsidRDefault="006B120D" w:rsidP="006B120D">
            <w:pPr>
              <w:jc w:val="center"/>
              <w:rPr>
                <w:rFonts w:eastAsia="Times New Roman"/>
                <w:sz w:val="16"/>
                <w:szCs w:val="16"/>
              </w:rPr>
            </w:pPr>
            <w:r w:rsidRPr="004D38E7">
              <w:rPr>
                <w:rFonts w:eastAsia="Times New Roman"/>
                <w:sz w:val="16"/>
                <w:szCs w:val="16"/>
              </w:rPr>
              <w:t xml:space="preserve">           М.П.</w:t>
            </w:r>
          </w:p>
        </w:tc>
        <w:tc>
          <w:tcPr>
            <w:tcW w:w="780" w:type="dxa"/>
          </w:tcPr>
          <w:p w:rsidR="006B120D" w:rsidRPr="004D38E7" w:rsidRDefault="006B120D" w:rsidP="006B120D">
            <w:pPr>
              <w:ind w:firstLine="567"/>
              <w:jc w:val="center"/>
              <w:rPr>
                <w:rFonts w:eastAsia="Times New Roman"/>
                <w:sz w:val="16"/>
                <w:szCs w:val="16"/>
              </w:rPr>
            </w:pPr>
          </w:p>
        </w:tc>
        <w:tc>
          <w:tcPr>
            <w:tcW w:w="2764" w:type="dxa"/>
          </w:tcPr>
          <w:p w:rsidR="006B120D" w:rsidRPr="004D38E7" w:rsidRDefault="006B120D" w:rsidP="006B120D">
            <w:pPr>
              <w:rPr>
                <w:rFonts w:eastAsia="Times New Roman"/>
                <w:sz w:val="16"/>
                <w:szCs w:val="16"/>
              </w:rPr>
            </w:pPr>
          </w:p>
          <w:p w:rsidR="006B120D" w:rsidRPr="004D38E7" w:rsidRDefault="006B120D" w:rsidP="006B120D">
            <w:pPr>
              <w:rPr>
                <w:rFonts w:eastAsia="Times New Roman"/>
                <w:sz w:val="16"/>
                <w:szCs w:val="16"/>
              </w:rPr>
            </w:pPr>
            <w:r w:rsidRPr="004D38E7">
              <w:rPr>
                <w:rFonts w:eastAsia="Times New Roman"/>
                <w:sz w:val="16"/>
                <w:szCs w:val="16"/>
              </w:rPr>
              <w:t xml:space="preserve">______________     </w:t>
            </w:r>
          </w:p>
          <w:p w:rsidR="006B120D" w:rsidRPr="004D38E7" w:rsidRDefault="006B120D" w:rsidP="006B120D">
            <w:pPr>
              <w:ind w:firstLine="567"/>
              <w:jc w:val="center"/>
              <w:rPr>
                <w:rFonts w:eastAsia="Times New Roman"/>
                <w:sz w:val="16"/>
                <w:szCs w:val="16"/>
              </w:rPr>
            </w:pPr>
            <w:r w:rsidRPr="004D38E7">
              <w:rPr>
                <w:rFonts w:eastAsia="Times New Roman"/>
                <w:sz w:val="16"/>
                <w:szCs w:val="16"/>
              </w:rPr>
              <w:t xml:space="preserve">                 </w:t>
            </w:r>
          </w:p>
        </w:tc>
      </w:tr>
    </w:tbl>
    <w:p w:rsidR="00E9652F" w:rsidRPr="0030657A" w:rsidRDefault="00E9652F" w:rsidP="00E9652F">
      <w:pPr>
        <w:jc w:val="center"/>
        <w:rPr>
          <w:rFonts w:eastAsia="Times New Roman"/>
          <w:sz w:val="16"/>
          <w:szCs w:val="16"/>
        </w:rPr>
      </w:pPr>
      <w:r w:rsidRPr="0030657A">
        <w:rPr>
          <w:rFonts w:eastAsia="Times New Roman"/>
          <w:sz w:val="16"/>
          <w:szCs w:val="16"/>
        </w:rPr>
        <w:t>ИЗВЕЩЕНИЕ</w:t>
      </w:r>
    </w:p>
    <w:p w:rsidR="00E9652F" w:rsidRPr="0030657A" w:rsidRDefault="00E9652F" w:rsidP="00E9652F">
      <w:pPr>
        <w:jc w:val="right"/>
        <w:rPr>
          <w:rFonts w:eastAsia="Times New Roman"/>
          <w:sz w:val="16"/>
          <w:szCs w:val="16"/>
        </w:rPr>
      </w:pPr>
      <w:r w:rsidRPr="0030657A">
        <w:rPr>
          <w:rFonts w:eastAsia="Times New Roman"/>
          <w:sz w:val="16"/>
          <w:szCs w:val="16"/>
        </w:rPr>
        <w:t>Реестровый номер торгов 2024 - 4 </w:t>
      </w:r>
    </w:p>
    <w:p w:rsidR="00E9652F" w:rsidRPr="0030657A" w:rsidRDefault="00E9652F" w:rsidP="00E9652F">
      <w:pPr>
        <w:jc w:val="both"/>
        <w:rPr>
          <w:rFonts w:eastAsia="Times New Roman"/>
          <w:sz w:val="16"/>
          <w:szCs w:val="16"/>
        </w:rPr>
      </w:pPr>
      <w:r w:rsidRPr="0030657A">
        <w:rPr>
          <w:rFonts w:eastAsia="Times New Roman"/>
          <w:sz w:val="16"/>
          <w:szCs w:val="16"/>
        </w:rPr>
        <w:t xml:space="preserve">Администрация Грибановского городского поселения Грибановского муниципального района Воронежской области сообщает о проведении электронного аукциона на право заключения договора аренды земельного участка </w:t>
      </w:r>
    </w:p>
    <w:p w:rsidR="00E9652F" w:rsidRPr="0030657A" w:rsidRDefault="00E9652F" w:rsidP="00E9652F">
      <w:pPr>
        <w:jc w:val="both"/>
        <w:rPr>
          <w:rFonts w:eastAsia="Times New Roman"/>
          <w:sz w:val="16"/>
          <w:szCs w:val="16"/>
        </w:rPr>
      </w:pPr>
    </w:p>
    <w:p w:rsidR="00E9652F" w:rsidRPr="0030657A" w:rsidRDefault="00E9652F" w:rsidP="00E9652F">
      <w:pPr>
        <w:pStyle w:val="31"/>
        <w:jc w:val="both"/>
        <w:rPr>
          <w:rFonts w:ascii="Times New Roman" w:hAnsi="Times New Roman"/>
          <w:sz w:val="16"/>
          <w:szCs w:val="16"/>
        </w:rPr>
      </w:pPr>
      <w:r w:rsidRPr="0030657A">
        <w:rPr>
          <w:rFonts w:ascii="Times New Roman" w:hAnsi="Times New Roman"/>
          <w:sz w:val="16"/>
          <w:szCs w:val="16"/>
        </w:rPr>
        <w:t xml:space="preserve">Основание проведения электронного аукциона: </w:t>
      </w:r>
      <w:r w:rsidRPr="0030657A">
        <w:rPr>
          <w:rFonts w:ascii="Times New Roman" w:eastAsia="Arial" w:hAnsi="Times New Roman"/>
          <w:kern w:val="1"/>
          <w:sz w:val="16"/>
          <w:szCs w:val="16"/>
          <w:lang w:eastAsia="ar-SA"/>
        </w:rPr>
        <w:t xml:space="preserve">постановление администрации Грибановского городского поселения Грибановского муниципального района Воронежской области от 13.03.2024 г. № 88 </w:t>
      </w:r>
      <w:r w:rsidRPr="0030657A">
        <w:rPr>
          <w:rFonts w:ascii="Times New Roman" w:hAnsi="Times New Roman"/>
          <w:sz w:val="16"/>
          <w:szCs w:val="16"/>
        </w:rPr>
        <w:t>«О проведении открытого по составу участников и по форме подачи предложений о цене электронного аукциона на право заключения договора аренды земельного участка, государственная собственность на который не разграничена».</w:t>
      </w:r>
    </w:p>
    <w:p w:rsidR="00E9652F" w:rsidRPr="0030657A" w:rsidRDefault="00E9652F" w:rsidP="00E9652F">
      <w:pPr>
        <w:ind w:firstLine="708"/>
        <w:jc w:val="both"/>
        <w:rPr>
          <w:rFonts w:eastAsia="Arial"/>
          <w:kern w:val="1"/>
          <w:sz w:val="16"/>
          <w:szCs w:val="16"/>
          <w:lang w:eastAsia="ar-SA"/>
        </w:rPr>
      </w:pPr>
      <w:proofErr w:type="gramStart"/>
      <w:r w:rsidRPr="0030657A">
        <w:rPr>
          <w:rFonts w:eastAsia="Arial"/>
          <w:b/>
          <w:kern w:val="1"/>
          <w:sz w:val="16"/>
          <w:szCs w:val="16"/>
          <w:lang w:eastAsia="ar-SA"/>
        </w:rPr>
        <w:t xml:space="preserve">Оператор электронной площадки </w:t>
      </w:r>
      <w:r w:rsidRPr="0030657A">
        <w:rPr>
          <w:rFonts w:eastAsia="Times New Roman"/>
          <w:sz w:val="16"/>
          <w:szCs w:val="16"/>
        </w:rPr>
        <w:t>(далее – Оператор)</w:t>
      </w:r>
      <w:r w:rsidRPr="0030657A">
        <w:rPr>
          <w:rFonts w:eastAsia="Arial"/>
          <w:b/>
          <w:kern w:val="1"/>
          <w:sz w:val="16"/>
          <w:szCs w:val="16"/>
          <w:lang w:eastAsia="ar-SA"/>
        </w:rPr>
        <w:t xml:space="preserve">: </w:t>
      </w:r>
      <w:r w:rsidRPr="0030657A">
        <w:rPr>
          <w:rFonts w:eastAsia="Arial"/>
          <w:kern w:val="1"/>
          <w:sz w:val="16"/>
          <w:szCs w:val="16"/>
          <w:lang w:eastAsia="ar-SA"/>
        </w:rPr>
        <w:t xml:space="preserve">акционерное общество «Сбербанк АСТ», (АО «Сбербанк АСТ» адрес местонахождения: 119435, г. Москва, Большой Саввинский переулок, дом 12, стр. 9, официальный сайт: </w:t>
      </w:r>
      <w:hyperlink r:id="rId40" w:history="1">
        <w:r w:rsidRPr="0030657A">
          <w:rPr>
            <w:rStyle w:val="aff7"/>
            <w:rFonts w:eastAsia="Arial"/>
            <w:color w:val="auto"/>
            <w:kern w:val="1"/>
            <w:sz w:val="16"/>
            <w:szCs w:val="16"/>
            <w:u w:val="none"/>
            <w:lang w:eastAsia="ar-SA"/>
          </w:rPr>
          <w:t>www.sberbank-ast.ru</w:t>
        </w:r>
      </w:hyperlink>
      <w:proofErr w:type="gramEnd"/>
    </w:p>
    <w:p w:rsidR="00E9652F" w:rsidRPr="0030657A" w:rsidRDefault="00E9652F" w:rsidP="00E9652F">
      <w:pPr>
        <w:ind w:firstLine="708"/>
        <w:jc w:val="both"/>
        <w:rPr>
          <w:rFonts w:eastAsia="Times New Roman"/>
          <w:sz w:val="16"/>
          <w:szCs w:val="16"/>
          <w:shd w:val="clear" w:color="auto" w:fill="FFFFFF" w:themeFill="background1"/>
        </w:rPr>
      </w:pPr>
      <w:r w:rsidRPr="0030657A">
        <w:rPr>
          <w:rFonts w:eastAsia="Arial"/>
          <w:b/>
          <w:kern w:val="1"/>
          <w:sz w:val="16"/>
          <w:szCs w:val="16"/>
          <w:lang w:eastAsia="ar-SA"/>
        </w:rPr>
        <w:t xml:space="preserve">Организатор аукциона </w:t>
      </w:r>
      <w:r w:rsidRPr="0030657A">
        <w:rPr>
          <w:rFonts w:eastAsia="Times New Roman"/>
          <w:sz w:val="16"/>
          <w:szCs w:val="16"/>
        </w:rPr>
        <w:t>(далее - Организатор электронного аукциона, Организатор)</w:t>
      </w:r>
      <w:r w:rsidRPr="0030657A">
        <w:rPr>
          <w:rFonts w:eastAsia="Arial"/>
          <w:b/>
          <w:kern w:val="1"/>
          <w:sz w:val="16"/>
          <w:szCs w:val="16"/>
          <w:lang w:eastAsia="ar-SA"/>
        </w:rPr>
        <w:t>:</w:t>
      </w:r>
      <w:r w:rsidRPr="0030657A">
        <w:rPr>
          <w:rFonts w:eastAsia="Arial"/>
          <w:kern w:val="1"/>
          <w:sz w:val="16"/>
          <w:szCs w:val="16"/>
          <w:lang w:eastAsia="ar-SA"/>
        </w:rPr>
        <w:t xml:space="preserve"> администрация Грибановского городского поселения Грибановского муниципального района Воронежской области;</w:t>
      </w:r>
      <w:r w:rsidRPr="0030657A">
        <w:rPr>
          <w:rFonts w:eastAsia="Times New Roman"/>
          <w:sz w:val="16"/>
          <w:szCs w:val="16"/>
        </w:rPr>
        <w:t xml:space="preserve"> адрес местонахождения: 397240 Воронежская область, Грибановский район, </w:t>
      </w:r>
      <w:proofErr w:type="spellStart"/>
      <w:r w:rsidRPr="0030657A">
        <w:rPr>
          <w:rFonts w:eastAsia="Times New Roman"/>
          <w:sz w:val="16"/>
          <w:szCs w:val="16"/>
        </w:rPr>
        <w:t>пгт</w:t>
      </w:r>
      <w:proofErr w:type="spellEnd"/>
      <w:r w:rsidRPr="0030657A">
        <w:rPr>
          <w:rFonts w:eastAsia="Times New Roman"/>
          <w:sz w:val="16"/>
          <w:szCs w:val="16"/>
        </w:rPr>
        <w:t xml:space="preserve">. Грибановский, ул. </w:t>
      </w:r>
      <w:proofErr w:type="gramStart"/>
      <w:r w:rsidRPr="0030657A">
        <w:rPr>
          <w:rFonts w:eastAsia="Times New Roman"/>
          <w:sz w:val="16"/>
          <w:szCs w:val="16"/>
        </w:rPr>
        <w:t>Центральная</w:t>
      </w:r>
      <w:proofErr w:type="gramEnd"/>
      <w:r w:rsidRPr="0030657A">
        <w:rPr>
          <w:rFonts w:eastAsia="Times New Roman"/>
          <w:sz w:val="16"/>
          <w:szCs w:val="16"/>
        </w:rPr>
        <w:t xml:space="preserve">, 9; тел.: (47348) 3-09-52; </w:t>
      </w:r>
      <w:proofErr w:type="spellStart"/>
      <w:r w:rsidRPr="0030657A">
        <w:rPr>
          <w:rFonts w:eastAsia="Times New Roman"/>
          <w:sz w:val="16"/>
          <w:szCs w:val="16"/>
          <w:shd w:val="clear" w:color="auto" w:fill="FFFFFF" w:themeFill="background1"/>
        </w:rPr>
        <w:t>e-mail</w:t>
      </w:r>
      <w:proofErr w:type="spellEnd"/>
      <w:r w:rsidRPr="0030657A">
        <w:rPr>
          <w:rFonts w:eastAsia="Times New Roman"/>
          <w:sz w:val="16"/>
          <w:szCs w:val="16"/>
          <w:shd w:val="clear" w:color="auto" w:fill="FFFFFF" w:themeFill="background1"/>
        </w:rPr>
        <w:t xml:space="preserve">: </w:t>
      </w:r>
      <w:hyperlink r:id="rId41" w:history="1">
        <w:r w:rsidRPr="0030657A">
          <w:rPr>
            <w:rStyle w:val="aff7"/>
            <w:color w:val="auto"/>
            <w:sz w:val="16"/>
            <w:szCs w:val="16"/>
            <w:u w:val="none"/>
            <w:shd w:val="clear" w:color="auto" w:fill="FFFFFF" w:themeFill="background1"/>
            <w:lang w:val="en-US"/>
          </w:rPr>
          <w:t>gribposad</w:t>
        </w:r>
        <w:r w:rsidRPr="0030657A">
          <w:rPr>
            <w:rStyle w:val="aff7"/>
            <w:color w:val="auto"/>
            <w:sz w:val="16"/>
            <w:szCs w:val="16"/>
            <w:u w:val="none"/>
            <w:shd w:val="clear" w:color="auto" w:fill="FFFFFF" w:themeFill="background1"/>
          </w:rPr>
          <w:t>@</w:t>
        </w:r>
        <w:r w:rsidRPr="0030657A">
          <w:rPr>
            <w:rStyle w:val="aff7"/>
            <w:color w:val="auto"/>
            <w:sz w:val="16"/>
            <w:szCs w:val="16"/>
            <w:u w:val="none"/>
            <w:shd w:val="clear" w:color="auto" w:fill="FFFFFF" w:themeFill="background1"/>
            <w:lang w:val="en-US"/>
          </w:rPr>
          <w:t>mail</w:t>
        </w:r>
        <w:r w:rsidRPr="0030657A">
          <w:rPr>
            <w:rStyle w:val="aff7"/>
            <w:color w:val="auto"/>
            <w:sz w:val="16"/>
            <w:szCs w:val="16"/>
            <w:u w:val="none"/>
            <w:shd w:val="clear" w:color="auto" w:fill="FFFFFF" w:themeFill="background1"/>
          </w:rPr>
          <w:t>.</w:t>
        </w:r>
        <w:r w:rsidRPr="0030657A">
          <w:rPr>
            <w:rStyle w:val="aff7"/>
            <w:color w:val="auto"/>
            <w:sz w:val="16"/>
            <w:szCs w:val="16"/>
            <w:u w:val="none"/>
            <w:shd w:val="clear" w:color="auto" w:fill="FFFFFF" w:themeFill="background1"/>
            <w:lang w:val="en-US"/>
          </w:rPr>
          <w:t>ru</w:t>
        </w:r>
      </w:hyperlink>
      <w:r w:rsidRPr="0030657A">
        <w:rPr>
          <w:rFonts w:eastAsia="Times New Roman"/>
          <w:sz w:val="16"/>
          <w:szCs w:val="16"/>
          <w:shd w:val="clear" w:color="auto" w:fill="FFFFFF" w:themeFill="background1"/>
        </w:rPr>
        <w:t>.</w:t>
      </w:r>
    </w:p>
    <w:p w:rsidR="00E9652F" w:rsidRPr="0030657A" w:rsidRDefault="00E9652F" w:rsidP="00E9652F">
      <w:pPr>
        <w:ind w:firstLine="708"/>
        <w:jc w:val="both"/>
        <w:rPr>
          <w:rFonts w:eastAsia="Times New Roman"/>
          <w:sz w:val="16"/>
          <w:szCs w:val="16"/>
          <w:shd w:val="clear" w:color="auto" w:fill="FFFFFF" w:themeFill="background1"/>
        </w:rPr>
      </w:pPr>
      <w:r w:rsidRPr="0030657A">
        <w:rPr>
          <w:rFonts w:eastAsia="Times New Roman"/>
          <w:b/>
          <w:bCs/>
          <w:sz w:val="16"/>
          <w:szCs w:val="16"/>
        </w:rPr>
        <w:t>Арендодатель:</w:t>
      </w:r>
      <w:r w:rsidRPr="0030657A">
        <w:rPr>
          <w:rFonts w:eastAsia="Times New Roman"/>
          <w:sz w:val="16"/>
          <w:szCs w:val="16"/>
        </w:rPr>
        <w:t xml:space="preserve"> </w:t>
      </w:r>
      <w:r w:rsidRPr="0030657A">
        <w:rPr>
          <w:rFonts w:eastAsia="Arial"/>
          <w:kern w:val="1"/>
          <w:sz w:val="16"/>
          <w:szCs w:val="16"/>
          <w:lang w:eastAsia="ar-SA"/>
        </w:rPr>
        <w:t>администрация Грибановского городского поселения Грибановского муниципального района Воронежской области;</w:t>
      </w:r>
      <w:r w:rsidRPr="0030657A">
        <w:rPr>
          <w:rFonts w:eastAsia="Times New Roman"/>
          <w:sz w:val="16"/>
          <w:szCs w:val="16"/>
        </w:rPr>
        <w:t xml:space="preserve"> адрес местонахождения: 397240 Воронежская область, Грибановский район, </w:t>
      </w:r>
      <w:proofErr w:type="spellStart"/>
      <w:r w:rsidRPr="0030657A">
        <w:rPr>
          <w:rFonts w:eastAsia="Times New Roman"/>
          <w:sz w:val="16"/>
          <w:szCs w:val="16"/>
        </w:rPr>
        <w:t>пгт</w:t>
      </w:r>
      <w:proofErr w:type="spellEnd"/>
      <w:r w:rsidRPr="0030657A">
        <w:rPr>
          <w:rFonts w:eastAsia="Times New Roman"/>
          <w:sz w:val="16"/>
          <w:szCs w:val="16"/>
        </w:rPr>
        <w:t xml:space="preserve">. Грибановский, ул. </w:t>
      </w:r>
      <w:proofErr w:type="gramStart"/>
      <w:r w:rsidRPr="0030657A">
        <w:rPr>
          <w:rFonts w:eastAsia="Times New Roman"/>
          <w:sz w:val="16"/>
          <w:szCs w:val="16"/>
        </w:rPr>
        <w:t>Центральная</w:t>
      </w:r>
      <w:proofErr w:type="gramEnd"/>
      <w:r w:rsidRPr="0030657A">
        <w:rPr>
          <w:rFonts w:eastAsia="Times New Roman"/>
          <w:sz w:val="16"/>
          <w:szCs w:val="16"/>
        </w:rPr>
        <w:t xml:space="preserve">, 9; тел.: (47348) 3-09-52; </w:t>
      </w:r>
      <w:proofErr w:type="spellStart"/>
      <w:r w:rsidRPr="0030657A">
        <w:rPr>
          <w:rFonts w:eastAsia="Times New Roman"/>
          <w:sz w:val="16"/>
          <w:szCs w:val="16"/>
          <w:shd w:val="clear" w:color="auto" w:fill="FFFFFF" w:themeFill="background1"/>
        </w:rPr>
        <w:t>e-mail</w:t>
      </w:r>
      <w:proofErr w:type="spellEnd"/>
      <w:r w:rsidRPr="0030657A">
        <w:rPr>
          <w:rFonts w:eastAsia="Times New Roman"/>
          <w:sz w:val="16"/>
          <w:szCs w:val="16"/>
          <w:shd w:val="clear" w:color="auto" w:fill="FFFFFF" w:themeFill="background1"/>
        </w:rPr>
        <w:t>: </w:t>
      </w:r>
      <w:hyperlink r:id="rId42" w:history="1">
        <w:r w:rsidRPr="0030657A">
          <w:rPr>
            <w:rStyle w:val="aff7"/>
            <w:color w:val="auto"/>
            <w:sz w:val="16"/>
            <w:szCs w:val="16"/>
            <w:u w:val="none"/>
            <w:shd w:val="clear" w:color="auto" w:fill="FFFFFF" w:themeFill="background1"/>
            <w:lang w:val="en-US"/>
          </w:rPr>
          <w:t>gribposad</w:t>
        </w:r>
        <w:r w:rsidRPr="0030657A">
          <w:rPr>
            <w:rStyle w:val="aff7"/>
            <w:color w:val="auto"/>
            <w:sz w:val="16"/>
            <w:szCs w:val="16"/>
            <w:u w:val="none"/>
            <w:shd w:val="clear" w:color="auto" w:fill="FFFFFF" w:themeFill="background1"/>
          </w:rPr>
          <w:t>@</w:t>
        </w:r>
        <w:r w:rsidRPr="0030657A">
          <w:rPr>
            <w:rStyle w:val="aff7"/>
            <w:color w:val="auto"/>
            <w:sz w:val="16"/>
            <w:szCs w:val="16"/>
            <w:u w:val="none"/>
            <w:shd w:val="clear" w:color="auto" w:fill="FFFFFF" w:themeFill="background1"/>
            <w:lang w:val="en-US"/>
          </w:rPr>
          <w:t>mail</w:t>
        </w:r>
        <w:r w:rsidRPr="0030657A">
          <w:rPr>
            <w:rStyle w:val="aff7"/>
            <w:color w:val="auto"/>
            <w:sz w:val="16"/>
            <w:szCs w:val="16"/>
            <w:u w:val="none"/>
            <w:shd w:val="clear" w:color="auto" w:fill="FFFFFF" w:themeFill="background1"/>
          </w:rPr>
          <w:t>.</w:t>
        </w:r>
        <w:r w:rsidRPr="0030657A">
          <w:rPr>
            <w:rStyle w:val="aff7"/>
            <w:color w:val="auto"/>
            <w:sz w:val="16"/>
            <w:szCs w:val="16"/>
            <w:u w:val="none"/>
            <w:shd w:val="clear" w:color="auto" w:fill="FFFFFF" w:themeFill="background1"/>
            <w:lang w:val="en-US"/>
          </w:rPr>
          <w:t>ru</w:t>
        </w:r>
      </w:hyperlink>
    </w:p>
    <w:p w:rsidR="00E9652F" w:rsidRPr="0030657A" w:rsidRDefault="00E9652F" w:rsidP="00E9652F">
      <w:pPr>
        <w:ind w:firstLine="708"/>
        <w:jc w:val="both"/>
        <w:rPr>
          <w:rFonts w:eastAsia="Times New Roman"/>
          <w:b/>
          <w:bCs/>
          <w:sz w:val="16"/>
          <w:szCs w:val="16"/>
        </w:rPr>
      </w:pPr>
      <w:r w:rsidRPr="0030657A">
        <w:rPr>
          <w:rFonts w:eastAsia="Times New Roman"/>
          <w:b/>
          <w:bCs/>
          <w:sz w:val="16"/>
          <w:szCs w:val="16"/>
        </w:rPr>
        <w:t>Время и место подачи заявок:</w:t>
      </w:r>
      <w:r w:rsidRPr="0030657A">
        <w:rPr>
          <w:rFonts w:eastAsia="Times New Roman"/>
          <w:sz w:val="16"/>
          <w:szCs w:val="16"/>
        </w:rPr>
        <w:t xml:space="preserve"> круглосуточно на электронной торговой площадке </w:t>
      </w:r>
      <w:r w:rsidRPr="0030657A">
        <w:rPr>
          <w:rFonts w:eastAsia="Arial"/>
          <w:kern w:val="1"/>
          <w:sz w:val="16"/>
          <w:szCs w:val="16"/>
          <w:lang w:eastAsia="ar-SA"/>
        </w:rPr>
        <w:t>АО «Сбербанк АСТ»,</w:t>
      </w:r>
      <w:r w:rsidRPr="0030657A">
        <w:rPr>
          <w:rFonts w:eastAsia="Times New Roman"/>
          <w:sz w:val="16"/>
          <w:szCs w:val="16"/>
        </w:rPr>
        <w:t> </w:t>
      </w:r>
      <w:hyperlink r:id="rId43" w:history="1">
        <w:r w:rsidRPr="0030657A">
          <w:rPr>
            <w:rStyle w:val="aff7"/>
            <w:rFonts w:eastAsia="Arial"/>
            <w:color w:val="auto"/>
            <w:kern w:val="1"/>
            <w:sz w:val="16"/>
            <w:szCs w:val="16"/>
            <w:u w:val="none"/>
            <w:lang w:eastAsia="ar-SA"/>
          </w:rPr>
          <w:t>www.sberbank-ast.ru</w:t>
        </w:r>
      </w:hyperlink>
      <w:r w:rsidRPr="0030657A">
        <w:rPr>
          <w:rFonts w:eastAsia="Times New Roman"/>
          <w:b/>
          <w:bCs/>
          <w:sz w:val="16"/>
          <w:szCs w:val="16"/>
        </w:rPr>
        <w:t xml:space="preserve">       </w:t>
      </w:r>
    </w:p>
    <w:p w:rsidR="00E9652F" w:rsidRPr="0030657A" w:rsidRDefault="00E9652F" w:rsidP="00E9652F">
      <w:pPr>
        <w:ind w:firstLine="708"/>
        <w:jc w:val="both"/>
        <w:rPr>
          <w:rFonts w:eastAsia="Times New Roman"/>
          <w:sz w:val="16"/>
          <w:szCs w:val="16"/>
        </w:rPr>
      </w:pPr>
      <w:r w:rsidRPr="0030657A">
        <w:rPr>
          <w:rFonts w:eastAsia="Times New Roman"/>
          <w:b/>
          <w:bCs/>
          <w:sz w:val="16"/>
          <w:szCs w:val="16"/>
        </w:rPr>
        <w:t xml:space="preserve">    Дата и время начала приема заявок в электронном аукционе:</w:t>
      </w:r>
      <w:r w:rsidRPr="0030657A">
        <w:rPr>
          <w:rFonts w:eastAsia="Times New Roman"/>
          <w:sz w:val="16"/>
          <w:szCs w:val="16"/>
        </w:rPr>
        <w:t xml:space="preserve"> 14 марта 2024 г. в 08 часов 00 минут.</w:t>
      </w:r>
    </w:p>
    <w:p w:rsidR="00E9652F" w:rsidRPr="0030657A" w:rsidRDefault="00E9652F" w:rsidP="00E9652F">
      <w:pPr>
        <w:jc w:val="both"/>
        <w:rPr>
          <w:rFonts w:eastAsia="Times New Roman"/>
          <w:sz w:val="16"/>
          <w:szCs w:val="16"/>
        </w:rPr>
      </w:pPr>
      <w:r w:rsidRPr="0030657A">
        <w:rPr>
          <w:rFonts w:eastAsia="Times New Roman"/>
          <w:b/>
          <w:bCs/>
          <w:sz w:val="16"/>
          <w:szCs w:val="16"/>
        </w:rPr>
        <w:t xml:space="preserve">           Дата и время окончания приема заявок в электронном аукционе:</w:t>
      </w:r>
      <w:r w:rsidRPr="0030657A">
        <w:rPr>
          <w:rFonts w:eastAsia="Times New Roman"/>
          <w:sz w:val="16"/>
          <w:szCs w:val="16"/>
        </w:rPr>
        <w:t xml:space="preserve"> 14 апреля 2024 г. в 15 часов 00 минут.</w:t>
      </w:r>
    </w:p>
    <w:p w:rsidR="00E9652F" w:rsidRPr="0030657A" w:rsidRDefault="00E9652F" w:rsidP="00E9652F">
      <w:pPr>
        <w:jc w:val="both"/>
        <w:rPr>
          <w:rFonts w:eastAsia="Times New Roman"/>
          <w:sz w:val="16"/>
          <w:szCs w:val="16"/>
        </w:rPr>
      </w:pPr>
      <w:r w:rsidRPr="0030657A">
        <w:rPr>
          <w:rFonts w:eastAsia="Times New Roman"/>
          <w:b/>
          <w:bCs/>
          <w:sz w:val="16"/>
          <w:szCs w:val="16"/>
        </w:rPr>
        <w:t xml:space="preserve">           Дата рассмотрения заявок на участие в электронном аукционе:</w:t>
      </w:r>
      <w:r w:rsidRPr="0030657A">
        <w:rPr>
          <w:rFonts w:eastAsia="Times New Roman"/>
          <w:sz w:val="16"/>
          <w:szCs w:val="16"/>
        </w:rPr>
        <w:t xml:space="preserve"> 18 апреля 2024 г.</w:t>
      </w:r>
    </w:p>
    <w:p w:rsidR="00E9652F" w:rsidRPr="0030657A" w:rsidRDefault="00E9652F" w:rsidP="00E9652F">
      <w:pPr>
        <w:jc w:val="both"/>
        <w:rPr>
          <w:rFonts w:eastAsia="Arial"/>
          <w:kern w:val="1"/>
          <w:sz w:val="16"/>
          <w:szCs w:val="16"/>
          <w:lang w:eastAsia="ar-SA"/>
        </w:rPr>
      </w:pPr>
      <w:r w:rsidRPr="0030657A">
        <w:rPr>
          <w:rFonts w:eastAsia="Times New Roman"/>
          <w:b/>
          <w:bCs/>
          <w:sz w:val="16"/>
          <w:szCs w:val="16"/>
        </w:rPr>
        <w:t xml:space="preserve">           Дата, время и место проведения электронного аукциона:</w:t>
      </w:r>
      <w:r w:rsidRPr="0030657A">
        <w:rPr>
          <w:rFonts w:eastAsia="Times New Roman"/>
          <w:sz w:val="16"/>
          <w:szCs w:val="16"/>
        </w:rPr>
        <w:t xml:space="preserve"> 19 апреля 2024 г. в 10 часов 00 минут на электронной торговой площадке </w:t>
      </w:r>
      <w:r w:rsidRPr="0030657A">
        <w:rPr>
          <w:rFonts w:eastAsia="Arial"/>
          <w:kern w:val="1"/>
          <w:sz w:val="16"/>
          <w:szCs w:val="16"/>
          <w:lang w:eastAsia="ar-SA"/>
        </w:rPr>
        <w:t>АО «Сбербанк АСТ»,</w:t>
      </w:r>
      <w:r w:rsidRPr="0030657A">
        <w:rPr>
          <w:rFonts w:eastAsia="Times New Roman"/>
          <w:sz w:val="16"/>
          <w:szCs w:val="16"/>
        </w:rPr>
        <w:t> </w:t>
      </w:r>
      <w:hyperlink r:id="rId44" w:history="1">
        <w:r w:rsidRPr="0030657A">
          <w:rPr>
            <w:rStyle w:val="aff7"/>
            <w:rFonts w:eastAsia="Arial"/>
            <w:color w:val="auto"/>
            <w:kern w:val="1"/>
            <w:sz w:val="16"/>
            <w:szCs w:val="16"/>
            <w:u w:val="none"/>
            <w:lang w:eastAsia="ar-SA"/>
          </w:rPr>
          <w:t>www.sberbank-ast.ru</w:t>
        </w:r>
      </w:hyperlink>
    </w:p>
    <w:p w:rsidR="00E9652F" w:rsidRPr="0030657A" w:rsidRDefault="00E9652F" w:rsidP="00E9652F">
      <w:pPr>
        <w:jc w:val="both"/>
        <w:rPr>
          <w:rFonts w:eastAsia="Times New Roman"/>
          <w:sz w:val="16"/>
          <w:szCs w:val="16"/>
        </w:rPr>
      </w:pPr>
      <w:r w:rsidRPr="0030657A">
        <w:rPr>
          <w:rFonts w:eastAsia="Times New Roman"/>
          <w:sz w:val="16"/>
          <w:szCs w:val="16"/>
        </w:rPr>
        <w:t xml:space="preserve">          </w:t>
      </w:r>
      <w:r w:rsidRPr="0030657A">
        <w:rPr>
          <w:rFonts w:eastAsia="Times New Roman"/>
          <w:b/>
          <w:bCs/>
          <w:sz w:val="16"/>
          <w:szCs w:val="16"/>
        </w:rPr>
        <w:t>Дата и время осмотра земельного участка на местности:</w:t>
      </w:r>
      <w:r w:rsidRPr="0030657A">
        <w:rPr>
          <w:rFonts w:eastAsia="Times New Roman"/>
          <w:sz w:val="16"/>
          <w:szCs w:val="16"/>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E9652F" w:rsidRPr="0030657A" w:rsidRDefault="00E9652F" w:rsidP="00E9652F">
      <w:pPr>
        <w:pStyle w:val="aff0"/>
        <w:numPr>
          <w:ilvl w:val="0"/>
          <w:numId w:val="4"/>
        </w:numPr>
        <w:spacing w:after="0" w:line="240" w:lineRule="auto"/>
        <w:jc w:val="center"/>
        <w:rPr>
          <w:rFonts w:ascii="Times New Roman" w:hAnsi="Times New Roman"/>
          <w:b/>
          <w:bCs/>
          <w:sz w:val="16"/>
          <w:szCs w:val="16"/>
        </w:rPr>
      </w:pPr>
      <w:r w:rsidRPr="0030657A">
        <w:rPr>
          <w:rFonts w:ascii="Times New Roman" w:hAnsi="Times New Roman"/>
          <w:b/>
          <w:bCs/>
          <w:sz w:val="16"/>
          <w:szCs w:val="16"/>
        </w:rPr>
        <w:t>Сведения о предмете электронного аукциона</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Предмет аукциона</w:t>
      </w:r>
      <w:r w:rsidRPr="0030657A">
        <w:rPr>
          <w:rFonts w:ascii="Times New Roman" w:hAnsi="Times New Roman"/>
          <w:bCs/>
          <w:sz w:val="16"/>
          <w:szCs w:val="16"/>
        </w:rPr>
        <w:t xml:space="preserve"> – земельный участок, расположенный по адресу: Воронежская область, Грибановский район, </w:t>
      </w:r>
      <w:proofErr w:type="spellStart"/>
      <w:r w:rsidRPr="0030657A">
        <w:rPr>
          <w:rFonts w:ascii="Times New Roman" w:hAnsi="Times New Roman"/>
          <w:bCs/>
          <w:sz w:val="16"/>
          <w:szCs w:val="16"/>
        </w:rPr>
        <w:t>Грибановское</w:t>
      </w:r>
      <w:proofErr w:type="spellEnd"/>
      <w:r w:rsidRPr="0030657A">
        <w:rPr>
          <w:rFonts w:ascii="Times New Roman" w:hAnsi="Times New Roman"/>
          <w:bCs/>
          <w:sz w:val="16"/>
          <w:szCs w:val="16"/>
        </w:rPr>
        <w:t xml:space="preserve"> городское поселение, юго-западная часть кадастрового квартала 36:09:0106004</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Площадь земельного участка</w:t>
      </w:r>
      <w:r w:rsidRPr="0030657A">
        <w:rPr>
          <w:rFonts w:ascii="Times New Roman" w:hAnsi="Times New Roman"/>
          <w:bCs/>
          <w:sz w:val="16"/>
          <w:szCs w:val="16"/>
        </w:rPr>
        <w:t xml:space="preserve"> – 2420 кв.м.</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 xml:space="preserve">Кадастровый номер </w:t>
      </w:r>
      <w:r w:rsidRPr="0030657A">
        <w:rPr>
          <w:rFonts w:ascii="Times New Roman" w:hAnsi="Times New Roman"/>
          <w:bCs/>
          <w:sz w:val="16"/>
          <w:szCs w:val="16"/>
        </w:rPr>
        <w:t>– 36:09:0000000:5684</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Собственник земельного участка</w:t>
      </w:r>
      <w:r w:rsidRPr="0030657A">
        <w:rPr>
          <w:rFonts w:ascii="Times New Roman" w:hAnsi="Times New Roman"/>
          <w:bCs/>
          <w:sz w:val="16"/>
          <w:szCs w:val="16"/>
        </w:rPr>
        <w:t xml:space="preserve"> – государственная собственность не разграничена.</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Обременения</w:t>
      </w:r>
      <w:r w:rsidRPr="0030657A">
        <w:rPr>
          <w:rFonts w:ascii="Times New Roman" w:hAnsi="Times New Roman"/>
          <w:bCs/>
          <w:sz w:val="16"/>
          <w:szCs w:val="16"/>
        </w:rPr>
        <w:t xml:space="preserve"> – не зарегистрированы.</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Ограничения</w:t>
      </w:r>
      <w:r w:rsidRPr="0030657A">
        <w:rPr>
          <w:rFonts w:ascii="Times New Roman" w:hAnsi="Times New Roman"/>
          <w:bCs/>
          <w:sz w:val="16"/>
          <w:szCs w:val="16"/>
        </w:rPr>
        <w:t xml:space="preserve"> –  нет</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Категория земель</w:t>
      </w:r>
      <w:r w:rsidRPr="0030657A">
        <w:rPr>
          <w:rFonts w:ascii="Times New Roman" w:hAnsi="Times New Roman"/>
          <w:bCs/>
          <w:sz w:val="16"/>
          <w:szCs w:val="16"/>
        </w:rPr>
        <w:t xml:space="preserve"> – земли населенных пунктов</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Разрешенное использование</w:t>
      </w:r>
      <w:r w:rsidRPr="0030657A">
        <w:rPr>
          <w:rFonts w:ascii="Times New Roman" w:hAnsi="Times New Roman"/>
          <w:bCs/>
          <w:sz w:val="16"/>
          <w:szCs w:val="16"/>
        </w:rPr>
        <w:t xml:space="preserve"> – рыбоводство.</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Начальная цена предмета аукциона</w:t>
      </w:r>
      <w:r w:rsidRPr="0030657A">
        <w:rPr>
          <w:rFonts w:ascii="Times New Roman" w:hAnsi="Times New Roman"/>
          <w:bCs/>
          <w:sz w:val="16"/>
          <w:szCs w:val="16"/>
        </w:rPr>
        <w:t xml:space="preserve"> (начальный размер ежегодной арендной платы) – 2600  (две тысячи шестьсот) рублей 00 копеек.</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Размер задатка</w:t>
      </w:r>
      <w:r w:rsidRPr="0030657A">
        <w:rPr>
          <w:rFonts w:ascii="Times New Roman" w:hAnsi="Times New Roman"/>
          <w:bCs/>
          <w:sz w:val="16"/>
          <w:szCs w:val="16"/>
        </w:rPr>
        <w:t xml:space="preserve"> –  100% от начальной цены предмета аукциона.</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Cs/>
          <w:sz w:val="16"/>
          <w:szCs w:val="16"/>
        </w:rPr>
        <w:t>Величина повышения начальной цены предмета аукциона («шаг аукциона») - 3% (три процента) от начальной цены предмета аукциона.</w:t>
      </w:r>
    </w:p>
    <w:p w:rsidR="00E9652F" w:rsidRPr="0030657A" w:rsidRDefault="00E9652F" w:rsidP="00E9652F">
      <w:pPr>
        <w:pStyle w:val="aff0"/>
        <w:spacing w:after="0" w:line="240" w:lineRule="auto"/>
        <w:ind w:left="0"/>
        <w:rPr>
          <w:rFonts w:ascii="Times New Roman" w:hAnsi="Times New Roman"/>
          <w:bCs/>
          <w:sz w:val="16"/>
          <w:szCs w:val="16"/>
        </w:rPr>
      </w:pPr>
      <w:r w:rsidRPr="0030657A">
        <w:rPr>
          <w:rFonts w:ascii="Times New Roman" w:hAnsi="Times New Roman"/>
          <w:b/>
          <w:bCs/>
          <w:sz w:val="16"/>
          <w:szCs w:val="16"/>
        </w:rPr>
        <w:t>Срок аренды земельного участка</w:t>
      </w:r>
      <w:r w:rsidRPr="0030657A">
        <w:rPr>
          <w:rFonts w:ascii="Times New Roman" w:hAnsi="Times New Roman"/>
          <w:bCs/>
          <w:sz w:val="16"/>
          <w:szCs w:val="16"/>
        </w:rPr>
        <w:t xml:space="preserve"> – 5  (пять) лет.</w:t>
      </w:r>
    </w:p>
    <w:p w:rsidR="00E9652F" w:rsidRPr="0030657A" w:rsidRDefault="00E9652F" w:rsidP="00E9652F">
      <w:pPr>
        <w:ind w:firstLine="426"/>
        <w:jc w:val="both"/>
        <w:rPr>
          <w:bCs/>
          <w:sz w:val="16"/>
          <w:szCs w:val="16"/>
          <w:shd w:val="clear" w:color="auto" w:fill="FFFFFF"/>
        </w:rPr>
      </w:pPr>
      <w:r w:rsidRPr="0030657A">
        <w:rPr>
          <w:bCs/>
          <w:sz w:val="16"/>
          <w:szCs w:val="16"/>
          <w:shd w:val="clear" w:color="auto" w:fill="FFFFFF"/>
        </w:rPr>
        <w:t xml:space="preserve">С иными сведениями о предмете аукциона  претенденты могут ознакомиться по адресу: Воронежская область, Грибановский район, </w:t>
      </w:r>
      <w:proofErr w:type="spellStart"/>
      <w:r w:rsidRPr="0030657A">
        <w:rPr>
          <w:bCs/>
          <w:sz w:val="16"/>
          <w:szCs w:val="16"/>
          <w:shd w:val="clear" w:color="auto" w:fill="FFFFFF"/>
        </w:rPr>
        <w:t>пгт</w:t>
      </w:r>
      <w:proofErr w:type="spellEnd"/>
      <w:r w:rsidRPr="0030657A">
        <w:rPr>
          <w:bCs/>
          <w:sz w:val="16"/>
          <w:szCs w:val="16"/>
          <w:shd w:val="clear" w:color="auto" w:fill="FFFFFF"/>
        </w:rPr>
        <w:t xml:space="preserve">. Грибановский, ул. </w:t>
      </w:r>
      <w:proofErr w:type="gramStart"/>
      <w:r w:rsidRPr="0030657A">
        <w:rPr>
          <w:bCs/>
          <w:sz w:val="16"/>
          <w:szCs w:val="16"/>
          <w:shd w:val="clear" w:color="auto" w:fill="FFFFFF"/>
        </w:rPr>
        <w:t>Центральная</w:t>
      </w:r>
      <w:proofErr w:type="gramEnd"/>
      <w:r w:rsidRPr="0030657A">
        <w:rPr>
          <w:bCs/>
          <w:sz w:val="16"/>
          <w:szCs w:val="16"/>
          <w:shd w:val="clear" w:color="auto" w:fill="FFFFFF"/>
        </w:rPr>
        <w:t xml:space="preserve">, 9, </w:t>
      </w:r>
      <w:proofErr w:type="spellStart"/>
      <w:r w:rsidRPr="0030657A">
        <w:rPr>
          <w:bCs/>
          <w:sz w:val="16"/>
          <w:szCs w:val="16"/>
          <w:shd w:val="clear" w:color="auto" w:fill="FFFFFF"/>
        </w:rPr>
        <w:t>каб</w:t>
      </w:r>
      <w:proofErr w:type="spellEnd"/>
      <w:r w:rsidRPr="0030657A">
        <w:rPr>
          <w:bCs/>
          <w:sz w:val="16"/>
          <w:szCs w:val="16"/>
          <w:shd w:val="clear" w:color="auto" w:fill="FFFFFF"/>
        </w:rPr>
        <w:t>. 17, тел. 8(47348) 3-09-52.</w:t>
      </w:r>
    </w:p>
    <w:p w:rsidR="00E9652F" w:rsidRPr="00E9652F" w:rsidRDefault="00E9652F" w:rsidP="00E9652F">
      <w:pPr>
        <w:jc w:val="center"/>
        <w:rPr>
          <w:rFonts w:eastAsia="Times New Roman"/>
          <w:b/>
          <w:bCs/>
          <w:sz w:val="16"/>
          <w:szCs w:val="16"/>
        </w:rPr>
      </w:pPr>
      <w:r w:rsidRPr="0030657A">
        <w:rPr>
          <w:rFonts w:eastAsia="Times New Roman"/>
          <w:b/>
          <w:bCs/>
          <w:sz w:val="16"/>
          <w:szCs w:val="16"/>
        </w:rPr>
        <w:t>2. Условия участия в электронном аукционе</w:t>
      </w:r>
    </w:p>
    <w:p w:rsidR="00E9652F" w:rsidRPr="0030657A" w:rsidRDefault="00E9652F" w:rsidP="00E9652F">
      <w:pPr>
        <w:jc w:val="both"/>
        <w:rPr>
          <w:rFonts w:eastAsia="Times New Roman"/>
          <w:sz w:val="16"/>
          <w:szCs w:val="16"/>
        </w:rPr>
      </w:pPr>
      <w:r w:rsidRPr="0030657A">
        <w:rPr>
          <w:rFonts w:eastAsia="Times New Roman"/>
          <w:sz w:val="16"/>
          <w:szCs w:val="16"/>
        </w:rPr>
        <w:t>Общие условия:</w:t>
      </w:r>
    </w:p>
    <w:p w:rsidR="00E9652F" w:rsidRPr="0030657A" w:rsidRDefault="00E9652F" w:rsidP="00E9652F">
      <w:pPr>
        <w:jc w:val="both"/>
        <w:rPr>
          <w:rFonts w:eastAsia="Times New Roman"/>
          <w:sz w:val="16"/>
          <w:szCs w:val="16"/>
        </w:rPr>
      </w:pPr>
      <w:r w:rsidRPr="0030657A">
        <w:rPr>
          <w:rFonts w:eastAsia="Times New Roman"/>
          <w:sz w:val="16"/>
          <w:szCs w:val="16"/>
        </w:rPr>
        <w:t>Лицо, желающее участвовать в электронном аукционе (далее - заявитель), обязано осуществить следующие действия:</w:t>
      </w:r>
    </w:p>
    <w:p w:rsidR="00E9652F" w:rsidRPr="0030657A" w:rsidRDefault="00E9652F" w:rsidP="00E9652F">
      <w:pPr>
        <w:jc w:val="both"/>
        <w:rPr>
          <w:rFonts w:eastAsia="Times New Roman"/>
          <w:sz w:val="16"/>
          <w:szCs w:val="16"/>
        </w:rPr>
      </w:pPr>
      <w:r w:rsidRPr="0030657A">
        <w:rPr>
          <w:rFonts w:eastAsia="Times New Roman"/>
          <w:sz w:val="16"/>
          <w:szCs w:val="16"/>
        </w:rPr>
        <w:t>1) Внести задаток на счет Оператора в порядке, указанном в п. 3 настоящего извещения.</w:t>
      </w:r>
    </w:p>
    <w:p w:rsidR="00E9652F" w:rsidRPr="0030657A" w:rsidRDefault="00E9652F" w:rsidP="00E9652F">
      <w:pPr>
        <w:jc w:val="both"/>
        <w:rPr>
          <w:rFonts w:eastAsia="Times New Roman"/>
          <w:sz w:val="16"/>
          <w:szCs w:val="16"/>
        </w:rPr>
      </w:pPr>
      <w:r w:rsidRPr="0030657A">
        <w:rPr>
          <w:rFonts w:eastAsia="Times New Roman"/>
          <w:sz w:val="16"/>
          <w:szCs w:val="16"/>
        </w:rPr>
        <w:t>2) Направить Оператору заявку на участие в электронном аукционе в порядке, указанном в п. 4 настоящего извещения.</w:t>
      </w:r>
    </w:p>
    <w:p w:rsidR="00E9652F" w:rsidRPr="0030657A" w:rsidRDefault="00E9652F" w:rsidP="00E9652F">
      <w:pPr>
        <w:jc w:val="both"/>
        <w:rPr>
          <w:rFonts w:eastAsia="Times New Roman"/>
          <w:sz w:val="16"/>
          <w:szCs w:val="16"/>
        </w:rPr>
      </w:pPr>
      <w:proofErr w:type="gramStart"/>
      <w:r w:rsidRPr="0030657A">
        <w:rPr>
          <w:rFonts w:eastAsia="Times New Roman"/>
          <w:sz w:val="16"/>
          <w:szCs w:val="1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30657A">
        <w:rPr>
          <w:rFonts w:eastAsia="Times New Roman"/>
          <w:sz w:val="16"/>
          <w:szCs w:val="16"/>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E9652F" w:rsidRPr="00E9652F" w:rsidRDefault="00E9652F" w:rsidP="00E9652F">
      <w:pPr>
        <w:jc w:val="center"/>
        <w:rPr>
          <w:rFonts w:eastAsia="Times New Roman"/>
          <w:b/>
          <w:bCs/>
          <w:sz w:val="16"/>
          <w:szCs w:val="16"/>
        </w:rPr>
      </w:pPr>
      <w:r w:rsidRPr="0030657A">
        <w:rPr>
          <w:rFonts w:eastAsia="Times New Roman"/>
          <w:b/>
          <w:bCs/>
          <w:sz w:val="16"/>
          <w:szCs w:val="16"/>
        </w:rPr>
        <w:t>3. Порядок внесения и возврата задатка</w:t>
      </w:r>
    </w:p>
    <w:p w:rsidR="00E9652F" w:rsidRPr="0030657A" w:rsidRDefault="00E9652F" w:rsidP="00E9652F">
      <w:pPr>
        <w:jc w:val="both"/>
        <w:rPr>
          <w:rFonts w:eastAsia="Times New Roman"/>
          <w:sz w:val="16"/>
          <w:szCs w:val="16"/>
        </w:rPr>
      </w:pPr>
      <w:r w:rsidRPr="0030657A">
        <w:rPr>
          <w:rFonts w:eastAsia="Times New Roman"/>
          <w:sz w:val="16"/>
          <w:szCs w:val="16"/>
        </w:rPr>
        <w:t xml:space="preserve">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30657A">
        <w:rPr>
          <w:rFonts w:eastAsia="Arial"/>
          <w:kern w:val="1"/>
          <w:sz w:val="16"/>
          <w:szCs w:val="16"/>
          <w:lang w:eastAsia="ar-SA"/>
        </w:rPr>
        <w:t>АО «Сбербанк АСТ»</w:t>
      </w:r>
      <w:r w:rsidRPr="0030657A">
        <w:rPr>
          <w:rFonts w:eastAsia="Times New Roman"/>
          <w:sz w:val="16"/>
          <w:szCs w:val="16"/>
        </w:rPr>
        <w:t>.</w:t>
      </w:r>
    </w:p>
    <w:p w:rsidR="00E9652F" w:rsidRPr="0030657A" w:rsidRDefault="00E9652F" w:rsidP="00E9652F">
      <w:pPr>
        <w:jc w:val="both"/>
        <w:rPr>
          <w:rFonts w:eastAsia="Times New Roman"/>
          <w:sz w:val="16"/>
          <w:szCs w:val="16"/>
        </w:rPr>
      </w:pPr>
      <w:r w:rsidRPr="0030657A">
        <w:rPr>
          <w:rFonts w:eastAsia="Times New Roman"/>
          <w:sz w:val="16"/>
          <w:szCs w:val="16"/>
        </w:rPr>
        <w:t>Реквизиты для перечисления задатка:</w:t>
      </w:r>
    </w:p>
    <w:p w:rsidR="00E9652F" w:rsidRPr="0030657A" w:rsidRDefault="00E9652F" w:rsidP="00E9652F">
      <w:pPr>
        <w:jc w:val="both"/>
        <w:rPr>
          <w:rFonts w:eastAsia="Times New Roman"/>
          <w:sz w:val="16"/>
          <w:szCs w:val="16"/>
        </w:rPr>
      </w:pPr>
      <w:r w:rsidRPr="0030657A">
        <w:rPr>
          <w:rFonts w:eastAsia="Times New Roman"/>
          <w:sz w:val="16"/>
          <w:szCs w:val="16"/>
        </w:rPr>
        <w:t>Получатель - АО "</w:t>
      </w:r>
      <w:proofErr w:type="spellStart"/>
      <w:r w:rsidRPr="0030657A">
        <w:rPr>
          <w:rFonts w:eastAsia="Times New Roman"/>
          <w:sz w:val="16"/>
          <w:szCs w:val="16"/>
        </w:rPr>
        <w:t>Сбербанк-АСТ</w:t>
      </w:r>
      <w:proofErr w:type="spellEnd"/>
      <w:r w:rsidRPr="0030657A">
        <w:rPr>
          <w:rFonts w:eastAsia="Times New Roman"/>
          <w:sz w:val="16"/>
          <w:szCs w:val="16"/>
        </w:rPr>
        <w:t xml:space="preserve">"; ИНН:7707308480; КПП:770401001; наименование банка: ПАО "СБЕРБАНК РОССИИ" </w:t>
      </w:r>
      <w:proofErr w:type="gramStart"/>
      <w:r w:rsidRPr="0030657A">
        <w:rPr>
          <w:rFonts w:eastAsia="Times New Roman"/>
          <w:sz w:val="16"/>
          <w:szCs w:val="16"/>
        </w:rPr>
        <w:t>г</w:t>
      </w:r>
      <w:proofErr w:type="gramEnd"/>
      <w:r w:rsidRPr="0030657A">
        <w:rPr>
          <w:rFonts w:eastAsia="Times New Roman"/>
          <w:sz w:val="16"/>
          <w:szCs w:val="16"/>
        </w:rPr>
        <w:t>. МОСКВА; расчетный счет: 40702810300020038047; БИК:044525225; корреспондентский счет: 30101810400000000225.</w:t>
      </w:r>
    </w:p>
    <w:p w:rsidR="00E9652F" w:rsidRPr="0030657A" w:rsidRDefault="00E9652F" w:rsidP="00E9652F">
      <w:pPr>
        <w:jc w:val="both"/>
        <w:rPr>
          <w:rFonts w:eastAsia="Times New Roman"/>
          <w:sz w:val="16"/>
          <w:szCs w:val="16"/>
        </w:rPr>
      </w:pPr>
      <w:r w:rsidRPr="0030657A">
        <w:rPr>
          <w:rFonts w:eastAsia="Times New Roman"/>
          <w:sz w:val="16"/>
          <w:szCs w:val="16"/>
        </w:rPr>
        <w:t>Назначение платежа: перевод задатка от Претендента по процедуре №ПИХХХХХХ Лот №Х. Лицевой счет №ХХХХХХХХХХ/3 (Лицевой счет участника на ЭТП).</w:t>
      </w:r>
    </w:p>
    <w:p w:rsidR="00E9652F" w:rsidRPr="0030657A" w:rsidRDefault="00E9652F" w:rsidP="00E9652F">
      <w:pPr>
        <w:ind w:firstLine="708"/>
        <w:jc w:val="both"/>
        <w:rPr>
          <w:rFonts w:eastAsia="Times New Roman"/>
          <w:sz w:val="16"/>
          <w:szCs w:val="16"/>
        </w:rPr>
      </w:pPr>
      <w:r w:rsidRPr="0030657A">
        <w:rPr>
          <w:rFonts w:eastAsia="Times New Roman"/>
          <w:sz w:val="16"/>
          <w:szCs w:val="16"/>
        </w:rPr>
        <w:t>Задаток должен поступить на указанный счет не позднее даты рассмотрения заявок на участие в электронном аукционе.</w:t>
      </w:r>
    </w:p>
    <w:p w:rsidR="00E9652F" w:rsidRPr="0030657A" w:rsidRDefault="00E9652F" w:rsidP="00E9652F">
      <w:pPr>
        <w:ind w:firstLine="708"/>
        <w:jc w:val="both"/>
        <w:rPr>
          <w:rFonts w:eastAsia="Times New Roman"/>
          <w:sz w:val="16"/>
          <w:szCs w:val="16"/>
        </w:rPr>
      </w:pPr>
      <w:r w:rsidRPr="0030657A">
        <w:rPr>
          <w:rFonts w:eastAsia="Times New Roman"/>
          <w:sz w:val="16"/>
          <w:szCs w:val="16"/>
        </w:rPr>
        <w:t>Задаток вносится заявителем единым платежом в валюте Российской Федерации.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Задаток возвращается заявителю в следующих случаях и порядке:</w:t>
      </w:r>
    </w:p>
    <w:p w:rsidR="00E9652F" w:rsidRPr="0030657A" w:rsidRDefault="00E9652F" w:rsidP="00E9652F">
      <w:pPr>
        <w:jc w:val="both"/>
        <w:rPr>
          <w:rFonts w:eastAsia="Times New Roman"/>
          <w:sz w:val="16"/>
          <w:szCs w:val="16"/>
        </w:rPr>
      </w:pPr>
      <w:r w:rsidRPr="0030657A">
        <w:rPr>
          <w:rFonts w:eastAsia="Times New Roman"/>
          <w:sz w:val="16"/>
          <w:szCs w:val="16"/>
        </w:rPr>
        <w:t>-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E9652F" w:rsidRPr="0030657A" w:rsidRDefault="00E9652F" w:rsidP="00E9652F">
      <w:pPr>
        <w:jc w:val="both"/>
        <w:rPr>
          <w:rFonts w:eastAsia="Times New Roman"/>
          <w:sz w:val="16"/>
          <w:szCs w:val="16"/>
        </w:rPr>
      </w:pPr>
      <w:r w:rsidRPr="0030657A">
        <w:rPr>
          <w:rFonts w:eastAsia="Times New Roman"/>
          <w:sz w:val="16"/>
          <w:szCs w:val="16"/>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E9652F" w:rsidRPr="0030657A" w:rsidRDefault="00E9652F" w:rsidP="00E9652F">
      <w:pPr>
        <w:jc w:val="both"/>
        <w:rPr>
          <w:rFonts w:eastAsia="Times New Roman"/>
          <w:sz w:val="16"/>
          <w:szCs w:val="16"/>
        </w:rPr>
      </w:pPr>
      <w:r w:rsidRPr="0030657A">
        <w:rPr>
          <w:rFonts w:eastAsia="Times New Roman"/>
          <w:sz w:val="16"/>
          <w:szCs w:val="16"/>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E9652F" w:rsidRPr="0030657A" w:rsidRDefault="00E9652F" w:rsidP="00E9652F">
      <w:pPr>
        <w:ind w:firstLine="708"/>
        <w:jc w:val="both"/>
        <w:rPr>
          <w:rFonts w:eastAsia="Times New Roman"/>
          <w:sz w:val="16"/>
          <w:szCs w:val="16"/>
        </w:rPr>
      </w:pPr>
      <w:proofErr w:type="gramStart"/>
      <w:r w:rsidRPr="0030657A">
        <w:rPr>
          <w:rFonts w:eastAsia="Times New Roman"/>
          <w:sz w:val="16"/>
          <w:szCs w:val="16"/>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30657A">
        <w:rPr>
          <w:rFonts w:eastAsia="Times New Roman"/>
          <w:sz w:val="16"/>
          <w:szCs w:val="16"/>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9652F" w:rsidRPr="00E9652F" w:rsidRDefault="00E9652F" w:rsidP="00E9652F">
      <w:pPr>
        <w:jc w:val="center"/>
        <w:rPr>
          <w:rFonts w:eastAsia="Times New Roman"/>
          <w:b/>
          <w:bCs/>
          <w:sz w:val="16"/>
          <w:szCs w:val="16"/>
        </w:rPr>
      </w:pPr>
      <w:r w:rsidRPr="0030657A">
        <w:rPr>
          <w:rFonts w:eastAsia="Times New Roman"/>
          <w:b/>
          <w:bCs/>
          <w:sz w:val="16"/>
          <w:szCs w:val="16"/>
        </w:rPr>
        <w:t>4. Порядок подачи и приема заявок на участие в электронном аукционе</w:t>
      </w:r>
      <w:r w:rsidRPr="0030657A">
        <w:rPr>
          <w:rFonts w:eastAsia="Times New Roman"/>
          <w:sz w:val="16"/>
          <w:szCs w:val="16"/>
        </w:rPr>
        <w:t> </w:t>
      </w:r>
    </w:p>
    <w:p w:rsidR="00E9652F" w:rsidRPr="0030657A" w:rsidRDefault="00E9652F" w:rsidP="00E9652F">
      <w:pPr>
        <w:ind w:firstLine="708"/>
        <w:jc w:val="both"/>
        <w:rPr>
          <w:rFonts w:eastAsia="Times New Roman"/>
          <w:sz w:val="16"/>
          <w:szCs w:val="16"/>
        </w:rPr>
      </w:pPr>
      <w:r w:rsidRPr="0030657A">
        <w:rPr>
          <w:rFonts w:eastAsia="Times New Roman"/>
          <w:sz w:val="16"/>
          <w:szCs w:val="16"/>
        </w:rPr>
        <w:t xml:space="preserve">Подача заявок заявителями осуществляется в соответствии с Регламентом электронной торговой площадки </w:t>
      </w:r>
      <w:r w:rsidRPr="0030657A">
        <w:rPr>
          <w:rFonts w:eastAsia="Arial"/>
          <w:kern w:val="1"/>
          <w:sz w:val="16"/>
          <w:szCs w:val="16"/>
          <w:lang w:eastAsia="ar-SA"/>
        </w:rPr>
        <w:t>АО «Сбербанк АСТ»</w:t>
      </w:r>
      <w:r w:rsidRPr="0030657A">
        <w:rPr>
          <w:rFonts w:eastAsia="Times New Roman"/>
          <w:sz w:val="16"/>
          <w:szCs w:val="16"/>
        </w:rPr>
        <w:t>.</w:t>
      </w:r>
    </w:p>
    <w:p w:rsidR="00E9652F" w:rsidRPr="0030657A" w:rsidRDefault="00E9652F" w:rsidP="00E9652F">
      <w:pPr>
        <w:rPr>
          <w:rFonts w:eastAsia="Times New Roman"/>
          <w:sz w:val="16"/>
          <w:szCs w:val="16"/>
        </w:rPr>
      </w:pPr>
      <w:r w:rsidRPr="0030657A">
        <w:rPr>
          <w:rFonts w:eastAsia="Times New Roman"/>
          <w:sz w:val="16"/>
          <w:szCs w:val="16"/>
        </w:rPr>
        <w:t>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45" w:history="1">
        <w:r w:rsidRPr="0030657A">
          <w:rPr>
            <w:rFonts w:eastAsia="Times New Roman"/>
            <w:sz w:val="16"/>
            <w:szCs w:val="16"/>
          </w:rPr>
          <w:t>www.torgi.gov.ru</w:t>
        </w:r>
      </w:hyperlink>
      <w:r w:rsidRPr="0030657A">
        <w:rPr>
          <w:rFonts w:eastAsia="Times New Roman"/>
          <w:sz w:val="16"/>
          <w:szCs w:val="16"/>
        </w:rPr>
        <w:t>.</w:t>
      </w:r>
    </w:p>
    <w:p w:rsidR="00E9652F" w:rsidRPr="0030657A" w:rsidRDefault="00E9652F" w:rsidP="00E9652F">
      <w:pPr>
        <w:jc w:val="both"/>
        <w:rPr>
          <w:rFonts w:eastAsia="Times New Roman"/>
          <w:sz w:val="16"/>
          <w:szCs w:val="16"/>
        </w:rPr>
      </w:pPr>
      <w:r w:rsidRPr="0030657A">
        <w:rPr>
          <w:rFonts w:eastAsia="Times New Roman"/>
          <w:sz w:val="16"/>
          <w:szCs w:val="16"/>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E9652F" w:rsidRPr="0030657A" w:rsidRDefault="00E9652F" w:rsidP="00E9652F">
      <w:pPr>
        <w:jc w:val="both"/>
        <w:rPr>
          <w:rFonts w:eastAsia="Times New Roman"/>
          <w:sz w:val="16"/>
          <w:szCs w:val="16"/>
        </w:rPr>
      </w:pPr>
      <w:r w:rsidRPr="0030657A">
        <w:rPr>
          <w:rFonts w:eastAsia="Times New Roman"/>
          <w:sz w:val="16"/>
          <w:szCs w:val="16"/>
        </w:rPr>
        <w:t>Для участия в электронном аукционе необходимо направить Оператору следующий комплект документов:</w:t>
      </w:r>
    </w:p>
    <w:p w:rsidR="00E9652F" w:rsidRPr="0030657A" w:rsidRDefault="00E9652F" w:rsidP="00E9652F">
      <w:pPr>
        <w:jc w:val="both"/>
        <w:rPr>
          <w:rFonts w:eastAsia="Times New Roman"/>
          <w:sz w:val="16"/>
          <w:szCs w:val="16"/>
        </w:rPr>
      </w:pPr>
      <w:r w:rsidRPr="0030657A">
        <w:rPr>
          <w:rFonts w:eastAsia="Times New Roman"/>
          <w:sz w:val="16"/>
          <w:szCs w:val="16"/>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E9652F" w:rsidRPr="0030657A" w:rsidRDefault="00E9652F" w:rsidP="00E9652F">
      <w:pPr>
        <w:jc w:val="both"/>
        <w:rPr>
          <w:rFonts w:eastAsia="Times New Roman"/>
          <w:sz w:val="16"/>
          <w:szCs w:val="16"/>
        </w:rPr>
      </w:pPr>
      <w:r w:rsidRPr="0030657A">
        <w:rPr>
          <w:rFonts w:eastAsia="Times New Roman"/>
          <w:sz w:val="16"/>
          <w:szCs w:val="16"/>
        </w:rPr>
        <w:t>2) копии документов, удостоверяющих личность заявителя (для граждан);</w:t>
      </w:r>
    </w:p>
    <w:p w:rsidR="00E9652F" w:rsidRPr="0030657A" w:rsidRDefault="00E9652F" w:rsidP="00E9652F">
      <w:pPr>
        <w:jc w:val="both"/>
        <w:rPr>
          <w:rFonts w:eastAsia="Times New Roman"/>
          <w:sz w:val="16"/>
          <w:szCs w:val="16"/>
        </w:rPr>
      </w:pPr>
      <w:r w:rsidRPr="0030657A">
        <w:rPr>
          <w:rFonts w:eastAsia="Times New Roman"/>
          <w:sz w:val="16"/>
          <w:szCs w:val="16"/>
        </w:rPr>
        <w:t>3) документы, подтверждающие внесение задатка;</w:t>
      </w:r>
    </w:p>
    <w:p w:rsidR="00E9652F" w:rsidRPr="0030657A" w:rsidRDefault="00E9652F" w:rsidP="00E9652F">
      <w:pPr>
        <w:jc w:val="both"/>
        <w:rPr>
          <w:rFonts w:eastAsia="Times New Roman"/>
          <w:sz w:val="16"/>
          <w:szCs w:val="16"/>
        </w:rPr>
      </w:pPr>
    </w:p>
    <w:p w:rsidR="00E9652F" w:rsidRPr="0030657A" w:rsidRDefault="00E9652F" w:rsidP="00E9652F">
      <w:pPr>
        <w:jc w:val="both"/>
        <w:rPr>
          <w:rFonts w:eastAsia="Times New Roman"/>
          <w:sz w:val="16"/>
          <w:szCs w:val="16"/>
        </w:rPr>
      </w:pPr>
      <w:r w:rsidRPr="0030657A">
        <w:rPr>
          <w:rFonts w:eastAsia="Times New Roman"/>
          <w:sz w:val="16"/>
          <w:szCs w:val="16"/>
        </w:rPr>
        <w:t>Заявка на участие в электронном аукционе подается отдельно по каждому лоту.</w:t>
      </w:r>
    </w:p>
    <w:p w:rsidR="00E9652F" w:rsidRPr="0030657A" w:rsidRDefault="00E9652F" w:rsidP="00E9652F">
      <w:pPr>
        <w:jc w:val="both"/>
        <w:rPr>
          <w:rFonts w:eastAsia="Times New Roman"/>
          <w:sz w:val="16"/>
          <w:szCs w:val="16"/>
        </w:rPr>
      </w:pPr>
      <w:r w:rsidRPr="0030657A">
        <w:rPr>
          <w:rFonts w:eastAsia="Times New Roman"/>
          <w:sz w:val="16"/>
          <w:szCs w:val="16"/>
        </w:rPr>
        <w:t>Файлы электронных документов заявки должны быть следующих форматов: .</w:t>
      </w:r>
      <w:proofErr w:type="spellStart"/>
      <w:r w:rsidRPr="0030657A">
        <w:rPr>
          <w:rFonts w:eastAsia="Times New Roman"/>
          <w:sz w:val="16"/>
          <w:szCs w:val="16"/>
        </w:rPr>
        <w:t>doc</w:t>
      </w:r>
      <w:proofErr w:type="spellEnd"/>
      <w:r w:rsidRPr="0030657A">
        <w:rPr>
          <w:rFonts w:eastAsia="Times New Roman"/>
          <w:sz w:val="16"/>
          <w:szCs w:val="16"/>
        </w:rPr>
        <w:t>, .</w:t>
      </w:r>
      <w:proofErr w:type="spellStart"/>
      <w:r w:rsidRPr="0030657A">
        <w:rPr>
          <w:rFonts w:eastAsia="Times New Roman"/>
          <w:sz w:val="16"/>
          <w:szCs w:val="16"/>
        </w:rPr>
        <w:t>docx</w:t>
      </w:r>
      <w:proofErr w:type="spellEnd"/>
      <w:r w:rsidRPr="0030657A">
        <w:rPr>
          <w:rFonts w:eastAsia="Times New Roman"/>
          <w:sz w:val="16"/>
          <w:szCs w:val="16"/>
        </w:rPr>
        <w:t>, .</w:t>
      </w:r>
      <w:proofErr w:type="spellStart"/>
      <w:r w:rsidRPr="0030657A">
        <w:rPr>
          <w:rFonts w:eastAsia="Times New Roman"/>
          <w:sz w:val="16"/>
          <w:szCs w:val="16"/>
        </w:rPr>
        <w:t>pdf</w:t>
      </w:r>
      <w:proofErr w:type="spellEnd"/>
      <w:r w:rsidRPr="0030657A">
        <w:rPr>
          <w:rFonts w:eastAsia="Times New Roman"/>
          <w:sz w:val="16"/>
          <w:szCs w:val="16"/>
        </w:rPr>
        <w:t>, .</w:t>
      </w:r>
      <w:proofErr w:type="spellStart"/>
      <w:r w:rsidRPr="0030657A">
        <w:rPr>
          <w:rFonts w:eastAsia="Times New Roman"/>
          <w:sz w:val="16"/>
          <w:szCs w:val="16"/>
        </w:rPr>
        <w:t>rtf</w:t>
      </w:r>
      <w:proofErr w:type="spellEnd"/>
      <w:r w:rsidRPr="0030657A">
        <w:rPr>
          <w:rFonts w:eastAsia="Times New Roman"/>
          <w:sz w:val="16"/>
          <w:szCs w:val="16"/>
        </w:rPr>
        <w:t>, .</w:t>
      </w:r>
      <w:proofErr w:type="spellStart"/>
      <w:r w:rsidRPr="0030657A">
        <w:rPr>
          <w:rFonts w:eastAsia="Times New Roman"/>
          <w:sz w:val="16"/>
          <w:szCs w:val="16"/>
        </w:rPr>
        <w:t>zip</w:t>
      </w:r>
      <w:proofErr w:type="spellEnd"/>
      <w:r w:rsidRPr="0030657A">
        <w:rPr>
          <w:rFonts w:eastAsia="Times New Roman"/>
          <w:sz w:val="16"/>
          <w:szCs w:val="16"/>
        </w:rPr>
        <w:t>, .7z, .</w:t>
      </w:r>
      <w:proofErr w:type="spellStart"/>
      <w:r w:rsidRPr="0030657A">
        <w:rPr>
          <w:rFonts w:eastAsia="Times New Roman"/>
          <w:sz w:val="16"/>
          <w:szCs w:val="16"/>
        </w:rPr>
        <w:t>jpg</w:t>
      </w:r>
      <w:proofErr w:type="spellEnd"/>
      <w:r w:rsidRPr="0030657A">
        <w:rPr>
          <w:rFonts w:eastAsia="Times New Roman"/>
          <w:sz w:val="16"/>
          <w:szCs w:val="16"/>
        </w:rPr>
        <w:t>, .</w:t>
      </w:r>
      <w:proofErr w:type="spellStart"/>
      <w:r w:rsidRPr="0030657A">
        <w:rPr>
          <w:rFonts w:eastAsia="Times New Roman"/>
          <w:sz w:val="16"/>
          <w:szCs w:val="16"/>
        </w:rPr>
        <w:t>gif</w:t>
      </w:r>
      <w:proofErr w:type="spellEnd"/>
      <w:r w:rsidRPr="0030657A">
        <w:rPr>
          <w:rFonts w:eastAsia="Times New Roman"/>
          <w:sz w:val="16"/>
          <w:szCs w:val="16"/>
        </w:rPr>
        <w:t>, .</w:t>
      </w:r>
      <w:proofErr w:type="spellStart"/>
      <w:r w:rsidRPr="0030657A">
        <w:rPr>
          <w:rFonts w:eastAsia="Times New Roman"/>
          <w:sz w:val="16"/>
          <w:szCs w:val="16"/>
        </w:rPr>
        <w:t>png</w:t>
      </w:r>
      <w:proofErr w:type="spellEnd"/>
      <w:r w:rsidRPr="0030657A">
        <w:rPr>
          <w:rFonts w:eastAsia="Times New Roman"/>
          <w:sz w:val="16"/>
          <w:szCs w:val="16"/>
        </w:rPr>
        <w:t>.</w:t>
      </w:r>
    </w:p>
    <w:p w:rsidR="00E9652F" w:rsidRPr="0030657A" w:rsidRDefault="00E9652F" w:rsidP="00E9652F">
      <w:pPr>
        <w:jc w:val="both"/>
        <w:rPr>
          <w:rFonts w:eastAsia="Times New Roman"/>
          <w:sz w:val="16"/>
          <w:szCs w:val="16"/>
        </w:rPr>
      </w:pPr>
      <w:r w:rsidRPr="0030657A">
        <w:rPr>
          <w:rFonts w:eastAsia="Times New Roman"/>
          <w:sz w:val="16"/>
          <w:szCs w:val="16"/>
        </w:rPr>
        <w:t>Представление документов, подтверждающих внесение задатка, признается заключением соглашения о задатке.</w:t>
      </w:r>
    </w:p>
    <w:p w:rsidR="00E9652F" w:rsidRPr="0030657A" w:rsidRDefault="00E9652F" w:rsidP="00E9652F">
      <w:pPr>
        <w:jc w:val="both"/>
        <w:rPr>
          <w:rFonts w:eastAsia="Times New Roman"/>
          <w:sz w:val="16"/>
          <w:szCs w:val="16"/>
        </w:rPr>
      </w:pPr>
      <w:r w:rsidRPr="0030657A">
        <w:rPr>
          <w:rFonts w:eastAsia="Times New Roman"/>
          <w:sz w:val="16"/>
          <w:szCs w:val="16"/>
        </w:rPr>
        <w:t>Один заявитель имеет право подать только одну заявку на участие в электронном аукционе.</w:t>
      </w:r>
    </w:p>
    <w:p w:rsidR="00E9652F" w:rsidRPr="0030657A" w:rsidRDefault="00E9652F" w:rsidP="00E9652F">
      <w:pPr>
        <w:jc w:val="both"/>
        <w:rPr>
          <w:rFonts w:eastAsia="Times New Roman"/>
          <w:sz w:val="16"/>
          <w:szCs w:val="16"/>
        </w:rPr>
      </w:pPr>
      <w:r w:rsidRPr="0030657A">
        <w:rPr>
          <w:rFonts w:eastAsia="Times New Roman"/>
          <w:sz w:val="16"/>
          <w:szCs w:val="16"/>
        </w:rPr>
        <w:t xml:space="preserve">Заявки подаются, начиная </w:t>
      </w:r>
      <w:proofErr w:type="gramStart"/>
      <w:r w:rsidRPr="0030657A">
        <w:rPr>
          <w:rFonts w:eastAsia="Times New Roman"/>
          <w:sz w:val="16"/>
          <w:szCs w:val="16"/>
        </w:rPr>
        <w:t>с даты начала</w:t>
      </w:r>
      <w:proofErr w:type="gramEnd"/>
      <w:r w:rsidRPr="0030657A">
        <w:rPr>
          <w:rFonts w:eastAsia="Times New Roman"/>
          <w:sz w:val="16"/>
          <w:szCs w:val="16"/>
        </w:rPr>
        <w:t xml:space="preserve"> приема заявок до даты окончания приема заявок, указанных в настоящем извещении.</w:t>
      </w:r>
    </w:p>
    <w:p w:rsidR="00E9652F" w:rsidRPr="0030657A" w:rsidRDefault="00E9652F" w:rsidP="00E9652F">
      <w:pPr>
        <w:jc w:val="both"/>
        <w:rPr>
          <w:rFonts w:eastAsia="Times New Roman"/>
          <w:sz w:val="16"/>
          <w:szCs w:val="16"/>
        </w:rPr>
      </w:pPr>
      <w:r w:rsidRPr="0030657A">
        <w:rPr>
          <w:rFonts w:eastAsia="Times New Roman"/>
          <w:sz w:val="16"/>
          <w:szCs w:val="16"/>
        </w:rPr>
        <w:t>Заявки подаются и принимаются одновременно с полным комплектом требуемых для участия в электронном аукционе документов.</w:t>
      </w:r>
    </w:p>
    <w:p w:rsidR="00E9652F" w:rsidRPr="0030657A" w:rsidRDefault="00E9652F" w:rsidP="00E9652F">
      <w:pPr>
        <w:jc w:val="both"/>
        <w:rPr>
          <w:rFonts w:eastAsia="Times New Roman"/>
          <w:sz w:val="16"/>
          <w:szCs w:val="16"/>
        </w:rPr>
      </w:pPr>
      <w:r w:rsidRPr="0030657A">
        <w:rPr>
          <w:rFonts w:eastAsia="Times New Roman"/>
          <w:sz w:val="16"/>
          <w:szCs w:val="16"/>
        </w:rPr>
        <w:t>Заявка на участие в электронном аукционе считается поданной в момент ее подписания усиленной квалифицированной электронной подписью.</w:t>
      </w:r>
    </w:p>
    <w:p w:rsidR="00E9652F" w:rsidRPr="0030657A" w:rsidRDefault="00E9652F" w:rsidP="00E9652F">
      <w:pPr>
        <w:jc w:val="both"/>
        <w:rPr>
          <w:rFonts w:eastAsia="Times New Roman"/>
          <w:sz w:val="16"/>
          <w:szCs w:val="16"/>
        </w:rPr>
      </w:pPr>
      <w:r w:rsidRPr="0030657A">
        <w:rPr>
          <w:rFonts w:eastAsia="Times New Roman"/>
          <w:sz w:val="16"/>
          <w:szCs w:val="16"/>
        </w:rPr>
        <w:t>Заявки, поступившие по истечении срока их приема, Оператором не принимаются и на электронной торговой площадке не регистрируются.</w:t>
      </w:r>
    </w:p>
    <w:p w:rsidR="00E9652F" w:rsidRPr="0030657A" w:rsidRDefault="00E9652F" w:rsidP="00E9652F">
      <w:pPr>
        <w:jc w:val="both"/>
        <w:rPr>
          <w:rFonts w:eastAsia="Times New Roman"/>
          <w:sz w:val="16"/>
          <w:szCs w:val="16"/>
        </w:rPr>
      </w:pPr>
      <w:r w:rsidRPr="0030657A">
        <w:rPr>
          <w:rFonts w:eastAsia="Times New Roman"/>
          <w:sz w:val="16"/>
          <w:szCs w:val="16"/>
        </w:rPr>
        <w:t>Заявитель вправе не позднее дня окончания приема заявок отозвать заявку на участие в электронном аукционе.</w:t>
      </w:r>
    </w:p>
    <w:p w:rsidR="00E9652F" w:rsidRPr="00E9652F" w:rsidRDefault="00E9652F" w:rsidP="00E9652F">
      <w:pPr>
        <w:jc w:val="center"/>
        <w:rPr>
          <w:rFonts w:eastAsia="Times New Roman"/>
          <w:b/>
          <w:bCs/>
          <w:sz w:val="16"/>
          <w:szCs w:val="16"/>
        </w:rPr>
      </w:pPr>
      <w:r w:rsidRPr="0030657A">
        <w:rPr>
          <w:rFonts w:eastAsia="Times New Roman"/>
          <w:b/>
          <w:bCs/>
          <w:sz w:val="16"/>
          <w:szCs w:val="16"/>
        </w:rPr>
        <w:t>5. Порядок рассмотрения заявок на участие в электронном аукционе</w:t>
      </w:r>
    </w:p>
    <w:p w:rsidR="00E9652F" w:rsidRPr="0030657A" w:rsidRDefault="00E9652F" w:rsidP="00E9652F">
      <w:pPr>
        <w:jc w:val="both"/>
        <w:rPr>
          <w:rFonts w:eastAsia="Times New Roman"/>
          <w:sz w:val="16"/>
          <w:szCs w:val="16"/>
        </w:rPr>
      </w:pPr>
      <w:r w:rsidRPr="0030657A">
        <w:rPr>
          <w:rFonts w:eastAsia="Times New Roman"/>
          <w:sz w:val="16"/>
          <w:szCs w:val="16"/>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E9652F" w:rsidRPr="0030657A" w:rsidRDefault="00E9652F" w:rsidP="00E9652F">
      <w:pPr>
        <w:jc w:val="both"/>
        <w:rPr>
          <w:rFonts w:eastAsia="Times New Roman"/>
          <w:sz w:val="16"/>
          <w:szCs w:val="16"/>
        </w:rPr>
      </w:pPr>
      <w:r w:rsidRPr="0030657A">
        <w:rPr>
          <w:rFonts w:eastAsia="Times New Roman"/>
          <w:sz w:val="16"/>
          <w:szCs w:val="16"/>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Заявитель не допускается к участию в электронном аукционе по следующим основаниям:</w:t>
      </w:r>
    </w:p>
    <w:p w:rsidR="00E9652F" w:rsidRPr="0030657A" w:rsidRDefault="00E9652F" w:rsidP="00E9652F">
      <w:pPr>
        <w:jc w:val="both"/>
        <w:rPr>
          <w:rFonts w:eastAsia="Times New Roman"/>
          <w:sz w:val="16"/>
          <w:szCs w:val="16"/>
        </w:rPr>
      </w:pPr>
      <w:r w:rsidRPr="0030657A">
        <w:rPr>
          <w:rFonts w:eastAsia="Times New Roman"/>
          <w:sz w:val="16"/>
          <w:szCs w:val="16"/>
        </w:rPr>
        <w:t>- непредставление необходимых для участия в электронном аукционе документов или представление недостоверных сведений;</w:t>
      </w:r>
    </w:p>
    <w:p w:rsidR="00E9652F" w:rsidRPr="0030657A" w:rsidRDefault="00E9652F" w:rsidP="00E9652F">
      <w:pPr>
        <w:jc w:val="both"/>
        <w:rPr>
          <w:rFonts w:eastAsia="Times New Roman"/>
          <w:sz w:val="16"/>
          <w:szCs w:val="16"/>
        </w:rPr>
      </w:pPr>
      <w:r w:rsidRPr="0030657A">
        <w:rPr>
          <w:rFonts w:eastAsia="Times New Roman"/>
          <w:sz w:val="16"/>
          <w:szCs w:val="16"/>
        </w:rPr>
        <w:t xml:space="preserve">- </w:t>
      </w:r>
      <w:proofErr w:type="spellStart"/>
      <w:r w:rsidRPr="0030657A">
        <w:rPr>
          <w:rFonts w:eastAsia="Times New Roman"/>
          <w:sz w:val="16"/>
          <w:szCs w:val="16"/>
        </w:rPr>
        <w:t>непоступление</w:t>
      </w:r>
      <w:proofErr w:type="spellEnd"/>
      <w:r w:rsidRPr="0030657A">
        <w:rPr>
          <w:rFonts w:eastAsia="Times New Roman"/>
          <w:sz w:val="16"/>
          <w:szCs w:val="16"/>
        </w:rPr>
        <w:t xml:space="preserve"> задатка на дату рассмотрения заявок на участие в электронном аукционе;</w:t>
      </w:r>
    </w:p>
    <w:p w:rsidR="00E9652F" w:rsidRPr="0030657A" w:rsidRDefault="00E9652F" w:rsidP="00E9652F">
      <w:pPr>
        <w:jc w:val="both"/>
        <w:rPr>
          <w:rFonts w:eastAsia="Times New Roman"/>
          <w:sz w:val="16"/>
          <w:szCs w:val="16"/>
        </w:rPr>
      </w:pPr>
      <w:r w:rsidRPr="0030657A">
        <w:rPr>
          <w:rFonts w:eastAsia="Times New Roman"/>
          <w:sz w:val="16"/>
          <w:szCs w:val="16"/>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9652F" w:rsidRPr="0030657A" w:rsidRDefault="00E9652F" w:rsidP="00E9652F">
      <w:pPr>
        <w:jc w:val="both"/>
        <w:rPr>
          <w:rFonts w:eastAsia="Times New Roman"/>
          <w:sz w:val="16"/>
          <w:szCs w:val="16"/>
        </w:rPr>
      </w:pPr>
      <w:r w:rsidRPr="0030657A">
        <w:rPr>
          <w:rFonts w:eastAsia="Times New Roman"/>
          <w:sz w:val="16"/>
          <w:szCs w:val="16"/>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E9652F" w:rsidRPr="0030657A" w:rsidRDefault="00E9652F" w:rsidP="00E9652F">
      <w:pPr>
        <w:jc w:val="both"/>
        <w:rPr>
          <w:rFonts w:eastAsia="Times New Roman"/>
          <w:sz w:val="16"/>
          <w:szCs w:val="16"/>
        </w:rPr>
      </w:pPr>
      <w:r w:rsidRPr="0030657A">
        <w:rPr>
          <w:rFonts w:eastAsia="Times New Roman"/>
          <w:sz w:val="16"/>
          <w:szCs w:val="16"/>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30657A">
        <w:rPr>
          <w:rFonts w:eastAsia="Times New Roman"/>
          <w:sz w:val="16"/>
          <w:szCs w:val="16"/>
        </w:rPr>
        <w:t>позднее</w:t>
      </w:r>
      <w:proofErr w:type="gramEnd"/>
      <w:r w:rsidRPr="0030657A">
        <w:rPr>
          <w:rFonts w:eastAsia="Times New Roman"/>
          <w:sz w:val="16"/>
          <w:szCs w:val="1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E9652F" w:rsidRPr="0030657A" w:rsidRDefault="00E9652F" w:rsidP="00E9652F">
      <w:pPr>
        <w:jc w:val="both"/>
        <w:rPr>
          <w:rFonts w:eastAsia="Times New Roman"/>
          <w:sz w:val="16"/>
          <w:szCs w:val="16"/>
        </w:rPr>
      </w:pPr>
      <w:proofErr w:type="gramStart"/>
      <w:r w:rsidRPr="0030657A">
        <w:rPr>
          <w:rFonts w:eastAsia="Times New Roman"/>
          <w:sz w:val="16"/>
          <w:szCs w:val="16"/>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E9652F" w:rsidRPr="00E9652F" w:rsidRDefault="00E9652F" w:rsidP="00E9652F">
      <w:pPr>
        <w:jc w:val="center"/>
        <w:rPr>
          <w:rFonts w:eastAsia="Times New Roman"/>
          <w:b/>
          <w:bCs/>
          <w:sz w:val="16"/>
          <w:szCs w:val="16"/>
        </w:rPr>
      </w:pPr>
      <w:r w:rsidRPr="0030657A">
        <w:rPr>
          <w:rFonts w:eastAsia="Times New Roman"/>
          <w:b/>
          <w:bCs/>
          <w:sz w:val="16"/>
          <w:szCs w:val="16"/>
        </w:rPr>
        <w:t>6. Порядок проведения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 xml:space="preserve">Процедура электронного аукциона проводится на электронной торговой площадке в день и время, </w:t>
      </w:r>
      <w:proofErr w:type="gramStart"/>
      <w:r w:rsidRPr="0030657A">
        <w:rPr>
          <w:rFonts w:eastAsia="Times New Roman"/>
          <w:sz w:val="16"/>
          <w:szCs w:val="16"/>
        </w:rPr>
        <w:t>указанные</w:t>
      </w:r>
      <w:proofErr w:type="gramEnd"/>
      <w:r w:rsidRPr="0030657A">
        <w:rPr>
          <w:rFonts w:eastAsia="Times New Roman"/>
          <w:sz w:val="16"/>
          <w:szCs w:val="16"/>
        </w:rPr>
        <w:t xml:space="preserve"> в настоящем извещении.</w:t>
      </w:r>
    </w:p>
    <w:p w:rsidR="00E9652F" w:rsidRPr="0030657A" w:rsidRDefault="00E9652F" w:rsidP="00E9652F">
      <w:pPr>
        <w:jc w:val="both"/>
        <w:rPr>
          <w:rFonts w:eastAsia="Times New Roman"/>
          <w:sz w:val="16"/>
          <w:szCs w:val="16"/>
        </w:rPr>
      </w:pPr>
      <w:r w:rsidRPr="0030657A">
        <w:rPr>
          <w:rFonts w:eastAsia="Times New Roman"/>
          <w:sz w:val="16"/>
          <w:szCs w:val="16"/>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E9652F" w:rsidRPr="0030657A" w:rsidRDefault="00E9652F" w:rsidP="00E9652F">
      <w:pPr>
        <w:jc w:val="both"/>
        <w:rPr>
          <w:rFonts w:eastAsia="Times New Roman"/>
          <w:sz w:val="16"/>
          <w:szCs w:val="16"/>
        </w:rPr>
      </w:pPr>
      <w:r w:rsidRPr="0030657A">
        <w:rPr>
          <w:rFonts w:eastAsia="Times New Roman"/>
          <w:sz w:val="16"/>
          <w:szCs w:val="16"/>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E9652F" w:rsidRPr="0030657A" w:rsidRDefault="00E9652F" w:rsidP="00E9652F">
      <w:pPr>
        <w:jc w:val="both"/>
        <w:rPr>
          <w:rFonts w:eastAsia="Times New Roman"/>
          <w:sz w:val="16"/>
          <w:szCs w:val="16"/>
        </w:rPr>
      </w:pPr>
      <w:r w:rsidRPr="0030657A">
        <w:rPr>
          <w:rFonts w:eastAsia="Times New Roman"/>
          <w:sz w:val="16"/>
          <w:szCs w:val="16"/>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E9652F" w:rsidRPr="0030657A" w:rsidRDefault="00E9652F" w:rsidP="00E9652F">
      <w:pPr>
        <w:jc w:val="both"/>
        <w:rPr>
          <w:rFonts w:eastAsia="Times New Roman"/>
          <w:sz w:val="16"/>
          <w:szCs w:val="16"/>
        </w:rPr>
      </w:pPr>
      <w:r w:rsidRPr="0030657A">
        <w:rPr>
          <w:rFonts w:eastAsia="Times New Roman"/>
          <w:sz w:val="16"/>
          <w:szCs w:val="16"/>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Электронный аукцион признается несостоявшимся в случае, если:</w:t>
      </w:r>
    </w:p>
    <w:p w:rsidR="00E9652F" w:rsidRPr="0030657A" w:rsidRDefault="00E9652F" w:rsidP="00E9652F">
      <w:pPr>
        <w:jc w:val="both"/>
        <w:rPr>
          <w:rFonts w:eastAsia="Times New Roman"/>
          <w:sz w:val="16"/>
          <w:szCs w:val="16"/>
        </w:rPr>
      </w:pPr>
      <w:r w:rsidRPr="0030657A">
        <w:rPr>
          <w:rFonts w:eastAsia="Times New Roman"/>
          <w:sz w:val="16"/>
          <w:szCs w:val="16"/>
        </w:rPr>
        <w:t xml:space="preserve">- если </w:t>
      </w:r>
      <w:proofErr w:type="gramStart"/>
      <w:r w:rsidRPr="0030657A">
        <w:rPr>
          <w:rFonts w:eastAsia="Times New Roman"/>
          <w:sz w:val="16"/>
          <w:szCs w:val="16"/>
        </w:rPr>
        <w:t>на основании результатов рассмотрения заявок на участие в электронном аукционе принято решение об отказе в допуске</w:t>
      </w:r>
      <w:proofErr w:type="gramEnd"/>
      <w:r w:rsidRPr="0030657A">
        <w:rPr>
          <w:rFonts w:eastAsia="Times New Roman"/>
          <w:sz w:val="16"/>
          <w:szCs w:val="16"/>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E9652F" w:rsidRPr="0030657A" w:rsidRDefault="00E9652F" w:rsidP="00E9652F">
      <w:pPr>
        <w:jc w:val="both"/>
        <w:rPr>
          <w:rFonts w:eastAsia="Times New Roman"/>
          <w:sz w:val="16"/>
          <w:szCs w:val="16"/>
        </w:rPr>
      </w:pPr>
      <w:r w:rsidRPr="0030657A">
        <w:rPr>
          <w:rFonts w:eastAsia="Times New Roman"/>
          <w:sz w:val="16"/>
          <w:szCs w:val="16"/>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E9652F" w:rsidRPr="0030657A" w:rsidRDefault="00E9652F" w:rsidP="00E9652F">
      <w:pPr>
        <w:jc w:val="both"/>
        <w:rPr>
          <w:rFonts w:eastAsia="Times New Roman"/>
          <w:sz w:val="16"/>
          <w:szCs w:val="16"/>
        </w:rPr>
      </w:pPr>
      <w:r w:rsidRPr="0030657A">
        <w:rPr>
          <w:rFonts w:eastAsia="Times New Roman"/>
          <w:sz w:val="16"/>
          <w:szCs w:val="16"/>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30657A">
        <w:rPr>
          <w:rFonts w:eastAsia="Times New Roman"/>
          <w:sz w:val="16"/>
          <w:szCs w:val="16"/>
        </w:rPr>
        <w:t>которое</w:t>
      </w:r>
      <w:proofErr w:type="gramEnd"/>
      <w:r w:rsidRPr="0030657A">
        <w:rPr>
          <w:rFonts w:eastAsia="Times New Roman"/>
          <w:sz w:val="16"/>
          <w:szCs w:val="16"/>
        </w:rPr>
        <w:t xml:space="preserve"> предусматривало бы более высокую цену предмета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E9652F" w:rsidRPr="0030657A" w:rsidRDefault="00E9652F" w:rsidP="00E9652F">
      <w:pPr>
        <w:jc w:val="center"/>
        <w:rPr>
          <w:rFonts w:eastAsia="Times New Roman"/>
          <w:b/>
          <w:bCs/>
          <w:sz w:val="16"/>
          <w:szCs w:val="16"/>
        </w:rPr>
      </w:pPr>
      <w:r w:rsidRPr="0030657A">
        <w:rPr>
          <w:rFonts w:eastAsia="Times New Roman"/>
          <w:b/>
          <w:bCs/>
          <w:sz w:val="16"/>
          <w:szCs w:val="16"/>
        </w:rPr>
        <w:t>7. Заключение договора аренды земельного участка</w:t>
      </w:r>
    </w:p>
    <w:p w:rsidR="00E9652F" w:rsidRPr="0030657A" w:rsidRDefault="00E9652F" w:rsidP="00E9652F">
      <w:pPr>
        <w:jc w:val="both"/>
        <w:rPr>
          <w:rFonts w:eastAsia="Times New Roman"/>
          <w:sz w:val="16"/>
          <w:szCs w:val="16"/>
        </w:rPr>
      </w:pPr>
      <w:r w:rsidRPr="0030657A">
        <w:rPr>
          <w:rFonts w:eastAsia="Times New Roman"/>
          <w:sz w:val="16"/>
          <w:szCs w:val="16"/>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E9652F" w:rsidRPr="0030657A" w:rsidRDefault="00E9652F" w:rsidP="00E9652F">
      <w:pPr>
        <w:jc w:val="both"/>
        <w:rPr>
          <w:rFonts w:eastAsia="Times New Roman"/>
          <w:sz w:val="16"/>
          <w:szCs w:val="16"/>
        </w:rPr>
      </w:pPr>
      <w:r w:rsidRPr="0030657A">
        <w:rPr>
          <w:rFonts w:eastAsia="Times New Roman"/>
          <w:sz w:val="16"/>
          <w:szCs w:val="16"/>
        </w:rPr>
        <w:t xml:space="preserve">Договор аренды земельного участка заключается не ранее чем </w:t>
      </w:r>
      <w:proofErr w:type="gramStart"/>
      <w:r w:rsidRPr="0030657A">
        <w:rPr>
          <w:rFonts w:eastAsia="Times New Roman"/>
          <w:sz w:val="16"/>
          <w:szCs w:val="16"/>
        </w:rPr>
        <w:t>через десять дней со дня размещения протокола рассмотрения заявок на участие в электронном аукционе в случае</w:t>
      </w:r>
      <w:proofErr w:type="gramEnd"/>
      <w:r w:rsidRPr="0030657A">
        <w:rPr>
          <w:rFonts w:eastAsia="Times New Roman"/>
          <w:sz w:val="16"/>
          <w:szCs w:val="16"/>
        </w:rPr>
        <w:t>, если электронный аукцион признан несостоявшимся, либо протокола о результатах электронного аукциона на официальном сайте.</w:t>
      </w:r>
    </w:p>
    <w:p w:rsidR="00E9652F" w:rsidRPr="0030657A" w:rsidRDefault="00E9652F" w:rsidP="00E9652F">
      <w:pPr>
        <w:jc w:val="both"/>
        <w:rPr>
          <w:rFonts w:eastAsia="Times New Roman"/>
          <w:sz w:val="16"/>
          <w:szCs w:val="16"/>
        </w:rPr>
      </w:pPr>
      <w:r w:rsidRPr="0030657A">
        <w:rPr>
          <w:rFonts w:eastAsia="Times New Roman"/>
          <w:sz w:val="16"/>
          <w:szCs w:val="16"/>
        </w:rPr>
        <w:t>Договор аренды с победителем электронного аукциона заключается по цене, установленной по результатам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lastRenderedPageBreak/>
        <w:t>Договор аренды заключается по начальной цене предмета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E9652F" w:rsidRPr="0030657A" w:rsidRDefault="00E9652F" w:rsidP="00E9652F">
      <w:pPr>
        <w:jc w:val="both"/>
        <w:rPr>
          <w:rFonts w:eastAsia="Times New Roman"/>
          <w:sz w:val="16"/>
          <w:szCs w:val="16"/>
        </w:rPr>
      </w:pPr>
      <w:r w:rsidRPr="0030657A">
        <w:rPr>
          <w:rFonts w:eastAsia="Times New Roman"/>
          <w:sz w:val="16"/>
          <w:szCs w:val="16"/>
        </w:rPr>
        <w:t>- с заявителем, признанным единственным участником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 с единственным принявшим участие в электронном аукционе его участником.</w:t>
      </w:r>
    </w:p>
    <w:p w:rsidR="00E9652F" w:rsidRPr="0030657A" w:rsidRDefault="00E9652F" w:rsidP="00E9652F">
      <w:pPr>
        <w:jc w:val="both"/>
        <w:rPr>
          <w:rFonts w:eastAsia="Times New Roman"/>
          <w:sz w:val="16"/>
          <w:szCs w:val="16"/>
        </w:rPr>
      </w:pPr>
      <w:r w:rsidRPr="0030657A">
        <w:rPr>
          <w:rFonts w:eastAsia="Times New Roman"/>
          <w:sz w:val="16"/>
          <w:szCs w:val="16"/>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E9652F" w:rsidRPr="0030657A" w:rsidRDefault="00E9652F" w:rsidP="00E9652F">
      <w:pPr>
        <w:jc w:val="both"/>
        <w:rPr>
          <w:rFonts w:eastAsia="Times New Roman"/>
          <w:sz w:val="16"/>
          <w:szCs w:val="16"/>
        </w:rPr>
      </w:pPr>
      <w:r w:rsidRPr="0030657A">
        <w:rPr>
          <w:rFonts w:eastAsia="Times New Roman"/>
          <w:sz w:val="16"/>
          <w:szCs w:val="16"/>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9652F" w:rsidRPr="0030657A" w:rsidRDefault="00E9652F" w:rsidP="00E9652F">
      <w:pPr>
        <w:jc w:val="both"/>
        <w:rPr>
          <w:rFonts w:eastAsia="Times New Roman"/>
          <w:sz w:val="16"/>
          <w:szCs w:val="16"/>
        </w:rPr>
      </w:pPr>
      <w:r w:rsidRPr="0030657A">
        <w:rPr>
          <w:rFonts w:eastAsia="Times New Roman"/>
          <w:sz w:val="16"/>
          <w:szCs w:val="16"/>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E9652F" w:rsidRPr="0030657A" w:rsidRDefault="00E9652F" w:rsidP="00E9652F">
      <w:pPr>
        <w:jc w:val="both"/>
        <w:rPr>
          <w:rFonts w:eastAsia="Times New Roman"/>
          <w:sz w:val="16"/>
          <w:szCs w:val="16"/>
        </w:rPr>
      </w:pPr>
      <w:r w:rsidRPr="0030657A">
        <w:rPr>
          <w:rFonts w:eastAsia="Times New Roman"/>
          <w:sz w:val="16"/>
          <w:szCs w:val="16"/>
        </w:rPr>
        <w:t>Проект договора аренды представлен в Приложении № 2 к настоящему извещению.</w:t>
      </w:r>
    </w:p>
    <w:p w:rsidR="00E9652F" w:rsidRPr="0030657A" w:rsidRDefault="00E9652F" w:rsidP="00E9652F">
      <w:pPr>
        <w:jc w:val="both"/>
        <w:rPr>
          <w:rFonts w:eastAsia="Times New Roman"/>
          <w:sz w:val="16"/>
          <w:szCs w:val="16"/>
        </w:rPr>
      </w:pPr>
      <w:r w:rsidRPr="0030657A">
        <w:rPr>
          <w:rFonts w:eastAsia="Times New Roman"/>
          <w:sz w:val="16"/>
          <w:szCs w:val="16"/>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E9652F" w:rsidRPr="0030657A" w:rsidRDefault="00E9652F" w:rsidP="00E9652F">
      <w:pPr>
        <w:jc w:val="right"/>
        <w:rPr>
          <w:rFonts w:eastAsia="Times New Roman"/>
          <w:sz w:val="16"/>
          <w:szCs w:val="16"/>
        </w:rPr>
      </w:pPr>
    </w:p>
    <w:p w:rsidR="00E9652F" w:rsidRPr="0030657A" w:rsidRDefault="00E9652F" w:rsidP="00E9652F">
      <w:pPr>
        <w:jc w:val="right"/>
        <w:rPr>
          <w:rFonts w:eastAsia="Times New Roman"/>
          <w:sz w:val="16"/>
          <w:szCs w:val="16"/>
        </w:rPr>
      </w:pPr>
      <w:r w:rsidRPr="0030657A">
        <w:rPr>
          <w:rFonts w:eastAsia="Times New Roman"/>
          <w:sz w:val="16"/>
          <w:szCs w:val="16"/>
        </w:rPr>
        <w:t xml:space="preserve">Приложение № 1 к извещению </w:t>
      </w:r>
    </w:p>
    <w:p w:rsidR="00E9652F" w:rsidRPr="0030657A" w:rsidRDefault="00E9652F" w:rsidP="00E9652F">
      <w:pPr>
        <w:jc w:val="right"/>
        <w:rPr>
          <w:rFonts w:eastAsia="Times New Roman"/>
          <w:sz w:val="16"/>
          <w:szCs w:val="16"/>
        </w:rPr>
      </w:pPr>
      <w:r w:rsidRPr="0030657A">
        <w:rPr>
          <w:rFonts w:eastAsia="Times New Roman"/>
          <w:sz w:val="16"/>
          <w:szCs w:val="16"/>
        </w:rPr>
        <w:t>о проведении электронного аукциона</w:t>
      </w:r>
    </w:p>
    <w:p w:rsidR="00E9652F" w:rsidRPr="0030657A" w:rsidRDefault="00E9652F" w:rsidP="00E9652F">
      <w:pPr>
        <w:jc w:val="right"/>
        <w:rPr>
          <w:rFonts w:eastAsia="Times New Roman"/>
          <w:sz w:val="16"/>
          <w:szCs w:val="16"/>
        </w:rPr>
      </w:pPr>
      <w:r w:rsidRPr="0030657A">
        <w:rPr>
          <w:rFonts w:eastAsia="Times New Roman"/>
          <w:sz w:val="16"/>
          <w:szCs w:val="16"/>
        </w:rPr>
        <w:t xml:space="preserve">Администрация Грибановского </w:t>
      </w:r>
      <w:r>
        <w:rPr>
          <w:rFonts w:eastAsia="Times New Roman"/>
          <w:sz w:val="16"/>
          <w:szCs w:val="16"/>
        </w:rPr>
        <w:t xml:space="preserve"> </w:t>
      </w:r>
      <w:r w:rsidRPr="0030657A">
        <w:rPr>
          <w:rFonts w:eastAsia="Times New Roman"/>
          <w:sz w:val="16"/>
          <w:szCs w:val="16"/>
        </w:rPr>
        <w:t xml:space="preserve">городского поселения </w:t>
      </w:r>
    </w:p>
    <w:p w:rsidR="00E9652F" w:rsidRPr="0030657A" w:rsidRDefault="00E9652F" w:rsidP="00E9652F">
      <w:pPr>
        <w:jc w:val="both"/>
        <w:rPr>
          <w:rFonts w:eastAsia="Times New Roman"/>
          <w:sz w:val="16"/>
          <w:szCs w:val="16"/>
        </w:rPr>
      </w:pPr>
      <w:r w:rsidRPr="0030657A">
        <w:rPr>
          <w:rFonts w:eastAsia="Times New Roman"/>
          <w:sz w:val="16"/>
          <w:szCs w:val="16"/>
        </w:rPr>
        <w:t> </w:t>
      </w:r>
    </w:p>
    <w:p w:rsidR="00E9652F" w:rsidRPr="0030657A" w:rsidRDefault="00E9652F" w:rsidP="00E9652F">
      <w:pPr>
        <w:jc w:val="center"/>
        <w:rPr>
          <w:rFonts w:eastAsia="Times New Roman"/>
          <w:sz w:val="16"/>
          <w:szCs w:val="16"/>
        </w:rPr>
      </w:pPr>
      <w:r w:rsidRPr="0030657A">
        <w:rPr>
          <w:rFonts w:eastAsia="Times New Roman"/>
          <w:sz w:val="16"/>
          <w:szCs w:val="16"/>
        </w:rPr>
        <w:t>Заявка на участие в электронном аукционе</w:t>
      </w:r>
      <w:r>
        <w:rPr>
          <w:rFonts w:eastAsia="Times New Roman"/>
          <w:sz w:val="16"/>
          <w:szCs w:val="16"/>
        </w:rPr>
        <w:t xml:space="preserve"> </w:t>
      </w:r>
      <w:r w:rsidRPr="0030657A">
        <w:rPr>
          <w:rFonts w:eastAsia="Times New Roman"/>
          <w:sz w:val="16"/>
          <w:szCs w:val="16"/>
        </w:rPr>
        <w:t>на право заключения договора аренды земельного участка</w:t>
      </w:r>
    </w:p>
    <w:p w:rsidR="00E9652F" w:rsidRPr="0030657A" w:rsidRDefault="00E9652F" w:rsidP="00E9652F">
      <w:pPr>
        <w:jc w:val="right"/>
        <w:rPr>
          <w:rFonts w:eastAsia="Times New Roman"/>
          <w:sz w:val="16"/>
          <w:szCs w:val="16"/>
        </w:rPr>
      </w:pPr>
      <w:r w:rsidRPr="0030657A">
        <w:rPr>
          <w:rFonts w:eastAsia="Times New Roman"/>
          <w:sz w:val="16"/>
          <w:szCs w:val="16"/>
        </w:rPr>
        <w:t>Реестровый номер торгов 2024-4</w:t>
      </w:r>
    </w:p>
    <w:p w:rsidR="00E9652F" w:rsidRPr="0030657A" w:rsidRDefault="00E9652F" w:rsidP="00E9652F">
      <w:pPr>
        <w:jc w:val="both"/>
        <w:rPr>
          <w:rFonts w:eastAsia="Times New Roman"/>
          <w:sz w:val="16"/>
          <w:szCs w:val="16"/>
        </w:rPr>
      </w:pPr>
      <w:r w:rsidRPr="0030657A">
        <w:rPr>
          <w:rFonts w:eastAsia="Times New Roman"/>
          <w:sz w:val="16"/>
          <w:szCs w:val="16"/>
        </w:rPr>
        <w:t>От____________________________________________________________________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ДЛЯ ФИЗИЧЕСКОГО ЛИЦА:</w:t>
      </w:r>
    </w:p>
    <w:p w:rsidR="00E9652F" w:rsidRPr="0030657A" w:rsidRDefault="00E9652F" w:rsidP="00E9652F">
      <w:pPr>
        <w:rPr>
          <w:rFonts w:eastAsia="Times New Roman"/>
          <w:sz w:val="16"/>
          <w:szCs w:val="16"/>
        </w:rPr>
      </w:pPr>
      <w:r w:rsidRPr="0030657A">
        <w:rPr>
          <w:rFonts w:eastAsia="Times New Roman"/>
          <w:sz w:val="16"/>
          <w:szCs w:val="16"/>
        </w:rPr>
        <w:t>паспорт серия ________ №_____________ выдан________________________________________________________________________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_____________________________________________________________________________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дата выдачи_______________________________________________________________________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место регистрации: 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ИНН 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почтовый адрес:_______________________________________________________________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ДЛЯ ЮРИДИЧЕСКОГО ЛИЦА:</w:t>
      </w:r>
    </w:p>
    <w:p w:rsidR="00E9652F" w:rsidRPr="0030657A" w:rsidRDefault="00E9652F" w:rsidP="00E9652F">
      <w:pPr>
        <w:jc w:val="both"/>
        <w:rPr>
          <w:rFonts w:eastAsia="Times New Roman"/>
          <w:sz w:val="16"/>
          <w:szCs w:val="16"/>
        </w:rPr>
      </w:pPr>
      <w:r w:rsidRPr="0030657A">
        <w:rPr>
          <w:rFonts w:eastAsia="Times New Roman"/>
          <w:sz w:val="16"/>
          <w:szCs w:val="16"/>
        </w:rPr>
        <w:t>ОГРН________________________________, ИНН_________________________________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место нахождения: 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почтовый адрес:______________________________________________________________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 xml:space="preserve">в лице ____________________________________________, </w:t>
      </w:r>
      <w:proofErr w:type="gramStart"/>
      <w:r w:rsidRPr="0030657A">
        <w:rPr>
          <w:rFonts w:eastAsia="Times New Roman"/>
          <w:sz w:val="16"/>
          <w:szCs w:val="16"/>
        </w:rPr>
        <w:t>действующего</w:t>
      </w:r>
      <w:proofErr w:type="gramEnd"/>
      <w:r w:rsidRPr="0030657A">
        <w:rPr>
          <w:rFonts w:eastAsia="Times New Roman"/>
          <w:sz w:val="16"/>
          <w:szCs w:val="16"/>
        </w:rPr>
        <w:t xml:space="preserve"> на основании ________________________________________</w:t>
      </w:r>
    </w:p>
    <w:p w:rsidR="00E9652F" w:rsidRPr="0030657A" w:rsidRDefault="00E9652F" w:rsidP="00E9652F">
      <w:pPr>
        <w:jc w:val="both"/>
        <w:rPr>
          <w:rFonts w:eastAsia="Times New Roman"/>
          <w:sz w:val="16"/>
          <w:szCs w:val="16"/>
        </w:rPr>
      </w:pPr>
      <w:proofErr w:type="gramStart"/>
      <w:r w:rsidRPr="0030657A">
        <w:rPr>
          <w:rFonts w:eastAsia="Times New Roman"/>
          <w:sz w:val="16"/>
          <w:szCs w:val="16"/>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30657A">
        <w:rPr>
          <w:rFonts w:eastAsia="Times New Roman"/>
          <w:sz w:val="16"/>
          <w:szCs w:val="16"/>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E9652F" w:rsidRPr="0030657A" w:rsidRDefault="00E9652F" w:rsidP="00E9652F">
      <w:pPr>
        <w:jc w:val="both"/>
        <w:rPr>
          <w:rFonts w:eastAsia="Times New Roman"/>
          <w:sz w:val="16"/>
          <w:szCs w:val="16"/>
        </w:rPr>
      </w:pPr>
      <w:r w:rsidRPr="0030657A">
        <w:rPr>
          <w:rFonts w:eastAsia="Times New Roman"/>
          <w:sz w:val="16"/>
          <w:szCs w:val="16"/>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46" w:history="1">
        <w:r w:rsidRPr="0030657A">
          <w:rPr>
            <w:rFonts w:eastAsia="Times New Roman"/>
            <w:sz w:val="16"/>
            <w:szCs w:val="16"/>
          </w:rPr>
          <w:t>www.torgi.gov.ru</w:t>
        </w:r>
      </w:hyperlink>
      <w:r w:rsidRPr="0030657A">
        <w:rPr>
          <w:rFonts w:eastAsia="Times New Roman"/>
          <w:sz w:val="16"/>
          <w:szCs w:val="16"/>
        </w:rPr>
        <w:t xml:space="preserve">,  </w:t>
      </w:r>
      <w:hyperlink r:id="rId47" w:history="1">
        <w:r w:rsidRPr="0030657A">
          <w:rPr>
            <w:rStyle w:val="aff7"/>
            <w:rFonts w:eastAsia="Arial"/>
            <w:color w:val="auto"/>
            <w:kern w:val="1"/>
            <w:sz w:val="16"/>
            <w:szCs w:val="16"/>
            <w:u w:val="none"/>
            <w:lang w:eastAsia="ar-SA"/>
          </w:rPr>
          <w:t>www.sberbank-ast.ru</w:t>
        </w:r>
      </w:hyperlink>
      <w:r w:rsidRPr="0030657A">
        <w:rPr>
          <w:rFonts w:eastAsia="Times New Roman"/>
          <w:b/>
          <w:bCs/>
          <w:sz w:val="16"/>
          <w:szCs w:val="16"/>
        </w:rPr>
        <w:t xml:space="preserve"> </w:t>
      </w:r>
      <w:r w:rsidRPr="0030657A">
        <w:rPr>
          <w:rFonts w:eastAsia="Times New Roman"/>
          <w:sz w:val="16"/>
          <w:szCs w:val="16"/>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 xml:space="preserve">С проектом договора аренды земельного участка, государственная собственность на который не </w:t>
      </w:r>
      <w:proofErr w:type="gramStart"/>
      <w:r w:rsidRPr="0030657A">
        <w:rPr>
          <w:rFonts w:eastAsia="Times New Roman"/>
          <w:sz w:val="16"/>
          <w:szCs w:val="16"/>
        </w:rPr>
        <w:t>разграничена</w:t>
      </w:r>
      <w:proofErr w:type="gramEnd"/>
      <w:r w:rsidRPr="0030657A">
        <w:rPr>
          <w:rFonts w:eastAsia="Times New Roman"/>
          <w:sz w:val="16"/>
          <w:szCs w:val="16"/>
        </w:rPr>
        <w:t xml:space="preserve"> ознакомлен, с условиями согласен.</w:t>
      </w:r>
    </w:p>
    <w:p w:rsidR="00E9652F" w:rsidRPr="0030657A" w:rsidRDefault="00E9652F" w:rsidP="00E9652F">
      <w:pPr>
        <w:jc w:val="both"/>
        <w:rPr>
          <w:rFonts w:eastAsia="Times New Roman"/>
          <w:sz w:val="16"/>
          <w:szCs w:val="16"/>
        </w:rPr>
      </w:pPr>
      <w:r w:rsidRPr="0030657A">
        <w:rPr>
          <w:rFonts w:eastAsia="Times New Roman"/>
          <w:sz w:val="16"/>
          <w:szCs w:val="16"/>
        </w:rPr>
        <w:t>Платежные реквизиты заявителя, на которые следует перечислить подлежащую возврату сумму задатка:_________________________________________________________________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 К заявке прилагаются:</w:t>
      </w:r>
    </w:p>
    <w:p w:rsidR="00E9652F" w:rsidRPr="0030657A" w:rsidRDefault="00E9652F" w:rsidP="00E9652F">
      <w:pPr>
        <w:jc w:val="both"/>
        <w:rPr>
          <w:rFonts w:eastAsia="Times New Roman"/>
          <w:sz w:val="16"/>
          <w:szCs w:val="16"/>
        </w:rPr>
      </w:pPr>
      <w:r w:rsidRPr="0030657A">
        <w:rPr>
          <w:rFonts w:eastAsia="Times New Roman"/>
          <w:sz w:val="16"/>
          <w:szCs w:val="16"/>
        </w:rPr>
        <w:t>1.______________________________________________________________________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2._______________________________________________________________________</w:t>
      </w:r>
    </w:p>
    <w:p w:rsidR="00E9652F" w:rsidRPr="0030657A" w:rsidRDefault="00E9652F" w:rsidP="00E9652F">
      <w:pPr>
        <w:jc w:val="both"/>
        <w:rPr>
          <w:rFonts w:eastAsia="Times New Roman"/>
          <w:sz w:val="16"/>
          <w:szCs w:val="16"/>
        </w:rPr>
      </w:pPr>
      <w:r w:rsidRPr="0030657A">
        <w:rPr>
          <w:rFonts w:eastAsia="Times New Roman"/>
          <w:sz w:val="16"/>
          <w:szCs w:val="16"/>
        </w:rPr>
        <w:t xml:space="preserve"> Заявитель:                        </w:t>
      </w:r>
    </w:p>
    <w:p w:rsidR="00E9652F" w:rsidRPr="0030657A" w:rsidRDefault="00E9652F" w:rsidP="00E9652F">
      <w:pPr>
        <w:jc w:val="both"/>
        <w:rPr>
          <w:rFonts w:eastAsia="Times New Roman"/>
          <w:sz w:val="16"/>
          <w:szCs w:val="16"/>
        </w:rPr>
      </w:pPr>
      <w:r w:rsidRPr="0030657A">
        <w:rPr>
          <w:rFonts w:eastAsia="Times New Roman"/>
          <w:sz w:val="16"/>
          <w:szCs w:val="16"/>
        </w:rPr>
        <w:t>   _______________________                            </w:t>
      </w:r>
    </w:p>
    <w:p w:rsidR="00E9652F" w:rsidRPr="0030657A" w:rsidRDefault="00E9652F" w:rsidP="00E9652F">
      <w:pPr>
        <w:jc w:val="both"/>
        <w:rPr>
          <w:rFonts w:eastAsia="Times New Roman"/>
          <w:sz w:val="16"/>
          <w:szCs w:val="16"/>
        </w:rPr>
      </w:pPr>
      <w:r w:rsidRPr="0030657A">
        <w:rPr>
          <w:rFonts w:eastAsia="Times New Roman"/>
          <w:sz w:val="16"/>
          <w:szCs w:val="16"/>
        </w:rPr>
        <w:t>          подпись/ФИО                                                </w:t>
      </w:r>
    </w:p>
    <w:p w:rsidR="00E9652F" w:rsidRPr="0030657A" w:rsidRDefault="00E9652F" w:rsidP="00E9652F">
      <w:pPr>
        <w:jc w:val="both"/>
        <w:rPr>
          <w:rFonts w:eastAsia="Times New Roman"/>
          <w:sz w:val="16"/>
          <w:szCs w:val="16"/>
        </w:rPr>
      </w:pPr>
      <w:r w:rsidRPr="0030657A">
        <w:rPr>
          <w:rFonts w:eastAsia="Times New Roman"/>
          <w:sz w:val="16"/>
          <w:szCs w:val="16"/>
        </w:rPr>
        <w:t>      «____»______________2024 г.     </w:t>
      </w:r>
    </w:p>
    <w:p w:rsidR="00E9652F" w:rsidRPr="0030657A" w:rsidRDefault="00E9652F" w:rsidP="00E9652F">
      <w:pPr>
        <w:jc w:val="both"/>
        <w:rPr>
          <w:rFonts w:eastAsia="Times New Roman"/>
          <w:sz w:val="16"/>
          <w:szCs w:val="16"/>
        </w:rPr>
      </w:pPr>
      <w:r w:rsidRPr="0030657A">
        <w:rPr>
          <w:rFonts w:eastAsia="Times New Roman"/>
          <w:sz w:val="16"/>
          <w:szCs w:val="16"/>
        </w:rPr>
        <w:t>              м.п.                          </w:t>
      </w:r>
    </w:p>
    <w:p w:rsidR="00E9652F" w:rsidRDefault="00E9652F" w:rsidP="00E9652F">
      <w:pPr>
        <w:jc w:val="right"/>
        <w:rPr>
          <w:rFonts w:eastAsia="Times New Roman"/>
          <w:sz w:val="16"/>
          <w:szCs w:val="16"/>
        </w:rPr>
      </w:pPr>
      <w:r w:rsidRPr="0030657A">
        <w:rPr>
          <w:rFonts w:eastAsia="Times New Roman"/>
          <w:sz w:val="16"/>
          <w:szCs w:val="16"/>
        </w:rPr>
        <w:t>Приложение № 2</w:t>
      </w:r>
    </w:p>
    <w:p w:rsidR="00E9652F" w:rsidRPr="0030657A" w:rsidRDefault="00E9652F" w:rsidP="00E9652F">
      <w:pPr>
        <w:jc w:val="right"/>
        <w:rPr>
          <w:rFonts w:eastAsia="Times New Roman"/>
          <w:sz w:val="16"/>
          <w:szCs w:val="16"/>
        </w:rPr>
      </w:pPr>
      <w:r w:rsidRPr="0030657A">
        <w:rPr>
          <w:rFonts w:eastAsia="Times New Roman"/>
          <w:sz w:val="16"/>
          <w:szCs w:val="16"/>
        </w:rPr>
        <w:t xml:space="preserve"> к извещению о </w:t>
      </w:r>
      <w:r>
        <w:rPr>
          <w:rFonts w:eastAsia="Times New Roman"/>
          <w:sz w:val="16"/>
          <w:szCs w:val="16"/>
        </w:rPr>
        <w:t xml:space="preserve"> </w:t>
      </w:r>
      <w:r w:rsidRPr="0030657A">
        <w:rPr>
          <w:rFonts w:eastAsia="Times New Roman"/>
          <w:sz w:val="16"/>
          <w:szCs w:val="16"/>
        </w:rPr>
        <w:t>проведении электронного аукциона</w:t>
      </w:r>
    </w:p>
    <w:p w:rsidR="00E9652F" w:rsidRPr="0030657A" w:rsidRDefault="00E9652F" w:rsidP="00E9652F">
      <w:pPr>
        <w:jc w:val="center"/>
        <w:rPr>
          <w:rFonts w:eastAsia="Times New Roman"/>
          <w:sz w:val="16"/>
          <w:szCs w:val="16"/>
        </w:rPr>
      </w:pPr>
      <w:r w:rsidRPr="0030657A">
        <w:rPr>
          <w:rFonts w:eastAsia="Times New Roman"/>
          <w:sz w:val="16"/>
          <w:szCs w:val="16"/>
        </w:rPr>
        <w:t> </w:t>
      </w:r>
    </w:p>
    <w:p w:rsidR="00E9652F" w:rsidRPr="0030657A" w:rsidRDefault="00E9652F" w:rsidP="00E9652F">
      <w:pPr>
        <w:jc w:val="center"/>
        <w:rPr>
          <w:rFonts w:eastAsia="Times New Roman"/>
          <w:sz w:val="16"/>
          <w:szCs w:val="16"/>
        </w:rPr>
      </w:pPr>
      <w:r w:rsidRPr="0030657A">
        <w:rPr>
          <w:rFonts w:eastAsia="Times New Roman"/>
          <w:sz w:val="16"/>
          <w:szCs w:val="16"/>
        </w:rPr>
        <w:t>ДОГОВОР</w:t>
      </w:r>
      <w:r>
        <w:rPr>
          <w:rFonts w:eastAsia="Times New Roman"/>
          <w:sz w:val="16"/>
          <w:szCs w:val="16"/>
        </w:rPr>
        <w:t xml:space="preserve"> </w:t>
      </w:r>
      <w:r w:rsidRPr="0030657A">
        <w:rPr>
          <w:rFonts w:eastAsia="Times New Roman"/>
          <w:sz w:val="16"/>
          <w:szCs w:val="16"/>
        </w:rPr>
        <w:t xml:space="preserve">АРЕНДЫ ЗЕМЕЛЬНОГО УЧАСТКА </w:t>
      </w:r>
    </w:p>
    <w:p w:rsidR="00E9652F" w:rsidRPr="0030657A" w:rsidRDefault="00E9652F" w:rsidP="00E9652F">
      <w:pPr>
        <w:jc w:val="both"/>
        <w:rPr>
          <w:rFonts w:eastAsia="Times New Roman"/>
          <w:sz w:val="16"/>
          <w:szCs w:val="16"/>
        </w:rPr>
      </w:pPr>
      <w:r w:rsidRPr="0030657A">
        <w:rPr>
          <w:rFonts w:eastAsia="Times New Roman"/>
          <w:sz w:val="16"/>
          <w:szCs w:val="16"/>
        </w:rPr>
        <w:t xml:space="preserve">                                                                                                          «____»____________2024 г.</w:t>
      </w:r>
    </w:p>
    <w:p w:rsidR="00E9652F" w:rsidRPr="00E9652F" w:rsidRDefault="00E9652F" w:rsidP="00E9652F">
      <w:pPr>
        <w:ind w:firstLine="567"/>
        <w:jc w:val="both"/>
        <w:rPr>
          <w:rFonts w:eastAsia="Times New Roman"/>
          <w:sz w:val="16"/>
          <w:szCs w:val="16"/>
        </w:rPr>
      </w:pPr>
      <w:proofErr w:type="gramStart"/>
      <w:r w:rsidRPr="0030657A">
        <w:rPr>
          <w:rFonts w:eastAsia="Times New Roman"/>
          <w:sz w:val="16"/>
          <w:szCs w:val="16"/>
        </w:rPr>
        <w:t>Администрация Грибановского городского поселения  Грибановского муниципального района  Воронежской области, именуемая в дальнейшем «Арендодатель», в лице главы Грибановского городского поселения Титова Ивана Владимировича, действующего на основании Устава, с одной стороны, и  _________________________________________________________________, именуемый в дальнейшем «Арендатор», с другой стороны, вместе именуемые «Стороны», на основании протокола рассмотрения заявок на участие в аукционе №___ от _________2024г., заключили настоящий договор (далее – Договор) о нижеследующем:</w:t>
      </w:r>
      <w:proofErr w:type="gramEnd"/>
    </w:p>
    <w:p w:rsidR="00E9652F" w:rsidRPr="0030657A" w:rsidRDefault="00E9652F" w:rsidP="00E9652F">
      <w:pPr>
        <w:jc w:val="center"/>
        <w:rPr>
          <w:rFonts w:eastAsia="Times New Roman"/>
          <w:sz w:val="16"/>
          <w:szCs w:val="16"/>
        </w:rPr>
      </w:pPr>
      <w:r w:rsidRPr="0030657A">
        <w:rPr>
          <w:rFonts w:eastAsia="Times New Roman"/>
          <w:b/>
          <w:sz w:val="16"/>
          <w:szCs w:val="16"/>
        </w:rPr>
        <w:t>1. Предмет и цель Договора</w:t>
      </w:r>
      <w:r w:rsidRPr="0030657A">
        <w:rPr>
          <w:rFonts w:eastAsia="Times New Roman"/>
          <w:sz w:val="16"/>
          <w:szCs w:val="16"/>
        </w:rPr>
        <w:t> </w:t>
      </w:r>
    </w:p>
    <w:p w:rsidR="00E9652F" w:rsidRPr="0030657A" w:rsidRDefault="00E9652F" w:rsidP="00E9652F">
      <w:pPr>
        <w:ind w:firstLine="708"/>
        <w:jc w:val="both"/>
        <w:rPr>
          <w:rFonts w:eastAsia="Times New Roman"/>
          <w:sz w:val="16"/>
          <w:szCs w:val="16"/>
        </w:rPr>
      </w:pPr>
      <w:r w:rsidRPr="0030657A">
        <w:rPr>
          <w:rFonts w:eastAsia="Times New Roman"/>
          <w:sz w:val="16"/>
          <w:szCs w:val="16"/>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2420 кв.м. с кадастровым номером 36:09:0000000:5684, расположенный по адресу:</w:t>
      </w:r>
      <w:r w:rsidRPr="0030657A">
        <w:rPr>
          <w:rFonts w:eastAsia="Times New Roman"/>
          <w:bCs/>
          <w:sz w:val="16"/>
          <w:szCs w:val="16"/>
        </w:rPr>
        <w:t xml:space="preserve"> Воронежская область, Грибановский район, </w:t>
      </w:r>
      <w:proofErr w:type="spellStart"/>
      <w:r w:rsidRPr="0030657A">
        <w:rPr>
          <w:rFonts w:eastAsia="Times New Roman"/>
          <w:bCs/>
          <w:sz w:val="16"/>
          <w:szCs w:val="16"/>
        </w:rPr>
        <w:t>Грибановское</w:t>
      </w:r>
      <w:proofErr w:type="spellEnd"/>
      <w:r w:rsidRPr="0030657A">
        <w:rPr>
          <w:rFonts w:eastAsia="Times New Roman"/>
          <w:bCs/>
          <w:sz w:val="16"/>
          <w:szCs w:val="16"/>
        </w:rPr>
        <w:t xml:space="preserve"> городское поселение, юго-западная часть кадастрового квартала 36:09:0106004</w:t>
      </w:r>
      <w:r w:rsidRPr="0030657A">
        <w:rPr>
          <w:rFonts w:eastAsia="Times New Roman"/>
          <w:sz w:val="16"/>
          <w:szCs w:val="16"/>
        </w:rPr>
        <w:t>, именуемый в дальнейшем «Участок».</w:t>
      </w:r>
    </w:p>
    <w:p w:rsidR="00E9652F" w:rsidRPr="0030657A" w:rsidRDefault="00E9652F" w:rsidP="00E9652F">
      <w:pPr>
        <w:ind w:firstLine="708"/>
        <w:jc w:val="both"/>
        <w:rPr>
          <w:rFonts w:eastAsia="Times New Roman"/>
          <w:sz w:val="16"/>
          <w:szCs w:val="16"/>
        </w:rPr>
      </w:pPr>
      <w:r w:rsidRPr="0030657A">
        <w:rPr>
          <w:rFonts w:eastAsia="Times New Roman"/>
          <w:sz w:val="16"/>
          <w:szCs w:val="16"/>
        </w:rPr>
        <w:t xml:space="preserve">1.2. Участок из состава земель - земли населенных пунктов, предоставляется для </w:t>
      </w:r>
      <w:r w:rsidRPr="0030657A">
        <w:rPr>
          <w:rFonts w:eastAsia="Times New Roman"/>
          <w:bCs/>
          <w:sz w:val="16"/>
          <w:szCs w:val="16"/>
        </w:rPr>
        <w:t>благоустройства территории</w:t>
      </w:r>
      <w:r w:rsidRPr="0030657A">
        <w:rPr>
          <w:rFonts w:eastAsia="Times New Roman"/>
          <w:sz w:val="16"/>
          <w:szCs w:val="16"/>
        </w:rPr>
        <w:t>.</w:t>
      </w:r>
    </w:p>
    <w:p w:rsidR="00E9652F" w:rsidRPr="0030657A" w:rsidRDefault="00E9652F" w:rsidP="00E9652F">
      <w:pPr>
        <w:jc w:val="both"/>
        <w:rPr>
          <w:rFonts w:eastAsia="Times New Roman"/>
          <w:sz w:val="16"/>
          <w:szCs w:val="16"/>
        </w:rPr>
      </w:pPr>
      <w:r w:rsidRPr="0030657A">
        <w:rPr>
          <w:rFonts w:eastAsia="Times New Roman"/>
          <w:sz w:val="16"/>
          <w:szCs w:val="16"/>
        </w:rPr>
        <w:t>Приведенное описание целей использования Участка является окончательным и именуется в дальнейшем «разрешенное использование».</w:t>
      </w:r>
    </w:p>
    <w:p w:rsidR="00E9652F" w:rsidRPr="0030657A" w:rsidRDefault="00E9652F" w:rsidP="00E9652F">
      <w:pPr>
        <w:ind w:firstLine="708"/>
        <w:jc w:val="both"/>
        <w:rPr>
          <w:rFonts w:eastAsia="Times New Roman"/>
          <w:sz w:val="16"/>
          <w:szCs w:val="16"/>
        </w:rPr>
      </w:pPr>
      <w:r w:rsidRPr="0030657A">
        <w:rPr>
          <w:rFonts w:eastAsia="Times New Roman"/>
          <w:sz w:val="16"/>
          <w:szCs w:val="16"/>
        </w:rPr>
        <w:t>1.3. Фактическое состояние Участка соответствует условиям Договора и разрешенному использованию Участка.</w:t>
      </w:r>
    </w:p>
    <w:p w:rsidR="00E9652F" w:rsidRPr="0030657A" w:rsidRDefault="00E9652F" w:rsidP="00E9652F">
      <w:pPr>
        <w:jc w:val="both"/>
        <w:rPr>
          <w:rFonts w:eastAsia="Times New Roman"/>
          <w:sz w:val="16"/>
          <w:szCs w:val="16"/>
        </w:rPr>
      </w:pPr>
      <w:r w:rsidRPr="0030657A">
        <w:rPr>
          <w:rFonts w:eastAsia="Times New Roman"/>
          <w:sz w:val="16"/>
          <w:szCs w:val="16"/>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9652F" w:rsidRPr="0030657A" w:rsidRDefault="00E9652F" w:rsidP="00E9652F">
      <w:pPr>
        <w:jc w:val="center"/>
        <w:rPr>
          <w:rFonts w:eastAsia="Times New Roman"/>
          <w:sz w:val="16"/>
          <w:szCs w:val="16"/>
        </w:rPr>
      </w:pPr>
      <w:r w:rsidRPr="0030657A">
        <w:rPr>
          <w:rFonts w:eastAsia="Times New Roman"/>
          <w:b/>
          <w:sz w:val="16"/>
          <w:szCs w:val="16"/>
        </w:rPr>
        <w:t>2. Срок действия Договора и арендные платежи</w:t>
      </w:r>
      <w:r w:rsidRPr="0030657A">
        <w:rPr>
          <w:rFonts w:eastAsia="Times New Roman"/>
          <w:sz w:val="16"/>
          <w:szCs w:val="16"/>
        </w:rPr>
        <w:t> </w:t>
      </w:r>
    </w:p>
    <w:p w:rsidR="00E9652F" w:rsidRPr="0030657A" w:rsidRDefault="00E9652F" w:rsidP="00E9652F">
      <w:pPr>
        <w:ind w:firstLine="708"/>
        <w:jc w:val="both"/>
        <w:rPr>
          <w:rFonts w:eastAsia="Times New Roman"/>
          <w:sz w:val="16"/>
          <w:szCs w:val="16"/>
        </w:rPr>
      </w:pPr>
      <w:r w:rsidRPr="0030657A">
        <w:rPr>
          <w:rFonts w:eastAsia="Times New Roman"/>
          <w:sz w:val="16"/>
          <w:szCs w:val="16"/>
        </w:rPr>
        <w:t>2.1. Срок действия Договора: начало  «____» ____________20____г. окончание  «____» _____________20_____г.</w:t>
      </w:r>
    </w:p>
    <w:p w:rsidR="00E9652F" w:rsidRPr="0030657A" w:rsidRDefault="00E9652F" w:rsidP="00E9652F">
      <w:pPr>
        <w:ind w:firstLine="708"/>
        <w:jc w:val="both"/>
        <w:rPr>
          <w:rFonts w:eastAsia="Times New Roman"/>
          <w:sz w:val="16"/>
          <w:szCs w:val="16"/>
        </w:rPr>
      </w:pPr>
      <w:r w:rsidRPr="0030657A">
        <w:rPr>
          <w:rFonts w:eastAsia="Times New Roman"/>
          <w:sz w:val="16"/>
          <w:szCs w:val="16"/>
        </w:rPr>
        <w:t>2.2. Договор считается заключенным с момента его подписания Сторонами.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lastRenderedPageBreak/>
        <w:t xml:space="preserve">2.3.На основании протокола </w:t>
      </w:r>
      <w:proofErr w:type="gramStart"/>
      <w:r w:rsidRPr="0030657A">
        <w:rPr>
          <w:rFonts w:eastAsia="Times New Roman"/>
          <w:sz w:val="16"/>
          <w:szCs w:val="16"/>
        </w:rPr>
        <w:t>от</w:t>
      </w:r>
      <w:proofErr w:type="gramEnd"/>
      <w:r w:rsidRPr="0030657A">
        <w:rPr>
          <w:rFonts w:eastAsia="Times New Roman"/>
          <w:sz w:val="16"/>
          <w:szCs w:val="16"/>
        </w:rPr>
        <w:t xml:space="preserve"> ________ № ______ </w:t>
      </w:r>
      <w:proofErr w:type="gramStart"/>
      <w:r w:rsidRPr="0030657A">
        <w:rPr>
          <w:rFonts w:eastAsia="Times New Roman"/>
          <w:sz w:val="16"/>
          <w:szCs w:val="16"/>
        </w:rPr>
        <w:t>размер</w:t>
      </w:r>
      <w:proofErr w:type="gramEnd"/>
      <w:r w:rsidRPr="0030657A">
        <w:rPr>
          <w:rFonts w:eastAsia="Times New Roman"/>
          <w:sz w:val="16"/>
          <w:szCs w:val="16"/>
        </w:rPr>
        <w:t xml:space="preserve"> ежегодной арендной платы за Участок </w:t>
      </w:r>
      <w:proofErr w:type="spellStart"/>
      <w:r w:rsidRPr="0030657A">
        <w:rPr>
          <w:rFonts w:eastAsia="Times New Roman"/>
          <w:sz w:val="16"/>
          <w:szCs w:val="16"/>
        </w:rPr>
        <w:t>составляет________________________________</w:t>
      </w:r>
      <w:proofErr w:type="spellEnd"/>
      <w:r w:rsidRPr="0030657A">
        <w:rPr>
          <w:rFonts w:eastAsia="Times New Roman"/>
          <w:sz w:val="16"/>
          <w:szCs w:val="16"/>
        </w:rPr>
        <w:t>(________________) руб.</w:t>
      </w:r>
    </w:p>
    <w:p w:rsidR="00E9652F" w:rsidRPr="0030657A" w:rsidRDefault="00E9652F" w:rsidP="00E9652F">
      <w:pPr>
        <w:ind w:firstLine="708"/>
        <w:jc w:val="both"/>
        <w:rPr>
          <w:rFonts w:eastAsia="Times New Roman"/>
          <w:sz w:val="16"/>
          <w:szCs w:val="16"/>
        </w:rPr>
      </w:pPr>
      <w:r w:rsidRPr="0030657A">
        <w:rPr>
          <w:rFonts w:eastAsia="Times New Roman"/>
          <w:sz w:val="16"/>
          <w:szCs w:val="16"/>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E9652F" w:rsidRPr="0030657A" w:rsidRDefault="00E9652F" w:rsidP="00E9652F">
      <w:pPr>
        <w:widowControl w:val="0"/>
        <w:autoSpaceDE w:val="0"/>
        <w:autoSpaceDN w:val="0"/>
        <w:adjustRightInd w:val="0"/>
        <w:ind w:left="57" w:right="57" w:firstLine="360"/>
        <w:jc w:val="both"/>
        <w:rPr>
          <w:sz w:val="16"/>
          <w:szCs w:val="16"/>
        </w:rPr>
      </w:pPr>
      <w:r w:rsidRPr="0030657A">
        <w:rPr>
          <w:sz w:val="16"/>
          <w:szCs w:val="16"/>
        </w:rPr>
        <w:t xml:space="preserve">Получатель -  УФК по Воронежской области (администрация  Грибановского городского поселения Грибановского муниципального района) </w:t>
      </w:r>
      <w:proofErr w:type="spellStart"/>
      <w:proofErr w:type="gramStart"/>
      <w:r w:rsidRPr="0030657A">
        <w:rPr>
          <w:sz w:val="16"/>
          <w:szCs w:val="16"/>
        </w:rPr>
        <w:t>р</w:t>
      </w:r>
      <w:proofErr w:type="spellEnd"/>
      <w:proofErr w:type="gramEnd"/>
      <w:r w:rsidRPr="0030657A">
        <w:rPr>
          <w:sz w:val="16"/>
          <w:szCs w:val="16"/>
        </w:rPr>
        <w:t xml:space="preserve">/с 03232643206131513100 Отделение Воронеж г. Воронеж//УФК по Воронежской области,   БИК 012007084, ОКТМО 20613151, </w:t>
      </w:r>
      <w:proofErr w:type="spellStart"/>
      <w:r w:rsidRPr="0030657A">
        <w:rPr>
          <w:sz w:val="16"/>
          <w:szCs w:val="16"/>
        </w:rPr>
        <w:t>кор</w:t>
      </w:r>
      <w:proofErr w:type="spellEnd"/>
      <w:r w:rsidRPr="0030657A">
        <w:rPr>
          <w:sz w:val="16"/>
          <w:szCs w:val="16"/>
        </w:rPr>
        <w:t xml:space="preserve">/счет № 40102810945370000023, ИНН 3609002190, КПП 360901001. Назначение платежа: оплата </w:t>
      </w:r>
      <w:r w:rsidRPr="0030657A">
        <w:rPr>
          <w:rFonts w:eastAsia="Times New Roman"/>
          <w:sz w:val="16"/>
          <w:szCs w:val="16"/>
        </w:rPr>
        <w:t xml:space="preserve">по договору аренды земельного участка </w:t>
      </w:r>
      <w:proofErr w:type="gramStart"/>
      <w:r w:rsidRPr="0030657A">
        <w:rPr>
          <w:rFonts w:eastAsia="Times New Roman"/>
          <w:sz w:val="16"/>
          <w:szCs w:val="16"/>
        </w:rPr>
        <w:t>от</w:t>
      </w:r>
      <w:proofErr w:type="gramEnd"/>
      <w:r w:rsidRPr="0030657A">
        <w:rPr>
          <w:rFonts w:eastAsia="Times New Roman"/>
          <w:sz w:val="16"/>
          <w:szCs w:val="16"/>
        </w:rPr>
        <w:t xml:space="preserve"> ______№_______.</w:t>
      </w:r>
      <w:r w:rsidRPr="0030657A">
        <w:rPr>
          <w:sz w:val="16"/>
          <w:szCs w:val="16"/>
        </w:rPr>
        <w:t xml:space="preserve"> </w:t>
      </w:r>
    </w:p>
    <w:p w:rsidR="00E9652F" w:rsidRPr="00E9652F" w:rsidRDefault="00E9652F" w:rsidP="00E9652F">
      <w:pPr>
        <w:widowControl w:val="0"/>
        <w:autoSpaceDE w:val="0"/>
        <w:autoSpaceDN w:val="0"/>
        <w:adjustRightInd w:val="0"/>
        <w:ind w:left="57" w:right="57" w:firstLine="360"/>
        <w:jc w:val="both"/>
        <w:rPr>
          <w:sz w:val="16"/>
          <w:szCs w:val="16"/>
        </w:rPr>
      </w:pPr>
      <w:r w:rsidRPr="0030657A">
        <w:rPr>
          <w:sz w:val="16"/>
          <w:szCs w:val="16"/>
        </w:rPr>
        <w:t>Исполнением обязательства по внесению арендной платы является поступление арендной платы на счет администратора дохода.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2.5. Задаток в сумме</w:t>
      </w:r>
      <w:proofErr w:type="gramStart"/>
      <w:r w:rsidRPr="0030657A">
        <w:rPr>
          <w:rFonts w:eastAsia="Times New Roman"/>
          <w:sz w:val="16"/>
          <w:szCs w:val="16"/>
        </w:rPr>
        <w:t xml:space="preserve"> _______(_______________) </w:t>
      </w:r>
      <w:proofErr w:type="gramEnd"/>
      <w:r w:rsidRPr="0030657A">
        <w:rPr>
          <w:rFonts w:eastAsia="Times New Roman"/>
          <w:sz w:val="16"/>
          <w:szCs w:val="16"/>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E9652F" w:rsidRPr="0030657A" w:rsidRDefault="00E9652F" w:rsidP="00E9652F">
      <w:pPr>
        <w:ind w:firstLine="708"/>
        <w:jc w:val="both"/>
        <w:rPr>
          <w:rFonts w:eastAsia="Times New Roman"/>
          <w:sz w:val="16"/>
          <w:szCs w:val="16"/>
        </w:rPr>
      </w:pPr>
      <w:r w:rsidRPr="0030657A">
        <w:rPr>
          <w:rFonts w:eastAsia="Times New Roman"/>
          <w:sz w:val="16"/>
          <w:szCs w:val="16"/>
        </w:rPr>
        <w:t>2.6. Сумму ежегодной арендной платы за первый год аренды, установленной по итогам торгов, за вычетом суммы задатка в размере</w:t>
      </w:r>
      <w:proofErr w:type="gramStart"/>
      <w:r w:rsidRPr="0030657A">
        <w:rPr>
          <w:rFonts w:eastAsia="Times New Roman"/>
          <w:sz w:val="16"/>
          <w:szCs w:val="16"/>
        </w:rPr>
        <w:t xml:space="preserve"> _________(_____________________________) </w:t>
      </w:r>
      <w:proofErr w:type="gramEnd"/>
      <w:r w:rsidRPr="0030657A">
        <w:rPr>
          <w:rFonts w:eastAsia="Times New Roman"/>
          <w:sz w:val="16"/>
          <w:szCs w:val="16"/>
        </w:rPr>
        <w:t>руб. Арендатор обязан перечислить на расчетный счет в течение 7 (семи) банковских дней с момента подписания Договора.</w:t>
      </w:r>
    </w:p>
    <w:p w:rsidR="00E9652F" w:rsidRPr="0030657A" w:rsidRDefault="00E9652F" w:rsidP="00E9652F">
      <w:pPr>
        <w:tabs>
          <w:tab w:val="left" w:pos="142"/>
        </w:tabs>
        <w:jc w:val="both"/>
        <w:rPr>
          <w:sz w:val="16"/>
          <w:szCs w:val="16"/>
        </w:rPr>
      </w:pPr>
      <w:r w:rsidRPr="0030657A">
        <w:rPr>
          <w:rFonts w:eastAsia="Times New Roman"/>
          <w:sz w:val="16"/>
          <w:szCs w:val="16"/>
        </w:rPr>
        <w:tab/>
      </w:r>
      <w:r w:rsidRPr="0030657A">
        <w:rPr>
          <w:rFonts w:eastAsia="Times New Roman"/>
          <w:sz w:val="16"/>
          <w:szCs w:val="16"/>
        </w:rPr>
        <w:tab/>
        <w:t xml:space="preserve">2.7. Арендную плату за последующие годы, Арендатор обязуется </w:t>
      </w:r>
      <w:r w:rsidRPr="0030657A">
        <w:rPr>
          <w:sz w:val="16"/>
          <w:szCs w:val="16"/>
        </w:rPr>
        <w:t>вносить ежеквартально равными частями не позднее 25-го числа первого месяца квартала текущего года в порядке, предусмотренном п.2.4 Договора.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E9652F" w:rsidRPr="0030657A" w:rsidRDefault="00E9652F" w:rsidP="00E9652F">
      <w:pPr>
        <w:ind w:firstLine="708"/>
        <w:jc w:val="both"/>
        <w:rPr>
          <w:rFonts w:eastAsia="Times New Roman"/>
          <w:sz w:val="16"/>
          <w:szCs w:val="16"/>
        </w:rPr>
      </w:pPr>
      <w:r w:rsidRPr="0030657A">
        <w:rPr>
          <w:rFonts w:eastAsia="Times New Roman"/>
          <w:sz w:val="16"/>
          <w:szCs w:val="16"/>
        </w:rPr>
        <w:t>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E9652F" w:rsidRPr="0030657A" w:rsidRDefault="00E9652F" w:rsidP="00E9652F">
      <w:pPr>
        <w:ind w:firstLine="708"/>
        <w:jc w:val="both"/>
        <w:rPr>
          <w:rFonts w:eastAsia="Times New Roman"/>
          <w:sz w:val="16"/>
          <w:szCs w:val="16"/>
        </w:rPr>
      </w:pPr>
      <w:r w:rsidRPr="0030657A">
        <w:rPr>
          <w:rFonts w:eastAsia="Times New Roman"/>
          <w:sz w:val="16"/>
          <w:szCs w:val="16"/>
        </w:rPr>
        <w:t>2.10. В период действия Договора, неиспользование Участка Арендатором не может служить основанием для невнесения арендной платы.</w:t>
      </w:r>
    </w:p>
    <w:p w:rsidR="00E9652F" w:rsidRPr="0030657A" w:rsidRDefault="00E9652F" w:rsidP="00E9652F">
      <w:pPr>
        <w:jc w:val="center"/>
        <w:rPr>
          <w:rFonts w:eastAsia="Times New Roman"/>
          <w:sz w:val="16"/>
          <w:szCs w:val="16"/>
        </w:rPr>
      </w:pPr>
      <w:r w:rsidRPr="0030657A">
        <w:rPr>
          <w:rFonts w:eastAsia="Times New Roman"/>
          <w:b/>
          <w:sz w:val="16"/>
          <w:szCs w:val="16"/>
        </w:rPr>
        <w:t>3. Права и обязанности Сторон</w:t>
      </w:r>
      <w:r w:rsidRPr="0030657A">
        <w:rPr>
          <w:rFonts w:eastAsia="Times New Roman"/>
          <w:sz w:val="16"/>
          <w:szCs w:val="16"/>
        </w:rPr>
        <w:t> </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3.1. Арендодатель имеет право:</w:t>
      </w:r>
    </w:p>
    <w:p w:rsidR="00E9652F" w:rsidRPr="0030657A" w:rsidRDefault="00E9652F" w:rsidP="00E9652F">
      <w:pPr>
        <w:ind w:firstLine="708"/>
        <w:jc w:val="both"/>
        <w:rPr>
          <w:rFonts w:eastAsia="Times New Roman"/>
          <w:sz w:val="16"/>
          <w:szCs w:val="16"/>
        </w:rPr>
      </w:pPr>
      <w:r w:rsidRPr="0030657A">
        <w:rPr>
          <w:rFonts w:eastAsia="Times New Roman"/>
          <w:sz w:val="16"/>
          <w:szCs w:val="16"/>
        </w:rPr>
        <w:t xml:space="preserve">3.1.1. Беспрепятственного доступа на территорию Участка с целью </w:t>
      </w:r>
      <w:proofErr w:type="gramStart"/>
      <w:r w:rsidRPr="0030657A">
        <w:rPr>
          <w:rFonts w:eastAsia="Times New Roman"/>
          <w:sz w:val="16"/>
          <w:szCs w:val="16"/>
        </w:rPr>
        <w:t>контроля за</w:t>
      </w:r>
      <w:proofErr w:type="gramEnd"/>
      <w:r w:rsidRPr="0030657A">
        <w:rPr>
          <w:rFonts w:eastAsia="Times New Roman"/>
          <w:sz w:val="16"/>
          <w:szCs w:val="16"/>
        </w:rPr>
        <w:t xml:space="preserve"> его использованием и в соответствии с условиями Договора.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3.2. Арендодатель обязан:</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3.2.1. Контролировать выполнение Арендатором обязательств по Договору.</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3.2.2. Контролировать поступление арендных платежей в бюджет.</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 xml:space="preserve">3.2.4. В соответствии с </w:t>
      </w:r>
      <w:proofErr w:type="gramStart"/>
      <w:r w:rsidRPr="0030657A">
        <w:rPr>
          <w:rFonts w:eastAsia="Times New Roman"/>
          <w:sz w:val="16"/>
          <w:szCs w:val="16"/>
        </w:rPr>
        <w:t>ч</w:t>
      </w:r>
      <w:proofErr w:type="gramEnd"/>
      <w:r w:rsidRPr="0030657A">
        <w:rPr>
          <w:rFonts w:eastAsia="Times New Roman"/>
          <w:sz w:val="16"/>
          <w:szCs w:val="16"/>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3.3. Арендатор имеет право:</w:t>
      </w:r>
    </w:p>
    <w:p w:rsidR="00E9652F" w:rsidRPr="0030657A" w:rsidRDefault="00E9652F" w:rsidP="00E9652F">
      <w:pPr>
        <w:widowControl w:val="0"/>
        <w:autoSpaceDE w:val="0"/>
        <w:autoSpaceDN w:val="0"/>
        <w:adjustRightInd w:val="0"/>
        <w:ind w:right="57" w:firstLine="708"/>
        <w:jc w:val="both"/>
        <w:rPr>
          <w:rFonts w:eastAsia="Times New Roman"/>
          <w:sz w:val="16"/>
          <w:szCs w:val="16"/>
        </w:rPr>
      </w:pPr>
      <w:r w:rsidRPr="0030657A">
        <w:rPr>
          <w:rFonts w:eastAsia="Times New Roman"/>
          <w:sz w:val="16"/>
          <w:szCs w:val="16"/>
        </w:rPr>
        <w:t xml:space="preserve">3.3.1. Использовать Участок в соответствии с разрешенным использованием и условиями Договора, </w:t>
      </w:r>
      <w:r w:rsidRPr="0030657A">
        <w:rPr>
          <w:sz w:val="16"/>
          <w:szCs w:val="16"/>
        </w:rPr>
        <w:t>с учетом ограничений, установленных для ЗОУИТ.</w:t>
      </w:r>
      <w:r w:rsidRPr="0030657A">
        <w:rPr>
          <w:b/>
          <w:bCs/>
          <w:sz w:val="16"/>
          <w:szCs w:val="16"/>
        </w:rPr>
        <w:t xml:space="preserve"> </w:t>
      </w:r>
    </w:p>
    <w:p w:rsidR="00E9652F" w:rsidRPr="0030657A" w:rsidRDefault="00E9652F" w:rsidP="00E9652F">
      <w:pPr>
        <w:widowControl w:val="0"/>
        <w:autoSpaceDE w:val="0"/>
        <w:autoSpaceDN w:val="0"/>
        <w:adjustRightInd w:val="0"/>
        <w:ind w:left="57" w:right="57" w:firstLine="651"/>
        <w:jc w:val="both"/>
        <w:rPr>
          <w:rFonts w:eastAsia="Times New Roman"/>
          <w:sz w:val="16"/>
          <w:szCs w:val="16"/>
        </w:rPr>
      </w:pPr>
      <w:r w:rsidRPr="0030657A">
        <w:rPr>
          <w:rFonts w:eastAsia="Times New Roman"/>
          <w:sz w:val="16"/>
          <w:szCs w:val="16"/>
        </w:rPr>
        <w:t>3.3.2. Возводить строения и сооружения в соответствии с целевым назначением арендуемого Участка и с соблюдением правил застройки.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3.3.3. Самостоятельно осуществлять хозяйственную деятельность на Участке в соответствии с целями и условиями его предоставления.</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3.3.4.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E9652F" w:rsidRPr="0030657A" w:rsidRDefault="00E9652F" w:rsidP="00E9652F">
      <w:pPr>
        <w:jc w:val="both"/>
        <w:rPr>
          <w:rFonts w:eastAsia="Times New Roman"/>
          <w:sz w:val="16"/>
          <w:szCs w:val="16"/>
        </w:rPr>
      </w:pPr>
      <w:r w:rsidRPr="0030657A">
        <w:rPr>
          <w:rFonts w:eastAsia="Times New Roman"/>
          <w:sz w:val="16"/>
          <w:szCs w:val="16"/>
        </w:rPr>
        <w:t>Арендатор обязан:</w:t>
      </w:r>
    </w:p>
    <w:p w:rsidR="00E9652F" w:rsidRPr="0030657A" w:rsidRDefault="00E9652F" w:rsidP="00E9652F">
      <w:pPr>
        <w:widowControl w:val="0"/>
        <w:autoSpaceDE w:val="0"/>
        <w:autoSpaceDN w:val="0"/>
        <w:adjustRightInd w:val="0"/>
        <w:ind w:left="57" w:right="57" w:firstLine="651"/>
        <w:jc w:val="both"/>
        <w:rPr>
          <w:sz w:val="16"/>
          <w:szCs w:val="16"/>
          <w:shd w:val="clear" w:color="auto" w:fill="F8F9FA"/>
        </w:rPr>
      </w:pPr>
      <w:r w:rsidRPr="0030657A">
        <w:rPr>
          <w:rFonts w:eastAsia="Times New Roman"/>
          <w:sz w:val="16"/>
          <w:szCs w:val="16"/>
        </w:rPr>
        <w:t xml:space="preserve">3.4.1. </w:t>
      </w:r>
      <w:r w:rsidRPr="0030657A">
        <w:rPr>
          <w:sz w:val="16"/>
          <w:szCs w:val="16"/>
        </w:rPr>
        <w:t xml:space="preserve">Использовать Участок на условиях, установленных Договором, с учетом ограничений, установленных для ЗОУИТ. </w:t>
      </w:r>
      <w:r w:rsidRPr="0030657A">
        <w:rPr>
          <w:sz w:val="16"/>
          <w:szCs w:val="16"/>
          <w:shd w:val="clear" w:color="auto" w:fill="F8F9FA"/>
        </w:rPr>
        <w:t xml:space="preserve"> </w:t>
      </w:r>
    </w:p>
    <w:p w:rsidR="00E9652F" w:rsidRPr="0030657A" w:rsidRDefault="00E9652F" w:rsidP="00E9652F">
      <w:pPr>
        <w:jc w:val="both"/>
        <w:rPr>
          <w:rFonts w:eastAsia="Times New Roman"/>
          <w:sz w:val="16"/>
          <w:szCs w:val="16"/>
        </w:rPr>
      </w:pPr>
      <w:r w:rsidRPr="0030657A">
        <w:rPr>
          <w:rFonts w:eastAsia="Times New Roman"/>
          <w:sz w:val="16"/>
          <w:szCs w:val="16"/>
        </w:rPr>
        <w:t xml:space="preserve"> </w:t>
      </w:r>
      <w:r w:rsidRPr="0030657A">
        <w:rPr>
          <w:rFonts w:eastAsia="Times New Roman"/>
          <w:sz w:val="16"/>
          <w:szCs w:val="16"/>
        </w:rPr>
        <w:tab/>
        <w:t xml:space="preserve">3.4.2. Соблюдать условия эксплуатации Участка с выполнением правил техники безопасности, требований </w:t>
      </w:r>
      <w:proofErr w:type="spellStart"/>
      <w:r w:rsidRPr="0030657A">
        <w:rPr>
          <w:rFonts w:eastAsia="Times New Roman"/>
          <w:sz w:val="16"/>
          <w:szCs w:val="16"/>
        </w:rPr>
        <w:t>Роспотребнадзора</w:t>
      </w:r>
      <w:proofErr w:type="spellEnd"/>
      <w:r w:rsidRPr="0030657A">
        <w:rPr>
          <w:rFonts w:eastAsia="Times New Roman"/>
          <w:sz w:val="16"/>
          <w:szCs w:val="16"/>
        </w:rPr>
        <w:t>, а также отраслевых правил и норм, действующих в сфере деятельности Арендатора и в отношении Участка.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3.4.7. Соблюдать при использовании Участка требования экологических, санитарно-гигиенических, противопожарных и иных правил и нормативов.</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3.4.8. Не нарушать прав собственников, землепользователей и арендаторов смежных земельных участков.</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3.4.12. Своевременно уплачивать арендную плату в соответствии с условиями Договора.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3.4.16.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3.4.17.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3.4.18. Оповещать Арендодателя в десятидневный срок об ограничениях (например, арест и т.п.).</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3.4.19. Не уступать права и не осуществлять перевод долга по обязательствам, возникшим из Договора.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w:t>
      </w:r>
      <w:r>
        <w:rPr>
          <w:rFonts w:eastAsia="Times New Roman"/>
          <w:sz w:val="16"/>
          <w:szCs w:val="16"/>
        </w:rPr>
        <w:t>очных остатков</w:t>
      </w:r>
    </w:p>
    <w:p w:rsidR="00E9652F" w:rsidRPr="0030657A" w:rsidRDefault="00E9652F" w:rsidP="00E9652F">
      <w:pPr>
        <w:jc w:val="center"/>
        <w:rPr>
          <w:rFonts w:eastAsia="Times New Roman"/>
          <w:sz w:val="16"/>
          <w:szCs w:val="16"/>
        </w:rPr>
      </w:pPr>
      <w:r w:rsidRPr="0030657A">
        <w:rPr>
          <w:rFonts w:eastAsia="Times New Roman"/>
          <w:b/>
          <w:sz w:val="16"/>
          <w:szCs w:val="16"/>
        </w:rPr>
        <w:lastRenderedPageBreak/>
        <w:t>4. Ответственность сторон</w:t>
      </w:r>
      <w:r w:rsidRPr="0030657A">
        <w:rPr>
          <w:rFonts w:eastAsia="Times New Roman"/>
          <w:sz w:val="16"/>
          <w:szCs w:val="16"/>
        </w:rPr>
        <w:t> </w:t>
      </w:r>
    </w:p>
    <w:p w:rsidR="00E9652F" w:rsidRPr="0030657A" w:rsidRDefault="00E9652F" w:rsidP="00E9652F">
      <w:pPr>
        <w:ind w:firstLine="708"/>
        <w:jc w:val="both"/>
        <w:rPr>
          <w:rFonts w:eastAsia="Times New Roman"/>
          <w:sz w:val="16"/>
          <w:szCs w:val="16"/>
        </w:rPr>
      </w:pPr>
      <w:r w:rsidRPr="0030657A">
        <w:rPr>
          <w:rFonts w:eastAsia="Times New Roman"/>
          <w:sz w:val="16"/>
          <w:szCs w:val="16"/>
        </w:rP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ст.ст. 450, 452, 619-620 ГК РФ в порядке, установленном Договором.</w:t>
      </w:r>
    </w:p>
    <w:p w:rsidR="00E9652F" w:rsidRPr="0030657A" w:rsidRDefault="00E9652F" w:rsidP="00E9652F">
      <w:pPr>
        <w:ind w:firstLine="708"/>
        <w:jc w:val="both"/>
        <w:rPr>
          <w:rFonts w:eastAsia="Times New Roman"/>
          <w:sz w:val="16"/>
          <w:szCs w:val="16"/>
        </w:rPr>
      </w:pPr>
      <w:r w:rsidRPr="0030657A">
        <w:rPr>
          <w:rFonts w:eastAsia="Times New Roman"/>
          <w:sz w:val="16"/>
          <w:szCs w:val="16"/>
        </w:rPr>
        <w:t>4.2.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E9652F" w:rsidRPr="0030657A" w:rsidRDefault="00E9652F" w:rsidP="00E9652F">
      <w:pPr>
        <w:ind w:firstLine="708"/>
        <w:jc w:val="both"/>
        <w:rPr>
          <w:rFonts w:eastAsia="Times New Roman"/>
          <w:sz w:val="16"/>
          <w:szCs w:val="16"/>
        </w:rPr>
      </w:pPr>
      <w:r w:rsidRPr="0030657A">
        <w:rPr>
          <w:rFonts w:eastAsia="Times New Roman"/>
          <w:sz w:val="16"/>
          <w:szCs w:val="16"/>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4.4. 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4.5.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4.6.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E9652F" w:rsidRPr="0030657A" w:rsidRDefault="00E9652F" w:rsidP="00E9652F">
      <w:pPr>
        <w:jc w:val="center"/>
        <w:rPr>
          <w:rFonts w:eastAsia="Times New Roman"/>
          <w:sz w:val="16"/>
          <w:szCs w:val="16"/>
        </w:rPr>
      </w:pPr>
      <w:r w:rsidRPr="0030657A">
        <w:rPr>
          <w:rFonts w:eastAsia="Times New Roman"/>
          <w:b/>
          <w:sz w:val="16"/>
          <w:szCs w:val="16"/>
        </w:rPr>
        <w:t>5. Порядок изменения, расторжения и прекращения Договора</w:t>
      </w:r>
      <w:r w:rsidRPr="0030657A">
        <w:rPr>
          <w:rFonts w:eastAsia="Times New Roman"/>
          <w:sz w:val="16"/>
          <w:szCs w:val="16"/>
        </w:rPr>
        <w:t> </w:t>
      </w:r>
    </w:p>
    <w:p w:rsidR="00E9652F" w:rsidRPr="0030657A" w:rsidRDefault="00E9652F" w:rsidP="00E9652F">
      <w:pPr>
        <w:ind w:firstLine="708"/>
        <w:jc w:val="both"/>
        <w:rPr>
          <w:rFonts w:eastAsia="Times New Roman"/>
          <w:sz w:val="16"/>
          <w:szCs w:val="16"/>
        </w:rPr>
      </w:pPr>
      <w:r w:rsidRPr="0030657A">
        <w:rPr>
          <w:rFonts w:eastAsia="Times New Roman"/>
          <w:sz w:val="16"/>
          <w:szCs w:val="16"/>
        </w:rPr>
        <w:t>5.1. </w:t>
      </w:r>
      <w:proofErr w:type="gramStart"/>
      <w:r w:rsidRPr="0030657A">
        <w:rPr>
          <w:rFonts w:eastAsia="Times New Roman"/>
          <w:sz w:val="16"/>
          <w:szCs w:val="16"/>
        </w:rPr>
        <w:t>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roofErr w:type="gramEnd"/>
    </w:p>
    <w:p w:rsidR="00E9652F" w:rsidRPr="0030657A" w:rsidRDefault="00E9652F" w:rsidP="00E9652F">
      <w:pPr>
        <w:ind w:firstLine="708"/>
        <w:jc w:val="both"/>
        <w:rPr>
          <w:rFonts w:eastAsia="Times New Roman"/>
          <w:sz w:val="16"/>
          <w:szCs w:val="16"/>
        </w:rPr>
      </w:pPr>
      <w:r w:rsidRPr="0030657A">
        <w:rPr>
          <w:rFonts w:eastAsia="Times New Roman"/>
          <w:sz w:val="16"/>
          <w:szCs w:val="16"/>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E9652F" w:rsidRPr="0030657A" w:rsidRDefault="00E9652F" w:rsidP="00E9652F">
      <w:pPr>
        <w:jc w:val="both"/>
        <w:rPr>
          <w:rFonts w:eastAsia="Times New Roman"/>
          <w:sz w:val="16"/>
          <w:szCs w:val="16"/>
        </w:rPr>
      </w:pPr>
      <w:r w:rsidRPr="0030657A">
        <w:rPr>
          <w:rFonts w:eastAsia="Times New Roman"/>
          <w:sz w:val="16"/>
          <w:szCs w:val="16"/>
        </w:rPr>
        <w:t xml:space="preserve"> -    указанных в п. 2 ст. 45, ст. 46 ЗК РФ;</w:t>
      </w:r>
    </w:p>
    <w:p w:rsidR="00E9652F" w:rsidRPr="0030657A" w:rsidRDefault="00E9652F" w:rsidP="00E9652F">
      <w:pPr>
        <w:jc w:val="both"/>
        <w:rPr>
          <w:rFonts w:eastAsia="Times New Roman"/>
          <w:sz w:val="16"/>
          <w:szCs w:val="16"/>
        </w:rPr>
      </w:pPr>
      <w:r w:rsidRPr="0030657A">
        <w:rPr>
          <w:rFonts w:eastAsia="Times New Roman"/>
          <w:sz w:val="16"/>
          <w:szCs w:val="16"/>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E9652F" w:rsidRPr="0030657A" w:rsidRDefault="00E9652F" w:rsidP="00E9652F">
      <w:pPr>
        <w:jc w:val="both"/>
        <w:rPr>
          <w:rFonts w:eastAsia="Times New Roman"/>
          <w:sz w:val="16"/>
          <w:szCs w:val="16"/>
        </w:rPr>
      </w:pPr>
      <w:r w:rsidRPr="0030657A">
        <w:rPr>
          <w:rFonts w:eastAsia="Times New Roman"/>
          <w:sz w:val="16"/>
          <w:szCs w:val="16"/>
        </w:rPr>
        <w:t>-      при сдаче в залог, в субаренду Участка или его части без получения письменного согласия Арендодателя;</w:t>
      </w:r>
    </w:p>
    <w:p w:rsidR="00E9652F" w:rsidRPr="0030657A" w:rsidRDefault="00E9652F" w:rsidP="00E9652F">
      <w:pPr>
        <w:jc w:val="both"/>
        <w:rPr>
          <w:rFonts w:eastAsia="Times New Roman"/>
          <w:sz w:val="16"/>
          <w:szCs w:val="16"/>
        </w:rPr>
      </w:pPr>
      <w:r w:rsidRPr="0030657A">
        <w:rPr>
          <w:rFonts w:eastAsia="Times New Roman"/>
          <w:sz w:val="16"/>
          <w:szCs w:val="16"/>
        </w:rPr>
        <w:t>-     при однократном невнесении арендной платы по истечении сроков, установленных Договором;</w:t>
      </w:r>
    </w:p>
    <w:p w:rsidR="00E9652F" w:rsidRPr="0030657A" w:rsidRDefault="00E9652F" w:rsidP="00E9652F">
      <w:pPr>
        <w:jc w:val="both"/>
        <w:rPr>
          <w:rFonts w:eastAsia="Times New Roman"/>
          <w:sz w:val="16"/>
          <w:szCs w:val="16"/>
        </w:rPr>
      </w:pPr>
      <w:r w:rsidRPr="0030657A">
        <w:rPr>
          <w:rFonts w:eastAsia="Times New Roman"/>
          <w:sz w:val="16"/>
          <w:szCs w:val="16"/>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E9652F" w:rsidRPr="0030657A" w:rsidRDefault="00E9652F" w:rsidP="00E9652F">
      <w:pPr>
        <w:ind w:firstLine="708"/>
        <w:jc w:val="both"/>
        <w:rPr>
          <w:rFonts w:eastAsia="Times New Roman"/>
          <w:sz w:val="16"/>
          <w:szCs w:val="16"/>
        </w:rPr>
      </w:pPr>
      <w:r w:rsidRPr="0030657A">
        <w:rPr>
          <w:rFonts w:eastAsia="Times New Roman"/>
          <w:sz w:val="16"/>
          <w:szCs w:val="16"/>
        </w:rPr>
        <w:t>5.3. Арендодатель вправе расторгнуть Договор аренды в судебном порядке в следующих случаях:</w:t>
      </w:r>
    </w:p>
    <w:p w:rsidR="00E9652F" w:rsidRPr="0030657A" w:rsidRDefault="00E9652F" w:rsidP="00E9652F">
      <w:pPr>
        <w:jc w:val="both"/>
        <w:rPr>
          <w:rFonts w:eastAsia="Times New Roman"/>
          <w:sz w:val="16"/>
          <w:szCs w:val="16"/>
        </w:rPr>
      </w:pPr>
      <w:r w:rsidRPr="0030657A">
        <w:rPr>
          <w:rFonts w:eastAsia="Times New Roman"/>
          <w:sz w:val="16"/>
          <w:szCs w:val="16"/>
        </w:rPr>
        <w:t>-     указанных в п. 2 ст. 45, ст. 46 ЗК РФ;</w:t>
      </w:r>
    </w:p>
    <w:p w:rsidR="00E9652F" w:rsidRPr="0030657A" w:rsidRDefault="00E9652F" w:rsidP="00E9652F">
      <w:pPr>
        <w:jc w:val="both"/>
        <w:rPr>
          <w:rFonts w:eastAsia="Times New Roman"/>
          <w:sz w:val="16"/>
          <w:szCs w:val="16"/>
        </w:rPr>
      </w:pPr>
      <w:r w:rsidRPr="0030657A">
        <w:rPr>
          <w:rFonts w:eastAsia="Times New Roman"/>
          <w:sz w:val="16"/>
          <w:szCs w:val="16"/>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E9652F" w:rsidRPr="0030657A" w:rsidRDefault="00E9652F" w:rsidP="00E9652F">
      <w:pPr>
        <w:jc w:val="both"/>
        <w:rPr>
          <w:rFonts w:eastAsia="Times New Roman"/>
          <w:sz w:val="16"/>
          <w:szCs w:val="16"/>
        </w:rPr>
      </w:pPr>
      <w:r w:rsidRPr="0030657A">
        <w:rPr>
          <w:rFonts w:eastAsia="Times New Roman"/>
          <w:sz w:val="16"/>
          <w:szCs w:val="16"/>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E9652F" w:rsidRPr="0030657A" w:rsidRDefault="00E9652F" w:rsidP="00E9652F">
      <w:pPr>
        <w:jc w:val="both"/>
        <w:rPr>
          <w:rFonts w:eastAsia="Times New Roman"/>
          <w:sz w:val="16"/>
          <w:szCs w:val="16"/>
        </w:rPr>
      </w:pPr>
      <w:r w:rsidRPr="0030657A">
        <w:rPr>
          <w:rFonts w:eastAsia="Times New Roman"/>
          <w:sz w:val="16"/>
          <w:szCs w:val="16"/>
        </w:rPr>
        <w:t>-     при однократном невнесении арендной платы по истечении сроков, установленных Договором.</w:t>
      </w:r>
    </w:p>
    <w:p w:rsidR="00E9652F" w:rsidRPr="0030657A" w:rsidRDefault="00E9652F" w:rsidP="00E9652F">
      <w:pPr>
        <w:ind w:firstLine="708"/>
        <w:jc w:val="both"/>
        <w:rPr>
          <w:rFonts w:eastAsia="Times New Roman"/>
          <w:sz w:val="16"/>
          <w:szCs w:val="16"/>
        </w:rPr>
      </w:pPr>
      <w:r w:rsidRPr="0030657A">
        <w:rPr>
          <w:rFonts w:eastAsia="Times New Roman"/>
          <w:sz w:val="16"/>
          <w:szCs w:val="16"/>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E9652F" w:rsidRPr="0030657A" w:rsidRDefault="00E9652F" w:rsidP="00E9652F">
      <w:pPr>
        <w:jc w:val="center"/>
        <w:rPr>
          <w:rFonts w:eastAsia="Times New Roman"/>
          <w:sz w:val="16"/>
          <w:szCs w:val="16"/>
        </w:rPr>
      </w:pPr>
      <w:r w:rsidRPr="0030657A">
        <w:rPr>
          <w:rFonts w:eastAsia="Times New Roman"/>
          <w:b/>
          <w:sz w:val="16"/>
          <w:szCs w:val="16"/>
        </w:rPr>
        <w:t>6. Форс-мажорные обстоятельства</w:t>
      </w:r>
      <w:r w:rsidRPr="0030657A">
        <w:rPr>
          <w:rFonts w:eastAsia="Times New Roman"/>
          <w:sz w:val="16"/>
          <w:szCs w:val="16"/>
        </w:rPr>
        <w:t> </w:t>
      </w:r>
    </w:p>
    <w:p w:rsidR="00E9652F" w:rsidRPr="0030657A" w:rsidRDefault="00E9652F" w:rsidP="00E9652F">
      <w:pPr>
        <w:ind w:firstLine="708"/>
        <w:jc w:val="both"/>
        <w:rPr>
          <w:rFonts w:eastAsia="Times New Roman"/>
          <w:sz w:val="16"/>
          <w:szCs w:val="16"/>
        </w:rPr>
      </w:pPr>
      <w:r w:rsidRPr="0030657A">
        <w:rPr>
          <w:rFonts w:eastAsia="Times New Roman"/>
          <w:sz w:val="16"/>
          <w:szCs w:val="16"/>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0657A">
        <w:rPr>
          <w:rFonts w:eastAsia="Times New Roman"/>
          <w:sz w:val="16"/>
          <w:szCs w:val="16"/>
        </w:rPr>
        <w:t>другую</w:t>
      </w:r>
      <w:proofErr w:type="gramEnd"/>
      <w:r w:rsidRPr="0030657A">
        <w:rPr>
          <w:rFonts w:eastAsia="Times New Roman"/>
          <w:sz w:val="16"/>
          <w:szCs w:val="16"/>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30657A">
        <w:rPr>
          <w:rFonts w:eastAsia="Times New Roman"/>
          <w:sz w:val="16"/>
          <w:szCs w:val="16"/>
        </w:rPr>
        <w:t>ств св</w:t>
      </w:r>
      <w:proofErr w:type="gramEnd"/>
      <w:r w:rsidRPr="0030657A">
        <w:rPr>
          <w:rFonts w:eastAsia="Times New Roman"/>
          <w:sz w:val="16"/>
          <w:szCs w:val="16"/>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9652F" w:rsidRPr="0030657A" w:rsidRDefault="00E9652F" w:rsidP="00E9652F">
      <w:pPr>
        <w:jc w:val="center"/>
        <w:rPr>
          <w:rFonts w:eastAsia="Times New Roman"/>
          <w:sz w:val="16"/>
          <w:szCs w:val="16"/>
        </w:rPr>
      </w:pPr>
      <w:r w:rsidRPr="0030657A">
        <w:rPr>
          <w:rFonts w:eastAsia="Times New Roman"/>
          <w:b/>
          <w:sz w:val="16"/>
          <w:szCs w:val="16"/>
        </w:rPr>
        <w:t>7. Дополнительные условия Договора</w:t>
      </w:r>
      <w:r w:rsidRPr="0030657A">
        <w:rPr>
          <w:rFonts w:eastAsia="Times New Roman"/>
          <w:sz w:val="16"/>
          <w:szCs w:val="16"/>
        </w:rPr>
        <w:t> </w:t>
      </w:r>
    </w:p>
    <w:p w:rsidR="00E9652F" w:rsidRPr="0030657A" w:rsidRDefault="00E9652F" w:rsidP="00E9652F">
      <w:pPr>
        <w:ind w:firstLine="708"/>
        <w:jc w:val="both"/>
        <w:rPr>
          <w:rFonts w:eastAsia="Times New Roman"/>
          <w:sz w:val="16"/>
          <w:szCs w:val="16"/>
        </w:rPr>
      </w:pPr>
      <w:r w:rsidRPr="0030657A">
        <w:rPr>
          <w:rFonts w:eastAsia="Times New Roman"/>
          <w:sz w:val="16"/>
          <w:szCs w:val="16"/>
        </w:rPr>
        <w:t>7.1.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E9652F" w:rsidRPr="0030657A" w:rsidRDefault="00E9652F" w:rsidP="00E9652F">
      <w:pPr>
        <w:ind w:firstLine="708"/>
        <w:jc w:val="both"/>
        <w:rPr>
          <w:rFonts w:eastAsia="Times New Roman"/>
          <w:sz w:val="16"/>
          <w:szCs w:val="16"/>
        </w:rPr>
      </w:pPr>
      <w:r w:rsidRPr="0030657A">
        <w:rPr>
          <w:rFonts w:eastAsia="Times New Roman"/>
          <w:sz w:val="16"/>
          <w:szCs w:val="16"/>
        </w:rPr>
        <w:t>7.2.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E9652F" w:rsidRPr="0030657A" w:rsidRDefault="00E9652F" w:rsidP="00E9652F">
      <w:pPr>
        <w:ind w:firstLine="708"/>
        <w:jc w:val="both"/>
        <w:rPr>
          <w:rFonts w:eastAsia="Times New Roman"/>
          <w:sz w:val="16"/>
          <w:szCs w:val="16"/>
        </w:rPr>
      </w:pPr>
      <w:r w:rsidRPr="0030657A">
        <w:rPr>
          <w:rFonts w:eastAsia="Times New Roman"/>
          <w:sz w:val="16"/>
          <w:szCs w:val="16"/>
        </w:rPr>
        <w:t>7.3. Взаимоотношения сторон, не урегулированные Договором, регламентируются действующим законодательством Российской Федерации.</w:t>
      </w:r>
    </w:p>
    <w:p w:rsidR="00E9652F" w:rsidRPr="0030657A" w:rsidRDefault="00E9652F" w:rsidP="00E9652F">
      <w:pPr>
        <w:ind w:firstLine="708"/>
        <w:jc w:val="both"/>
        <w:rPr>
          <w:rFonts w:eastAsia="Times New Roman"/>
          <w:sz w:val="16"/>
          <w:szCs w:val="16"/>
        </w:rPr>
      </w:pPr>
      <w:r w:rsidRPr="0030657A">
        <w:rPr>
          <w:rFonts w:eastAsia="Times New Roman"/>
          <w:sz w:val="16"/>
          <w:szCs w:val="16"/>
        </w:rPr>
        <w:t>7.4. Споры, возникающие из Договора и в связи с ним, подлежат рассмотрению в судебном порядке по месту нахождения Арендодателя.</w:t>
      </w:r>
    </w:p>
    <w:p w:rsidR="00E9652F" w:rsidRPr="0030657A" w:rsidRDefault="00E9652F" w:rsidP="00E9652F">
      <w:pPr>
        <w:jc w:val="center"/>
        <w:rPr>
          <w:rFonts w:eastAsia="Times New Roman"/>
          <w:sz w:val="16"/>
          <w:szCs w:val="16"/>
        </w:rPr>
      </w:pPr>
      <w:r w:rsidRPr="0030657A">
        <w:rPr>
          <w:rFonts w:eastAsia="Times New Roman"/>
          <w:b/>
          <w:sz w:val="16"/>
          <w:szCs w:val="16"/>
        </w:rPr>
        <w:t>8. Заключительные положения</w:t>
      </w:r>
      <w:r w:rsidRPr="0030657A">
        <w:rPr>
          <w:rFonts w:eastAsia="Times New Roman"/>
          <w:sz w:val="16"/>
          <w:szCs w:val="16"/>
        </w:rPr>
        <w:t> </w:t>
      </w:r>
    </w:p>
    <w:p w:rsidR="00E9652F" w:rsidRPr="00E9652F" w:rsidRDefault="00E9652F" w:rsidP="00E9652F">
      <w:pPr>
        <w:jc w:val="both"/>
        <w:rPr>
          <w:rFonts w:eastAsia="Times New Roman"/>
          <w:sz w:val="16"/>
          <w:szCs w:val="16"/>
        </w:rPr>
      </w:pPr>
      <w:r w:rsidRPr="0030657A">
        <w:rPr>
          <w:rFonts w:eastAsia="Times New Roman"/>
          <w:sz w:val="16"/>
          <w:szCs w:val="16"/>
        </w:rPr>
        <w:t>Договор составлен в 3-х экземплярах (2 экземпляра Арендодателю, 1 экземпляр Арендатору), имеющих равную юридическую силу.</w:t>
      </w:r>
    </w:p>
    <w:p w:rsidR="00E9652F" w:rsidRPr="00E9652F" w:rsidRDefault="00E9652F" w:rsidP="00E9652F">
      <w:pPr>
        <w:ind w:firstLine="567"/>
        <w:jc w:val="center"/>
        <w:rPr>
          <w:rFonts w:eastAsia="Times New Roman"/>
          <w:b/>
          <w:sz w:val="16"/>
          <w:szCs w:val="16"/>
        </w:rPr>
      </w:pPr>
      <w:r w:rsidRPr="0030657A">
        <w:rPr>
          <w:rFonts w:eastAsia="Times New Roman"/>
          <w:b/>
          <w:sz w:val="16"/>
          <w:szCs w:val="16"/>
        </w:rPr>
        <w:t xml:space="preserve">9. Адреса и реквизиты сторон:  </w:t>
      </w:r>
    </w:p>
    <w:p w:rsidR="00E9652F" w:rsidRPr="0030657A" w:rsidRDefault="00E9652F" w:rsidP="00E9652F">
      <w:pPr>
        <w:ind w:firstLine="567"/>
        <w:jc w:val="center"/>
        <w:rPr>
          <w:rFonts w:eastAsia="Times New Roman"/>
          <w:sz w:val="16"/>
          <w:szCs w:val="16"/>
        </w:rPr>
      </w:pPr>
      <w:r w:rsidRPr="0030657A">
        <w:rPr>
          <w:rFonts w:eastAsia="Times New Roman"/>
          <w:sz w:val="16"/>
          <w:szCs w:val="16"/>
        </w:rPr>
        <w:t xml:space="preserve">Арендодатель:                                   Арендатор: </w:t>
      </w:r>
    </w:p>
    <w:tbl>
      <w:tblPr>
        <w:tblW w:w="10173" w:type="dxa"/>
        <w:tblLayout w:type="fixed"/>
        <w:tblLook w:val="0000"/>
      </w:tblPr>
      <w:tblGrid>
        <w:gridCol w:w="7054"/>
        <w:gridCol w:w="780"/>
        <w:gridCol w:w="2339"/>
      </w:tblGrid>
      <w:tr w:rsidR="00E9652F" w:rsidRPr="0030657A" w:rsidTr="00E9652F">
        <w:trPr>
          <w:trHeight w:val="733"/>
        </w:trPr>
        <w:tc>
          <w:tcPr>
            <w:tcW w:w="7054" w:type="dxa"/>
          </w:tcPr>
          <w:p w:rsidR="00E9652F" w:rsidRPr="0030657A" w:rsidRDefault="00E9652F" w:rsidP="004D24BF">
            <w:pPr>
              <w:rPr>
                <w:rFonts w:eastAsia="Times New Roman"/>
                <w:sz w:val="16"/>
                <w:szCs w:val="16"/>
              </w:rPr>
            </w:pPr>
          </w:p>
          <w:p w:rsidR="00E9652F" w:rsidRPr="0030657A" w:rsidRDefault="00E9652F" w:rsidP="004D24BF">
            <w:pPr>
              <w:rPr>
                <w:rFonts w:eastAsia="Times New Roman"/>
                <w:sz w:val="16"/>
                <w:szCs w:val="16"/>
              </w:rPr>
            </w:pPr>
            <w:r w:rsidRPr="0030657A">
              <w:rPr>
                <w:rFonts w:eastAsia="Times New Roman"/>
                <w:sz w:val="16"/>
                <w:szCs w:val="16"/>
              </w:rPr>
              <w:t>Администрация Грибановского</w:t>
            </w:r>
            <w:r>
              <w:rPr>
                <w:rFonts w:eastAsia="Times New Roman"/>
                <w:sz w:val="16"/>
                <w:szCs w:val="16"/>
              </w:rPr>
              <w:t xml:space="preserve"> </w:t>
            </w:r>
            <w:r w:rsidRPr="0030657A">
              <w:rPr>
                <w:rFonts w:eastAsia="Times New Roman"/>
                <w:sz w:val="16"/>
                <w:szCs w:val="16"/>
              </w:rPr>
              <w:t>городского поселения Грибановского</w:t>
            </w:r>
          </w:p>
          <w:p w:rsidR="00E9652F" w:rsidRPr="0030657A" w:rsidRDefault="00E9652F" w:rsidP="004D24BF">
            <w:pPr>
              <w:rPr>
                <w:rFonts w:eastAsia="Times New Roman"/>
                <w:sz w:val="16"/>
                <w:szCs w:val="16"/>
              </w:rPr>
            </w:pPr>
            <w:r w:rsidRPr="0030657A">
              <w:rPr>
                <w:rFonts w:eastAsia="Times New Roman"/>
                <w:sz w:val="16"/>
                <w:szCs w:val="16"/>
              </w:rPr>
              <w:t>муниципального района</w:t>
            </w:r>
          </w:p>
          <w:p w:rsidR="00E9652F" w:rsidRPr="0030657A" w:rsidRDefault="00E9652F" w:rsidP="004D24BF">
            <w:pPr>
              <w:rPr>
                <w:rFonts w:eastAsia="Times New Roman"/>
                <w:sz w:val="16"/>
                <w:szCs w:val="16"/>
              </w:rPr>
            </w:pPr>
            <w:r w:rsidRPr="0030657A">
              <w:rPr>
                <w:rFonts w:eastAsia="Times New Roman"/>
                <w:sz w:val="16"/>
                <w:szCs w:val="16"/>
              </w:rPr>
              <w:t xml:space="preserve">397240, Воронежская область, Грибановский район, </w:t>
            </w:r>
            <w:proofErr w:type="spellStart"/>
            <w:r w:rsidRPr="0030657A">
              <w:rPr>
                <w:rFonts w:eastAsia="Times New Roman"/>
                <w:sz w:val="16"/>
                <w:szCs w:val="16"/>
              </w:rPr>
              <w:t>пгт</w:t>
            </w:r>
            <w:proofErr w:type="spellEnd"/>
            <w:r w:rsidRPr="0030657A">
              <w:rPr>
                <w:rFonts w:eastAsia="Times New Roman"/>
                <w:sz w:val="16"/>
                <w:szCs w:val="16"/>
              </w:rPr>
              <w:t xml:space="preserve"> Грибановский, </w:t>
            </w:r>
          </w:p>
          <w:p w:rsidR="00E9652F" w:rsidRPr="0030657A" w:rsidRDefault="00E9652F" w:rsidP="004D24BF">
            <w:pPr>
              <w:rPr>
                <w:rFonts w:eastAsia="Times New Roman"/>
                <w:sz w:val="16"/>
                <w:szCs w:val="16"/>
              </w:rPr>
            </w:pPr>
            <w:r w:rsidRPr="0030657A">
              <w:rPr>
                <w:rFonts w:eastAsia="Times New Roman"/>
                <w:sz w:val="16"/>
                <w:szCs w:val="16"/>
              </w:rPr>
              <w:t>ул. Центральная, 9</w:t>
            </w:r>
          </w:p>
        </w:tc>
        <w:tc>
          <w:tcPr>
            <w:tcW w:w="780" w:type="dxa"/>
          </w:tcPr>
          <w:p w:rsidR="00E9652F" w:rsidRPr="0030657A" w:rsidRDefault="00E9652F" w:rsidP="004D24BF">
            <w:pPr>
              <w:ind w:firstLine="567"/>
              <w:jc w:val="center"/>
              <w:rPr>
                <w:rFonts w:eastAsia="Times New Roman"/>
                <w:sz w:val="16"/>
                <w:szCs w:val="16"/>
              </w:rPr>
            </w:pPr>
          </w:p>
        </w:tc>
        <w:tc>
          <w:tcPr>
            <w:tcW w:w="2339" w:type="dxa"/>
          </w:tcPr>
          <w:p w:rsidR="00E9652F" w:rsidRPr="0030657A" w:rsidRDefault="00E9652F" w:rsidP="004D24BF">
            <w:pPr>
              <w:ind w:firstLine="567"/>
              <w:jc w:val="both"/>
              <w:rPr>
                <w:rFonts w:eastAsia="Times New Roman"/>
                <w:sz w:val="16"/>
                <w:szCs w:val="16"/>
              </w:rPr>
            </w:pPr>
          </w:p>
          <w:p w:rsidR="00E9652F" w:rsidRPr="0030657A" w:rsidRDefault="00E9652F" w:rsidP="004D24BF">
            <w:pPr>
              <w:ind w:firstLine="70"/>
              <w:jc w:val="both"/>
              <w:rPr>
                <w:rFonts w:eastAsia="Times New Roman"/>
                <w:sz w:val="16"/>
                <w:szCs w:val="16"/>
              </w:rPr>
            </w:pPr>
          </w:p>
        </w:tc>
      </w:tr>
      <w:tr w:rsidR="00E9652F" w:rsidRPr="0030657A" w:rsidTr="00E9652F">
        <w:trPr>
          <w:trHeight w:val="108"/>
        </w:trPr>
        <w:tc>
          <w:tcPr>
            <w:tcW w:w="7054" w:type="dxa"/>
          </w:tcPr>
          <w:p w:rsidR="00E9652F" w:rsidRPr="0030657A" w:rsidRDefault="00E9652F" w:rsidP="004D24BF">
            <w:pPr>
              <w:rPr>
                <w:rFonts w:eastAsia="Times New Roman"/>
                <w:sz w:val="16"/>
                <w:szCs w:val="16"/>
              </w:rPr>
            </w:pPr>
          </w:p>
          <w:p w:rsidR="00E9652F" w:rsidRPr="0030657A" w:rsidRDefault="00E9652F" w:rsidP="004D24BF">
            <w:pPr>
              <w:rPr>
                <w:rFonts w:eastAsia="Times New Roman"/>
                <w:sz w:val="16"/>
                <w:szCs w:val="16"/>
              </w:rPr>
            </w:pPr>
            <w:r w:rsidRPr="0030657A">
              <w:rPr>
                <w:rFonts w:eastAsia="Times New Roman"/>
                <w:sz w:val="16"/>
                <w:szCs w:val="16"/>
              </w:rPr>
              <w:t xml:space="preserve">____________       И.В. Титов </w:t>
            </w:r>
          </w:p>
          <w:p w:rsidR="00E9652F" w:rsidRPr="0030657A" w:rsidRDefault="00E9652F" w:rsidP="004D24BF">
            <w:pPr>
              <w:jc w:val="center"/>
              <w:rPr>
                <w:rFonts w:eastAsia="Times New Roman"/>
                <w:sz w:val="16"/>
                <w:szCs w:val="16"/>
              </w:rPr>
            </w:pPr>
            <w:r w:rsidRPr="0030657A">
              <w:rPr>
                <w:rFonts w:eastAsia="Times New Roman"/>
                <w:sz w:val="16"/>
                <w:szCs w:val="16"/>
              </w:rPr>
              <w:t xml:space="preserve">           М.П.</w:t>
            </w:r>
          </w:p>
        </w:tc>
        <w:tc>
          <w:tcPr>
            <w:tcW w:w="780" w:type="dxa"/>
          </w:tcPr>
          <w:p w:rsidR="00E9652F" w:rsidRPr="0030657A" w:rsidRDefault="00E9652F" w:rsidP="004D24BF">
            <w:pPr>
              <w:ind w:firstLine="567"/>
              <w:jc w:val="center"/>
              <w:rPr>
                <w:rFonts w:eastAsia="Times New Roman"/>
                <w:sz w:val="16"/>
                <w:szCs w:val="16"/>
              </w:rPr>
            </w:pPr>
          </w:p>
        </w:tc>
        <w:tc>
          <w:tcPr>
            <w:tcW w:w="2339" w:type="dxa"/>
          </w:tcPr>
          <w:p w:rsidR="00E9652F" w:rsidRPr="0030657A" w:rsidRDefault="00E9652F" w:rsidP="004D24BF">
            <w:pPr>
              <w:rPr>
                <w:rFonts w:eastAsia="Times New Roman"/>
                <w:sz w:val="16"/>
                <w:szCs w:val="16"/>
              </w:rPr>
            </w:pPr>
          </w:p>
          <w:p w:rsidR="00E9652F" w:rsidRPr="0030657A" w:rsidRDefault="00E9652F" w:rsidP="004D24BF">
            <w:pPr>
              <w:rPr>
                <w:rFonts w:eastAsia="Times New Roman"/>
                <w:sz w:val="16"/>
                <w:szCs w:val="16"/>
              </w:rPr>
            </w:pPr>
            <w:r w:rsidRPr="0030657A">
              <w:rPr>
                <w:rFonts w:eastAsia="Times New Roman"/>
                <w:sz w:val="16"/>
                <w:szCs w:val="16"/>
              </w:rPr>
              <w:t xml:space="preserve">______________     </w:t>
            </w:r>
          </w:p>
          <w:p w:rsidR="00E9652F" w:rsidRPr="0030657A" w:rsidRDefault="00E9652F" w:rsidP="004D24BF">
            <w:pPr>
              <w:ind w:firstLine="567"/>
              <w:jc w:val="center"/>
              <w:rPr>
                <w:rFonts w:eastAsia="Times New Roman"/>
                <w:sz w:val="16"/>
                <w:szCs w:val="16"/>
              </w:rPr>
            </w:pPr>
            <w:r w:rsidRPr="0030657A">
              <w:rPr>
                <w:rFonts w:eastAsia="Times New Roman"/>
                <w:sz w:val="16"/>
                <w:szCs w:val="16"/>
              </w:rPr>
              <w:t xml:space="preserve">                 </w:t>
            </w:r>
          </w:p>
        </w:tc>
      </w:tr>
    </w:tbl>
    <w:p w:rsidR="00E9652F" w:rsidRPr="0030657A" w:rsidRDefault="00E9652F" w:rsidP="00E9652F">
      <w:pPr>
        <w:rPr>
          <w:sz w:val="16"/>
          <w:szCs w:val="16"/>
        </w:rPr>
      </w:pPr>
    </w:p>
    <w:p w:rsidR="00E9652F" w:rsidRPr="00E9652F" w:rsidRDefault="00E9652F" w:rsidP="00E9652F">
      <w:pPr>
        <w:jc w:val="center"/>
        <w:rPr>
          <w:b/>
          <w:sz w:val="16"/>
          <w:szCs w:val="16"/>
        </w:rPr>
      </w:pPr>
      <w:r w:rsidRPr="00E9652F">
        <w:rPr>
          <w:b/>
          <w:sz w:val="16"/>
          <w:szCs w:val="16"/>
        </w:rPr>
        <w:t>Информационное сообщение №1 от 13.03.2024г.</w:t>
      </w:r>
    </w:p>
    <w:p w:rsidR="00E9652F" w:rsidRPr="00E9652F" w:rsidRDefault="00E9652F" w:rsidP="00E9652F">
      <w:pPr>
        <w:jc w:val="center"/>
        <w:rPr>
          <w:b/>
          <w:sz w:val="16"/>
          <w:szCs w:val="16"/>
        </w:rPr>
      </w:pPr>
      <w:r w:rsidRPr="00E9652F">
        <w:rPr>
          <w:b/>
          <w:sz w:val="16"/>
          <w:szCs w:val="16"/>
        </w:rPr>
        <w:t xml:space="preserve">Администрация Грибановского городского поселения </w:t>
      </w:r>
      <w:r>
        <w:rPr>
          <w:b/>
          <w:sz w:val="16"/>
          <w:szCs w:val="16"/>
        </w:rPr>
        <w:t xml:space="preserve"> </w:t>
      </w:r>
      <w:r w:rsidRPr="00E9652F">
        <w:rPr>
          <w:b/>
          <w:sz w:val="16"/>
          <w:szCs w:val="16"/>
        </w:rPr>
        <w:t>Грибановского муниципального района Воронежской области</w:t>
      </w:r>
      <w:r>
        <w:rPr>
          <w:b/>
          <w:sz w:val="16"/>
          <w:szCs w:val="16"/>
        </w:rPr>
        <w:t xml:space="preserve"> </w:t>
      </w:r>
      <w:r w:rsidRPr="00E9652F">
        <w:rPr>
          <w:b/>
          <w:sz w:val="16"/>
          <w:szCs w:val="16"/>
        </w:rPr>
        <w:t>сообщает о проведен</w:t>
      </w:r>
      <w:proofErr w:type="gramStart"/>
      <w:r w:rsidRPr="00E9652F">
        <w:rPr>
          <w:b/>
          <w:sz w:val="16"/>
          <w:szCs w:val="16"/>
        </w:rPr>
        <w:t>ии ау</w:t>
      </w:r>
      <w:proofErr w:type="gramEnd"/>
      <w:r w:rsidRPr="00E9652F">
        <w:rPr>
          <w:b/>
          <w:sz w:val="16"/>
          <w:szCs w:val="16"/>
        </w:rPr>
        <w:t xml:space="preserve">кциона на право заключения </w:t>
      </w:r>
      <w:r>
        <w:rPr>
          <w:b/>
          <w:sz w:val="16"/>
          <w:szCs w:val="16"/>
        </w:rPr>
        <w:t xml:space="preserve"> </w:t>
      </w:r>
      <w:r w:rsidRPr="00E9652F">
        <w:rPr>
          <w:b/>
          <w:sz w:val="16"/>
          <w:szCs w:val="16"/>
        </w:rPr>
        <w:t>договора на размещение нестационарного торгового объекта</w:t>
      </w:r>
    </w:p>
    <w:p w:rsidR="00E9652F" w:rsidRPr="00E9652F" w:rsidRDefault="00E9652F" w:rsidP="00E9652F">
      <w:pPr>
        <w:ind w:firstLine="708"/>
        <w:jc w:val="both"/>
        <w:rPr>
          <w:sz w:val="16"/>
          <w:szCs w:val="16"/>
        </w:rPr>
      </w:pPr>
      <w:r w:rsidRPr="00E9652F">
        <w:rPr>
          <w:sz w:val="16"/>
          <w:szCs w:val="16"/>
        </w:rPr>
        <w:t xml:space="preserve">1. </w:t>
      </w:r>
      <w:proofErr w:type="gramStart"/>
      <w:r w:rsidRPr="00E9652F">
        <w:rPr>
          <w:b/>
          <w:sz w:val="16"/>
          <w:szCs w:val="16"/>
        </w:rPr>
        <w:t>Организатор аукциона</w:t>
      </w:r>
      <w:r w:rsidRPr="00E9652F">
        <w:rPr>
          <w:sz w:val="16"/>
          <w:szCs w:val="16"/>
        </w:rPr>
        <w:t xml:space="preserve"> – администрация  Грибановского городского поселения Грибановского муниципального района  Воронежской области (далее – Организатор);  Воронежская область, Грибановский район, </w:t>
      </w:r>
      <w:proofErr w:type="spellStart"/>
      <w:r w:rsidRPr="00E9652F">
        <w:rPr>
          <w:sz w:val="16"/>
          <w:szCs w:val="16"/>
        </w:rPr>
        <w:t>пгт</w:t>
      </w:r>
      <w:proofErr w:type="spellEnd"/>
      <w:r w:rsidRPr="00E9652F">
        <w:rPr>
          <w:sz w:val="16"/>
          <w:szCs w:val="16"/>
        </w:rPr>
        <w:t xml:space="preserve"> Грибановский,  ул. Центральная, 9, контактный телефон: (847348) 3-09-52).</w:t>
      </w:r>
      <w:r w:rsidRPr="00E9652F">
        <w:rPr>
          <w:sz w:val="16"/>
          <w:szCs w:val="16"/>
        </w:rPr>
        <w:tab/>
      </w:r>
      <w:proofErr w:type="gramEnd"/>
    </w:p>
    <w:p w:rsidR="00E9652F" w:rsidRPr="00E9652F" w:rsidRDefault="00E9652F" w:rsidP="00E9652F">
      <w:pPr>
        <w:ind w:firstLine="168"/>
        <w:jc w:val="both"/>
        <w:rPr>
          <w:sz w:val="16"/>
          <w:szCs w:val="16"/>
        </w:rPr>
      </w:pPr>
      <w:r w:rsidRPr="00E9652F">
        <w:rPr>
          <w:sz w:val="16"/>
          <w:szCs w:val="16"/>
        </w:rPr>
        <w:t xml:space="preserve"> </w:t>
      </w:r>
      <w:r w:rsidRPr="00E9652F">
        <w:rPr>
          <w:sz w:val="16"/>
          <w:szCs w:val="16"/>
        </w:rPr>
        <w:tab/>
        <w:t xml:space="preserve">2. </w:t>
      </w:r>
      <w:r w:rsidRPr="00E9652F">
        <w:rPr>
          <w:b/>
          <w:sz w:val="16"/>
          <w:szCs w:val="16"/>
        </w:rPr>
        <w:t>Основание проведения аукциона</w:t>
      </w:r>
      <w:r w:rsidRPr="00E9652F">
        <w:rPr>
          <w:sz w:val="16"/>
          <w:szCs w:val="16"/>
        </w:rPr>
        <w:t xml:space="preserve"> – постановление администрации Грибановского городского поселения Грибановского муниципального района  Воронежской области от 13.03.2024 №89 «О проведен</w:t>
      </w:r>
      <w:proofErr w:type="gramStart"/>
      <w:r w:rsidRPr="00E9652F">
        <w:rPr>
          <w:sz w:val="16"/>
          <w:szCs w:val="16"/>
        </w:rPr>
        <w:t>ии ау</w:t>
      </w:r>
      <w:proofErr w:type="gramEnd"/>
      <w:r w:rsidRPr="00E9652F">
        <w:rPr>
          <w:sz w:val="16"/>
          <w:szCs w:val="16"/>
        </w:rPr>
        <w:t>кциона на право заключения договора на размещение нестационарного торгового объекта».</w:t>
      </w:r>
    </w:p>
    <w:p w:rsidR="00E9652F" w:rsidRPr="00E9652F" w:rsidRDefault="00E9652F" w:rsidP="00E9652F">
      <w:pPr>
        <w:autoSpaceDN w:val="0"/>
        <w:adjustRightInd w:val="0"/>
        <w:jc w:val="both"/>
        <w:rPr>
          <w:sz w:val="16"/>
          <w:szCs w:val="16"/>
        </w:rPr>
      </w:pPr>
      <w:r w:rsidRPr="00E9652F">
        <w:rPr>
          <w:sz w:val="16"/>
          <w:szCs w:val="16"/>
        </w:rPr>
        <w:tab/>
        <w:t xml:space="preserve">3. </w:t>
      </w:r>
      <w:r w:rsidRPr="00E9652F">
        <w:rPr>
          <w:b/>
          <w:sz w:val="16"/>
          <w:szCs w:val="16"/>
        </w:rPr>
        <w:t>Время и место приема заявок</w:t>
      </w:r>
      <w:r w:rsidRPr="00E9652F">
        <w:rPr>
          <w:sz w:val="16"/>
          <w:szCs w:val="16"/>
        </w:rPr>
        <w:t xml:space="preserve"> – по рабочим дням с 8:00 до 12:00 и с 13:00 до 16:00 по адресу:  </w:t>
      </w:r>
      <w:proofErr w:type="gramStart"/>
      <w:r w:rsidRPr="00E9652F">
        <w:rPr>
          <w:sz w:val="16"/>
          <w:szCs w:val="16"/>
        </w:rPr>
        <w:t xml:space="preserve">Воронежская область, Грибановский район, </w:t>
      </w:r>
      <w:proofErr w:type="spellStart"/>
      <w:r w:rsidRPr="00E9652F">
        <w:rPr>
          <w:sz w:val="16"/>
          <w:szCs w:val="16"/>
        </w:rPr>
        <w:t>пгт</w:t>
      </w:r>
      <w:proofErr w:type="spellEnd"/>
      <w:r w:rsidRPr="00E9652F">
        <w:rPr>
          <w:sz w:val="16"/>
          <w:szCs w:val="16"/>
        </w:rPr>
        <w:t xml:space="preserve"> Грибановский,  ул. Центральная, 9, контактный телефон: (847348) 3-09-52).  </w:t>
      </w:r>
      <w:proofErr w:type="gramEnd"/>
    </w:p>
    <w:p w:rsidR="00E9652F" w:rsidRPr="00E9652F" w:rsidRDefault="00E9652F" w:rsidP="00E9652F">
      <w:pPr>
        <w:autoSpaceDN w:val="0"/>
        <w:adjustRightInd w:val="0"/>
        <w:ind w:left="540" w:firstLine="180"/>
        <w:jc w:val="both"/>
        <w:rPr>
          <w:sz w:val="16"/>
          <w:szCs w:val="16"/>
        </w:rPr>
      </w:pPr>
      <w:r w:rsidRPr="00E9652F">
        <w:rPr>
          <w:sz w:val="16"/>
          <w:szCs w:val="16"/>
        </w:rPr>
        <w:t xml:space="preserve">4. </w:t>
      </w:r>
      <w:r w:rsidRPr="00E9652F">
        <w:rPr>
          <w:b/>
          <w:sz w:val="16"/>
          <w:szCs w:val="16"/>
        </w:rPr>
        <w:t>Место признания претендентов участниками аукциона</w:t>
      </w:r>
      <w:r w:rsidRPr="00E9652F">
        <w:rPr>
          <w:sz w:val="16"/>
          <w:szCs w:val="16"/>
        </w:rPr>
        <w:t xml:space="preserve"> – Воронежская область, </w:t>
      </w:r>
    </w:p>
    <w:p w:rsidR="00E9652F" w:rsidRPr="00E9652F" w:rsidRDefault="00E9652F" w:rsidP="00E9652F">
      <w:pPr>
        <w:autoSpaceDN w:val="0"/>
        <w:adjustRightInd w:val="0"/>
        <w:ind w:firstLine="180"/>
        <w:jc w:val="both"/>
        <w:rPr>
          <w:sz w:val="16"/>
          <w:szCs w:val="16"/>
        </w:rPr>
      </w:pPr>
      <w:r w:rsidRPr="00E9652F">
        <w:rPr>
          <w:sz w:val="16"/>
          <w:szCs w:val="16"/>
        </w:rPr>
        <w:t xml:space="preserve">Грибановский район, </w:t>
      </w:r>
      <w:proofErr w:type="spellStart"/>
      <w:r w:rsidRPr="00E9652F">
        <w:rPr>
          <w:sz w:val="16"/>
          <w:szCs w:val="16"/>
        </w:rPr>
        <w:t>пгт</w:t>
      </w:r>
      <w:proofErr w:type="spellEnd"/>
      <w:r w:rsidRPr="00E9652F">
        <w:rPr>
          <w:sz w:val="16"/>
          <w:szCs w:val="16"/>
        </w:rPr>
        <w:t xml:space="preserve"> Грибановский,  ул. </w:t>
      </w:r>
      <w:proofErr w:type="gramStart"/>
      <w:r w:rsidRPr="00E9652F">
        <w:rPr>
          <w:sz w:val="16"/>
          <w:szCs w:val="16"/>
        </w:rPr>
        <w:t>Центральная</w:t>
      </w:r>
      <w:proofErr w:type="gramEnd"/>
      <w:r w:rsidRPr="00E9652F">
        <w:rPr>
          <w:sz w:val="16"/>
          <w:szCs w:val="16"/>
        </w:rPr>
        <w:t xml:space="preserve">, 9., </w:t>
      </w:r>
      <w:proofErr w:type="spellStart"/>
      <w:r w:rsidRPr="00E9652F">
        <w:rPr>
          <w:sz w:val="16"/>
          <w:szCs w:val="16"/>
        </w:rPr>
        <w:t>каб</w:t>
      </w:r>
      <w:proofErr w:type="spellEnd"/>
      <w:r w:rsidRPr="00E9652F">
        <w:rPr>
          <w:sz w:val="16"/>
          <w:szCs w:val="16"/>
        </w:rPr>
        <w:t>. 17.</w:t>
      </w:r>
    </w:p>
    <w:p w:rsidR="00E9652F" w:rsidRPr="00E9652F" w:rsidRDefault="00E9652F" w:rsidP="00E9652F">
      <w:pPr>
        <w:autoSpaceDN w:val="0"/>
        <w:adjustRightInd w:val="0"/>
        <w:ind w:firstLine="540"/>
        <w:jc w:val="both"/>
        <w:rPr>
          <w:sz w:val="16"/>
          <w:szCs w:val="16"/>
        </w:rPr>
      </w:pPr>
      <w:r w:rsidRPr="00E9652F">
        <w:rPr>
          <w:sz w:val="16"/>
          <w:szCs w:val="16"/>
        </w:rPr>
        <w:tab/>
        <w:t xml:space="preserve">5. </w:t>
      </w:r>
      <w:r w:rsidRPr="00E9652F">
        <w:rPr>
          <w:b/>
          <w:sz w:val="16"/>
          <w:szCs w:val="16"/>
        </w:rPr>
        <w:t>Место проведения аукциона</w:t>
      </w:r>
      <w:r w:rsidRPr="00E9652F">
        <w:rPr>
          <w:sz w:val="16"/>
          <w:szCs w:val="16"/>
        </w:rPr>
        <w:t xml:space="preserve"> – Воронежская область, Грибановский район, </w:t>
      </w:r>
      <w:proofErr w:type="spellStart"/>
      <w:r w:rsidRPr="00E9652F">
        <w:rPr>
          <w:sz w:val="16"/>
          <w:szCs w:val="16"/>
        </w:rPr>
        <w:t>пгт</w:t>
      </w:r>
      <w:proofErr w:type="spellEnd"/>
      <w:r w:rsidRPr="00E9652F">
        <w:rPr>
          <w:sz w:val="16"/>
          <w:szCs w:val="16"/>
        </w:rPr>
        <w:t xml:space="preserve"> Грибановский,    </w:t>
      </w:r>
    </w:p>
    <w:p w:rsidR="00E9652F" w:rsidRPr="00E9652F" w:rsidRDefault="00E9652F" w:rsidP="00E9652F">
      <w:pPr>
        <w:autoSpaceDN w:val="0"/>
        <w:adjustRightInd w:val="0"/>
        <w:jc w:val="both"/>
        <w:rPr>
          <w:sz w:val="16"/>
          <w:szCs w:val="16"/>
        </w:rPr>
      </w:pPr>
      <w:r w:rsidRPr="00E9652F">
        <w:rPr>
          <w:sz w:val="16"/>
          <w:szCs w:val="16"/>
        </w:rPr>
        <w:t xml:space="preserve">   ул. Центральная, 9., </w:t>
      </w:r>
      <w:proofErr w:type="spellStart"/>
      <w:r w:rsidRPr="00E9652F">
        <w:rPr>
          <w:sz w:val="16"/>
          <w:szCs w:val="16"/>
        </w:rPr>
        <w:t>каб</w:t>
      </w:r>
      <w:proofErr w:type="spellEnd"/>
      <w:r w:rsidRPr="00E9652F">
        <w:rPr>
          <w:sz w:val="16"/>
          <w:szCs w:val="16"/>
        </w:rPr>
        <w:t>. 17.</w:t>
      </w:r>
    </w:p>
    <w:p w:rsidR="00E9652F" w:rsidRPr="00E9652F" w:rsidRDefault="00E9652F" w:rsidP="00E9652F">
      <w:pPr>
        <w:autoSpaceDN w:val="0"/>
        <w:adjustRightInd w:val="0"/>
        <w:ind w:firstLine="540"/>
        <w:jc w:val="both"/>
        <w:rPr>
          <w:sz w:val="16"/>
          <w:szCs w:val="16"/>
        </w:rPr>
      </w:pPr>
      <w:r w:rsidRPr="00E9652F">
        <w:rPr>
          <w:sz w:val="16"/>
          <w:szCs w:val="16"/>
        </w:rPr>
        <w:tab/>
        <w:t>6.</w:t>
      </w:r>
      <w:r w:rsidRPr="00E9652F">
        <w:rPr>
          <w:b/>
          <w:i/>
          <w:sz w:val="16"/>
          <w:szCs w:val="16"/>
        </w:rPr>
        <w:t xml:space="preserve"> </w:t>
      </w:r>
      <w:r w:rsidRPr="00E9652F">
        <w:rPr>
          <w:b/>
          <w:sz w:val="16"/>
          <w:szCs w:val="16"/>
        </w:rPr>
        <w:t>Время регистрации</w:t>
      </w:r>
      <w:r w:rsidRPr="00E9652F">
        <w:rPr>
          <w:sz w:val="16"/>
          <w:szCs w:val="16"/>
        </w:rPr>
        <w:t>:</w:t>
      </w:r>
    </w:p>
    <w:p w:rsidR="00E9652F" w:rsidRPr="00E9652F" w:rsidRDefault="00E9652F" w:rsidP="00E9652F">
      <w:pPr>
        <w:ind w:firstLine="708"/>
        <w:jc w:val="both"/>
        <w:rPr>
          <w:sz w:val="16"/>
          <w:szCs w:val="16"/>
        </w:rPr>
      </w:pPr>
      <w:r w:rsidRPr="00E9652F">
        <w:rPr>
          <w:sz w:val="16"/>
          <w:szCs w:val="16"/>
        </w:rPr>
        <w:lastRenderedPageBreak/>
        <w:t xml:space="preserve">- претендента </w:t>
      </w:r>
      <w:proofErr w:type="gramStart"/>
      <w:r w:rsidRPr="00E9652F">
        <w:rPr>
          <w:sz w:val="16"/>
          <w:szCs w:val="16"/>
        </w:rPr>
        <w:t>для участия в заседании комиссии о признании претендента участником аукциона на право заключения  договора на размещение</w:t>
      </w:r>
      <w:proofErr w:type="gramEnd"/>
      <w:r w:rsidRPr="00E9652F">
        <w:rPr>
          <w:sz w:val="16"/>
          <w:szCs w:val="16"/>
        </w:rPr>
        <w:t xml:space="preserve"> нестационарного торгового объекта – с 09.30 до 10.00, Воронежская область, Грибановский район, </w:t>
      </w:r>
      <w:proofErr w:type="spellStart"/>
      <w:r w:rsidRPr="00E9652F">
        <w:rPr>
          <w:sz w:val="16"/>
          <w:szCs w:val="16"/>
        </w:rPr>
        <w:t>пгт</w:t>
      </w:r>
      <w:proofErr w:type="spellEnd"/>
      <w:r w:rsidRPr="00E9652F">
        <w:rPr>
          <w:sz w:val="16"/>
          <w:szCs w:val="16"/>
        </w:rPr>
        <w:t xml:space="preserve"> Грибановский,  ул. Центральная, 9, </w:t>
      </w:r>
      <w:proofErr w:type="spellStart"/>
      <w:r w:rsidRPr="00E9652F">
        <w:rPr>
          <w:sz w:val="16"/>
          <w:szCs w:val="16"/>
        </w:rPr>
        <w:t>каб</w:t>
      </w:r>
      <w:proofErr w:type="spellEnd"/>
      <w:r w:rsidRPr="00E9652F">
        <w:rPr>
          <w:sz w:val="16"/>
          <w:szCs w:val="16"/>
        </w:rPr>
        <w:t>. 17.</w:t>
      </w:r>
    </w:p>
    <w:p w:rsidR="00E9652F" w:rsidRPr="00E9652F" w:rsidRDefault="00E9652F" w:rsidP="00E9652F">
      <w:pPr>
        <w:ind w:firstLine="708"/>
        <w:jc w:val="both"/>
        <w:rPr>
          <w:sz w:val="16"/>
          <w:szCs w:val="16"/>
        </w:rPr>
      </w:pPr>
      <w:r w:rsidRPr="00E9652F">
        <w:rPr>
          <w:sz w:val="16"/>
          <w:szCs w:val="16"/>
        </w:rPr>
        <w:t xml:space="preserve">- участника аукциона на право заключения договора на размещение нестационарного торгового объекта – с 10.05 до 10.10, кабинет № 17; Воронежская область, Грибановский район, </w:t>
      </w:r>
      <w:proofErr w:type="spellStart"/>
      <w:r w:rsidRPr="00E9652F">
        <w:rPr>
          <w:sz w:val="16"/>
          <w:szCs w:val="16"/>
        </w:rPr>
        <w:t>пгт</w:t>
      </w:r>
      <w:proofErr w:type="spellEnd"/>
      <w:r w:rsidRPr="00E9652F">
        <w:rPr>
          <w:sz w:val="16"/>
          <w:szCs w:val="16"/>
        </w:rPr>
        <w:t xml:space="preserve"> Грибановский,  ул. Центральная, 9.</w:t>
      </w:r>
    </w:p>
    <w:p w:rsidR="00E9652F" w:rsidRPr="00E9652F" w:rsidRDefault="00E9652F" w:rsidP="00E9652F">
      <w:pPr>
        <w:autoSpaceDE w:val="0"/>
        <w:autoSpaceDN w:val="0"/>
        <w:adjustRightInd w:val="0"/>
        <w:ind w:firstLine="540"/>
        <w:jc w:val="both"/>
        <w:rPr>
          <w:b/>
          <w:sz w:val="16"/>
          <w:szCs w:val="16"/>
        </w:rPr>
      </w:pPr>
      <w:r w:rsidRPr="00E9652F">
        <w:rPr>
          <w:b/>
          <w:sz w:val="16"/>
          <w:szCs w:val="16"/>
        </w:rPr>
        <w:t>7. Реквизиты для перечисления задатка:</w:t>
      </w:r>
    </w:p>
    <w:p w:rsidR="00E9652F" w:rsidRPr="00E9652F" w:rsidRDefault="00E9652F" w:rsidP="00E9652F">
      <w:pPr>
        <w:autoSpaceDE w:val="0"/>
        <w:autoSpaceDN w:val="0"/>
        <w:adjustRightInd w:val="0"/>
        <w:ind w:firstLine="540"/>
        <w:jc w:val="both"/>
        <w:rPr>
          <w:sz w:val="16"/>
          <w:szCs w:val="16"/>
        </w:rPr>
      </w:pPr>
      <w:r w:rsidRPr="00E9652F">
        <w:rPr>
          <w:sz w:val="16"/>
          <w:szCs w:val="16"/>
        </w:rPr>
        <w:t xml:space="preserve">Получатель -  УФК по Воронежской области (администрация  Грибановского городского поселения Грибановского муниципального района) </w:t>
      </w:r>
      <w:proofErr w:type="spellStart"/>
      <w:proofErr w:type="gramStart"/>
      <w:r w:rsidRPr="00E9652F">
        <w:rPr>
          <w:sz w:val="16"/>
          <w:szCs w:val="16"/>
        </w:rPr>
        <w:t>р</w:t>
      </w:r>
      <w:proofErr w:type="spellEnd"/>
      <w:proofErr w:type="gramEnd"/>
      <w:r w:rsidRPr="00E9652F">
        <w:rPr>
          <w:sz w:val="16"/>
          <w:szCs w:val="16"/>
        </w:rPr>
        <w:t xml:space="preserve">/с 03100643000000013100 Отделение Воронеж г. Воронеж//УФК по Воронежской области,   БИК 012007084, ОКТМО 20613151, </w:t>
      </w:r>
      <w:proofErr w:type="spellStart"/>
      <w:r w:rsidRPr="00E9652F">
        <w:rPr>
          <w:sz w:val="16"/>
          <w:szCs w:val="16"/>
        </w:rPr>
        <w:t>кор</w:t>
      </w:r>
      <w:proofErr w:type="spellEnd"/>
      <w:r w:rsidRPr="00E9652F">
        <w:rPr>
          <w:sz w:val="16"/>
          <w:szCs w:val="16"/>
        </w:rPr>
        <w:t>/счет № 40102810945370000023, ИНН 3609002190, КПП 360901001, КБК 91411705050130000180, назначение платежа – «задаток для участия в аукционе по лоту №__, НДС нет».</w:t>
      </w:r>
    </w:p>
    <w:p w:rsidR="00E9652F" w:rsidRPr="00E9652F" w:rsidRDefault="00E9652F" w:rsidP="00E9652F">
      <w:pPr>
        <w:autoSpaceDE w:val="0"/>
        <w:autoSpaceDN w:val="0"/>
        <w:adjustRightInd w:val="0"/>
        <w:ind w:firstLine="540"/>
        <w:jc w:val="both"/>
        <w:rPr>
          <w:sz w:val="16"/>
          <w:szCs w:val="16"/>
        </w:rPr>
      </w:pPr>
      <w:r w:rsidRPr="00E9652F">
        <w:rPr>
          <w:sz w:val="16"/>
          <w:szCs w:val="16"/>
        </w:rPr>
        <w:tab/>
        <w:t xml:space="preserve">Задаток вносится одним платежом и должен поступить на счет организатора аукциона не позднее дня окончания приема документов для участия в аукционе. </w:t>
      </w:r>
    </w:p>
    <w:p w:rsidR="00E9652F" w:rsidRPr="00E9652F" w:rsidRDefault="00E9652F" w:rsidP="00E9652F">
      <w:pPr>
        <w:autoSpaceDE w:val="0"/>
        <w:autoSpaceDN w:val="0"/>
        <w:adjustRightInd w:val="0"/>
        <w:ind w:firstLine="540"/>
        <w:jc w:val="both"/>
        <w:rPr>
          <w:b/>
          <w:sz w:val="16"/>
          <w:szCs w:val="16"/>
        </w:rPr>
      </w:pPr>
      <w:r w:rsidRPr="00E9652F">
        <w:rPr>
          <w:b/>
          <w:sz w:val="16"/>
          <w:szCs w:val="16"/>
        </w:rPr>
        <w:t xml:space="preserve">8. Реквизиты для перечисления денежных </w:t>
      </w:r>
      <w:proofErr w:type="gramStart"/>
      <w:r w:rsidRPr="00E9652F">
        <w:rPr>
          <w:b/>
          <w:sz w:val="16"/>
          <w:szCs w:val="16"/>
        </w:rPr>
        <w:t>средств</w:t>
      </w:r>
      <w:proofErr w:type="gramEnd"/>
      <w:r w:rsidRPr="00E9652F">
        <w:rPr>
          <w:b/>
          <w:sz w:val="16"/>
          <w:szCs w:val="16"/>
        </w:rPr>
        <w:t xml:space="preserve"> в счет оплаты стоимости приобретенного права размещения нестационарного торгового объекта:        </w:t>
      </w:r>
    </w:p>
    <w:p w:rsidR="00E9652F" w:rsidRPr="00E9652F" w:rsidRDefault="00E9652F" w:rsidP="00E9652F">
      <w:pPr>
        <w:autoSpaceDE w:val="0"/>
        <w:autoSpaceDN w:val="0"/>
        <w:adjustRightInd w:val="0"/>
        <w:ind w:firstLine="540"/>
        <w:jc w:val="both"/>
        <w:rPr>
          <w:sz w:val="16"/>
          <w:szCs w:val="16"/>
        </w:rPr>
      </w:pPr>
      <w:r w:rsidRPr="00E9652F">
        <w:rPr>
          <w:sz w:val="16"/>
          <w:szCs w:val="16"/>
        </w:rPr>
        <w:t xml:space="preserve">Получатель -  УФК по Воронежской области (администрация  Грибановского городского поселения Грибановского муниципального района) </w:t>
      </w:r>
      <w:proofErr w:type="spellStart"/>
      <w:proofErr w:type="gramStart"/>
      <w:r w:rsidRPr="00E9652F">
        <w:rPr>
          <w:sz w:val="16"/>
          <w:szCs w:val="16"/>
        </w:rPr>
        <w:t>р</w:t>
      </w:r>
      <w:proofErr w:type="spellEnd"/>
      <w:proofErr w:type="gramEnd"/>
      <w:r w:rsidRPr="00E9652F">
        <w:rPr>
          <w:sz w:val="16"/>
          <w:szCs w:val="16"/>
        </w:rPr>
        <w:t xml:space="preserve">/с 03100643000000013100 Отделение Воронеж г. Воронеж//УФК по Воронежской области,   БИК 012007084, ОКТМО 20613151, </w:t>
      </w:r>
      <w:proofErr w:type="spellStart"/>
      <w:r w:rsidRPr="00E9652F">
        <w:rPr>
          <w:sz w:val="16"/>
          <w:szCs w:val="16"/>
        </w:rPr>
        <w:t>кор</w:t>
      </w:r>
      <w:proofErr w:type="spellEnd"/>
      <w:r w:rsidRPr="00E9652F">
        <w:rPr>
          <w:sz w:val="16"/>
          <w:szCs w:val="16"/>
        </w:rPr>
        <w:t>/счет № 40102810945370000023, ИНН 3609002190, КПП 360901001, КБК 91411705050130000180, назначение платежа - «полная оплата приобретенного права размещения нестационарного торгового объекта по лоту №__, НДС нет».</w:t>
      </w:r>
    </w:p>
    <w:p w:rsidR="00E9652F" w:rsidRPr="00E9652F" w:rsidRDefault="00E9652F" w:rsidP="00E9652F">
      <w:pPr>
        <w:ind w:firstLine="708"/>
        <w:jc w:val="both"/>
        <w:rPr>
          <w:sz w:val="16"/>
          <w:szCs w:val="16"/>
        </w:rPr>
      </w:pPr>
      <w:r w:rsidRPr="00E9652F">
        <w:rPr>
          <w:sz w:val="16"/>
          <w:szCs w:val="16"/>
        </w:rPr>
        <w:t>Победитель аукциона самостоятельно перечисляет сумму налога на добавленную стоимость в соответствии с действующим законодательством РФ.</w:t>
      </w:r>
      <w:r w:rsidRPr="00E9652F">
        <w:rPr>
          <w:sz w:val="16"/>
          <w:szCs w:val="16"/>
        </w:rPr>
        <w:tab/>
      </w:r>
    </w:p>
    <w:p w:rsidR="00E9652F" w:rsidRPr="00E9652F" w:rsidRDefault="00E9652F" w:rsidP="00E9652F">
      <w:pPr>
        <w:jc w:val="both"/>
        <w:rPr>
          <w:b/>
          <w:sz w:val="16"/>
          <w:szCs w:val="16"/>
        </w:rPr>
      </w:pPr>
      <w:r w:rsidRPr="00E9652F">
        <w:rPr>
          <w:sz w:val="16"/>
          <w:szCs w:val="16"/>
        </w:rPr>
        <w:t xml:space="preserve">9. </w:t>
      </w:r>
      <w:r w:rsidRPr="00E9652F">
        <w:rPr>
          <w:b/>
          <w:sz w:val="16"/>
          <w:szCs w:val="16"/>
        </w:rPr>
        <w:t>Основные характеристики лота, выставляемого на аукцион:</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336"/>
        <w:gridCol w:w="1440"/>
        <w:gridCol w:w="1080"/>
        <w:gridCol w:w="963"/>
        <w:gridCol w:w="1197"/>
        <w:gridCol w:w="788"/>
        <w:gridCol w:w="992"/>
        <w:gridCol w:w="992"/>
        <w:gridCol w:w="851"/>
        <w:gridCol w:w="992"/>
      </w:tblGrid>
      <w:tr w:rsidR="00E9652F" w:rsidRPr="00E9652F" w:rsidTr="004D24BF">
        <w:tc>
          <w:tcPr>
            <w:tcW w:w="284" w:type="dxa"/>
          </w:tcPr>
          <w:p w:rsidR="00E9652F" w:rsidRPr="00E9652F" w:rsidRDefault="00E9652F" w:rsidP="004D24BF">
            <w:pPr>
              <w:tabs>
                <w:tab w:val="left" w:pos="-108"/>
              </w:tabs>
              <w:ind w:left="-108" w:right="-108"/>
              <w:jc w:val="center"/>
              <w:rPr>
                <w:sz w:val="16"/>
                <w:szCs w:val="16"/>
              </w:rPr>
            </w:pPr>
            <w:r w:rsidRPr="00E9652F">
              <w:rPr>
                <w:sz w:val="16"/>
                <w:szCs w:val="16"/>
              </w:rPr>
              <w:t>№ лота</w:t>
            </w:r>
          </w:p>
          <w:p w:rsidR="00E9652F" w:rsidRPr="00E9652F" w:rsidRDefault="00E9652F" w:rsidP="004D24BF">
            <w:pPr>
              <w:tabs>
                <w:tab w:val="left" w:pos="0"/>
              </w:tabs>
              <w:ind w:right="-108"/>
              <w:jc w:val="center"/>
              <w:rPr>
                <w:sz w:val="16"/>
                <w:szCs w:val="16"/>
              </w:rPr>
            </w:pPr>
          </w:p>
          <w:p w:rsidR="00E9652F" w:rsidRPr="00E9652F" w:rsidRDefault="00E9652F" w:rsidP="004D24BF">
            <w:pPr>
              <w:tabs>
                <w:tab w:val="left" w:pos="-108"/>
              </w:tabs>
              <w:ind w:left="-108" w:right="-121"/>
              <w:jc w:val="center"/>
              <w:rPr>
                <w:sz w:val="16"/>
                <w:szCs w:val="16"/>
              </w:rPr>
            </w:pPr>
          </w:p>
        </w:tc>
        <w:tc>
          <w:tcPr>
            <w:tcW w:w="1336" w:type="dxa"/>
          </w:tcPr>
          <w:p w:rsidR="00E9652F" w:rsidRPr="00E9652F" w:rsidRDefault="00E9652F" w:rsidP="004D24BF">
            <w:pPr>
              <w:ind w:left="-4" w:right="-108"/>
              <w:jc w:val="center"/>
              <w:rPr>
                <w:bCs/>
                <w:sz w:val="16"/>
                <w:szCs w:val="16"/>
              </w:rPr>
            </w:pPr>
            <w:r w:rsidRPr="00E9652F">
              <w:rPr>
                <w:bCs/>
                <w:sz w:val="16"/>
                <w:szCs w:val="16"/>
              </w:rPr>
              <w:t>Место  нахождения  нестационарного</w:t>
            </w:r>
          </w:p>
          <w:p w:rsidR="00E9652F" w:rsidRPr="00E9652F" w:rsidRDefault="00E9652F" w:rsidP="004D24BF">
            <w:pPr>
              <w:ind w:left="-4" w:right="-108"/>
              <w:jc w:val="center"/>
              <w:rPr>
                <w:sz w:val="16"/>
                <w:szCs w:val="16"/>
              </w:rPr>
            </w:pPr>
            <w:r w:rsidRPr="00E9652F">
              <w:rPr>
                <w:bCs/>
                <w:sz w:val="16"/>
                <w:szCs w:val="16"/>
              </w:rPr>
              <w:t>торгового  объекта</w:t>
            </w:r>
          </w:p>
        </w:tc>
        <w:tc>
          <w:tcPr>
            <w:tcW w:w="1440" w:type="dxa"/>
          </w:tcPr>
          <w:p w:rsidR="00E9652F" w:rsidRPr="00E9652F" w:rsidRDefault="00E9652F" w:rsidP="004D24BF">
            <w:pPr>
              <w:ind w:left="-108" w:right="-108"/>
              <w:jc w:val="center"/>
              <w:rPr>
                <w:bCs/>
                <w:sz w:val="16"/>
                <w:szCs w:val="16"/>
              </w:rPr>
            </w:pPr>
            <w:r w:rsidRPr="00E9652F">
              <w:rPr>
                <w:bCs/>
                <w:sz w:val="16"/>
                <w:szCs w:val="16"/>
              </w:rPr>
              <w:t>Специализация  нестационарного торгового  объекта</w:t>
            </w:r>
          </w:p>
        </w:tc>
        <w:tc>
          <w:tcPr>
            <w:tcW w:w="1080" w:type="dxa"/>
          </w:tcPr>
          <w:p w:rsidR="00E9652F" w:rsidRPr="00E9652F" w:rsidRDefault="00E9652F" w:rsidP="004D24BF">
            <w:pPr>
              <w:ind w:left="-77" w:right="-108"/>
              <w:jc w:val="center"/>
              <w:rPr>
                <w:bCs/>
                <w:sz w:val="16"/>
                <w:szCs w:val="16"/>
              </w:rPr>
            </w:pPr>
            <w:r w:rsidRPr="00E9652F">
              <w:rPr>
                <w:bCs/>
                <w:sz w:val="16"/>
                <w:szCs w:val="16"/>
              </w:rPr>
              <w:t xml:space="preserve">Тип  </w:t>
            </w:r>
            <w:proofErr w:type="spellStart"/>
            <w:r w:rsidRPr="00E9652F">
              <w:rPr>
                <w:bCs/>
                <w:sz w:val="16"/>
                <w:szCs w:val="16"/>
              </w:rPr>
              <w:t>нестационар</w:t>
            </w:r>
            <w:proofErr w:type="spellEnd"/>
          </w:p>
          <w:p w:rsidR="00E9652F" w:rsidRPr="00E9652F" w:rsidRDefault="00E9652F" w:rsidP="004D24BF">
            <w:pPr>
              <w:ind w:left="-77" w:right="-108"/>
              <w:jc w:val="center"/>
              <w:rPr>
                <w:bCs/>
                <w:sz w:val="16"/>
                <w:szCs w:val="16"/>
              </w:rPr>
            </w:pPr>
            <w:proofErr w:type="spellStart"/>
            <w:r w:rsidRPr="00E9652F">
              <w:rPr>
                <w:bCs/>
                <w:sz w:val="16"/>
                <w:szCs w:val="16"/>
              </w:rPr>
              <w:t>ного</w:t>
            </w:r>
            <w:proofErr w:type="spellEnd"/>
            <w:r w:rsidRPr="00E9652F">
              <w:rPr>
                <w:bCs/>
                <w:sz w:val="16"/>
                <w:szCs w:val="16"/>
              </w:rPr>
              <w:t xml:space="preserve">  торгового объекта</w:t>
            </w:r>
          </w:p>
        </w:tc>
        <w:tc>
          <w:tcPr>
            <w:tcW w:w="963" w:type="dxa"/>
          </w:tcPr>
          <w:p w:rsidR="00E9652F" w:rsidRPr="00E9652F" w:rsidRDefault="00E9652F" w:rsidP="004D24BF">
            <w:pPr>
              <w:ind w:left="-108" w:right="-108"/>
              <w:jc w:val="center"/>
              <w:rPr>
                <w:bCs/>
                <w:sz w:val="16"/>
                <w:szCs w:val="16"/>
              </w:rPr>
            </w:pPr>
            <w:r w:rsidRPr="00E9652F">
              <w:rPr>
                <w:bCs/>
                <w:sz w:val="16"/>
                <w:szCs w:val="16"/>
              </w:rPr>
              <w:t xml:space="preserve">Площадь  </w:t>
            </w:r>
            <w:proofErr w:type="spellStart"/>
            <w:r w:rsidRPr="00E9652F">
              <w:rPr>
                <w:bCs/>
                <w:sz w:val="16"/>
                <w:szCs w:val="16"/>
              </w:rPr>
              <w:t>нестационар</w:t>
            </w:r>
            <w:proofErr w:type="spellEnd"/>
          </w:p>
          <w:p w:rsidR="00E9652F" w:rsidRPr="00E9652F" w:rsidRDefault="00E9652F" w:rsidP="004D24BF">
            <w:pPr>
              <w:ind w:left="-108" w:right="-108"/>
              <w:jc w:val="center"/>
              <w:rPr>
                <w:sz w:val="16"/>
                <w:szCs w:val="16"/>
              </w:rPr>
            </w:pPr>
            <w:proofErr w:type="spellStart"/>
            <w:r w:rsidRPr="00E9652F">
              <w:rPr>
                <w:bCs/>
                <w:sz w:val="16"/>
                <w:szCs w:val="16"/>
              </w:rPr>
              <w:t>ного</w:t>
            </w:r>
            <w:proofErr w:type="spellEnd"/>
            <w:r w:rsidRPr="00E9652F">
              <w:rPr>
                <w:bCs/>
                <w:sz w:val="16"/>
                <w:szCs w:val="16"/>
              </w:rPr>
              <w:t xml:space="preserve">  торгового  объекта, кв</w:t>
            </w:r>
            <w:proofErr w:type="gramStart"/>
            <w:r w:rsidRPr="00E9652F">
              <w:rPr>
                <w:bCs/>
                <w:sz w:val="16"/>
                <w:szCs w:val="16"/>
              </w:rPr>
              <w:t>.м</w:t>
            </w:r>
            <w:proofErr w:type="gramEnd"/>
          </w:p>
        </w:tc>
        <w:tc>
          <w:tcPr>
            <w:tcW w:w="1197" w:type="dxa"/>
          </w:tcPr>
          <w:p w:rsidR="00E9652F" w:rsidRPr="00E9652F" w:rsidRDefault="00E9652F" w:rsidP="004D24BF">
            <w:pPr>
              <w:ind w:left="-108" w:right="-108"/>
              <w:jc w:val="center"/>
              <w:rPr>
                <w:bCs/>
                <w:sz w:val="16"/>
                <w:szCs w:val="16"/>
              </w:rPr>
            </w:pPr>
            <w:r w:rsidRPr="00E9652F">
              <w:rPr>
                <w:bCs/>
                <w:sz w:val="16"/>
                <w:szCs w:val="16"/>
              </w:rPr>
              <w:t xml:space="preserve">Период  </w:t>
            </w:r>
            <w:proofErr w:type="spellStart"/>
            <w:r w:rsidRPr="00E9652F">
              <w:rPr>
                <w:bCs/>
                <w:sz w:val="16"/>
                <w:szCs w:val="16"/>
              </w:rPr>
              <w:t>функциониро</w:t>
            </w:r>
            <w:proofErr w:type="spellEnd"/>
          </w:p>
          <w:p w:rsidR="00E9652F" w:rsidRPr="00E9652F" w:rsidRDefault="00E9652F" w:rsidP="004D24BF">
            <w:pPr>
              <w:ind w:left="-108" w:right="-108"/>
              <w:jc w:val="center"/>
              <w:rPr>
                <w:bCs/>
                <w:sz w:val="16"/>
                <w:szCs w:val="16"/>
              </w:rPr>
            </w:pPr>
            <w:proofErr w:type="spellStart"/>
            <w:r w:rsidRPr="00E9652F">
              <w:rPr>
                <w:bCs/>
                <w:sz w:val="16"/>
                <w:szCs w:val="16"/>
              </w:rPr>
              <w:t>вания</w:t>
            </w:r>
            <w:proofErr w:type="spellEnd"/>
          </w:p>
          <w:p w:rsidR="00E9652F" w:rsidRPr="00E9652F" w:rsidRDefault="00E9652F" w:rsidP="004D24BF">
            <w:pPr>
              <w:tabs>
                <w:tab w:val="left" w:pos="2232"/>
              </w:tabs>
              <w:ind w:left="-108" w:right="-108"/>
              <w:jc w:val="center"/>
              <w:rPr>
                <w:bCs/>
                <w:sz w:val="16"/>
                <w:szCs w:val="16"/>
              </w:rPr>
            </w:pPr>
            <w:proofErr w:type="spellStart"/>
            <w:r w:rsidRPr="00E9652F">
              <w:rPr>
                <w:bCs/>
                <w:sz w:val="16"/>
                <w:szCs w:val="16"/>
              </w:rPr>
              <w:t>нестационар</w:t>
            </w:r>
            <w:proofErr w:type="spellEnd"/>
          </w:p>
          <w:p w:rsidR="00E9652F" w:rsidRPr="00E9652F" w:rsidRDefault="00E9652F" w:rsidP="004D24BF">
            <w:pPr>
              <w:tabs>
                <w:tab w:val="left" w:pos="2232"/>
              </w:tabs>
              <w:ind w:left="-108" w:right="-108"/>
              <w:jc w:val="center"/>
              <w:rPr>
                <w:sz w:val="16"/>
                <w:szCs w:val="16"/>
              </w:rPr>
            </w:pPr>
            <w:proofErr w:type="spellStart"/>
            <w:r w:rsidRPr="00E9652F">
              <w:rPr>
                <w:bCs/>
                <w:sz w:val="16"/>
                <w:szCs w:val="16"/>
              </w:rPr>
              <w:t>ного</w:t>
            </w:r>
            <w:proofErr w:type="spellEnd"/>
            <w:r w:rsidRPr="00E9652F">
              <w:rPr>
                <w:bCs/>
                <w:sz w:val="16"/>
                <w:szCs w:val="16"/>
              </w:rPr>
              <w:t xml:space="preserve"> торгового объекта</w:t>
            </w:r>
          </w:p>
        </w:tc>
        <w:tc>
          <w:tcPr>
            <w:tcW w:w="788" w:type="dxa"/>
          </w:tcPr>
          <w:p w:rsidR="00E9652F" w:rsidRPr="00E9652F" w:rsidRDefault="00E9652F" w:rsidP="004D24BF">
            <w:pPr>
              <w:ind w:left="-108" w:right="-108"/>
              <w:jc w:val="center"/>
              <w:rPr>
                <w:bCs/>
                <w:sz w:val="16"/>
                <w:szCs w:val="16"/>
              </w:rPr>
            </w:pPr>
            <w:proofErr w:type="spellStart"/>
            <w:r w:rsidRPr="00E9652F">
              <w:rPr>
                <w:bCs/>
                <w:sz w:val="16"/>
                <w:szCs w:val="16"/>
              </w:rPr>
              <w:t>Началь</w:t>
            </w:r>
            <w:proofErr w:type="spellEnd"/>
          </w:p>
          <w:p w:rsidR="00E9652F" w:rsidRPr="00E9652F" w:rsidRDefault="00E9652F" w:rsidP="004D24BF">
            <w:pPr>
              <w:ind w:left="-108" w:right="-108"/>
              <w:jc w:val="center"/>
              <w:rPr>
                <w:bCs/>
                <w:sz w:val="16"/>
                <w:szCs w:val="16"/>
              </w:rPr>
            </w:pPr>
            <w:proofErr w:type="spellStart"/>
            <w:r w:rsidRPr="00E9652F">
              <w:rPr>
                <w:bCs/>
                <w:sz w:val="16"/>
                <w:szCs w:val="16"/>
              </w:rPr>
              <w:t>ная</w:t>
            </w:r>
            <w:proofErr w:type="spellEnd"/>
            <w:r w:rsidRPr="00E9652F">
              <w:rPr>
                <w:bCs/>
                <w:sz w:val="16"/>
                <w:szCs w:val="16"/>
              </w:rPr>
              <w:t xml:space="preserve"> цена лота, рублей,</w:t>
            </w:r>
          </w:p>
          <w:p w:rsidR="00E9652F" w:rsidRPr="00E9652F" w:rsidRDefault="00E9652F" w:rsidP="004D24BF">
            <w:pPr>
              <w:ind w:left="-108" w:right="-108"/>
              <w:jc w:val="center"/>
              <w:rPr>
                <w:bCs/>
                <w:sz w:val="16"/>
                <w:szCs w:val="16"/>
              </w:rPr>
            </w:pPr>
            <w:r w:rsidRPr="00E9652F">
              <w:rPr>
                <w:bCs/>
                <w:sz w:val="16"/>
                <w:szCs w:val="16"/>
              </w:rPr>
              <w:t>за год,</w:t>
            </w:r>
          </w:p>
          <w:p w:rsidR="00E9652F" w:rsidRPr="00E9652F" w:rsidRDefault="00E9652F" w:rsidP="004D24BF">
            <w:pPr>
              <w:ind w:left="-108" w:right="-108"/>
              <w:jc w:val="center"/>
              <w:rPr>
                <w:bCs/>
                <w:sz w:val="16"/>
                <w:szCs w:val="16"/>
              </w:rPr>
            </w:pPr>
            <w:r w:rsidRPr="00E9652F">
              <w:rPr>
                <w:bCs/>
                <w:sz w:val="16"/>
                <w:szCs w:val="16"/>
              </w:rPr>
              <w:t>Задаток за участие в аукционе</w:t>
            </w:r>
          </w:p>
        </w:tc>
        <w:tc>
          <w:tcPr>
            <w:tcW w:w="992" w:type="dxa"/>
          </w:tcPr>
          <w:p w:rsidR="00E9652F" w:rsidRPr="00E9652F" w:rsidRDefault="00E9652F" w:rsidP="004D24BF">
            <w:pPr>
              <w:ind w:left="-95" w:right="-108"/>
              <w:jc w:val="center"/>
              <w:rPr>
                <w:sz w:val="16"/>
                <w:szCs w:val="16"/>
              </w:rPr>
            </w:pPr>
            <w:r w:rsidRPr="00E9652F">
              <w:rPr>
                <w:sz w:val="16"/>
                <w:szCs w:val="16"/>
              </w:rPr>
              <w:t xml:space="preserve">Дата </w:t>
            </w:r>
          </w:p>
          <w:p w:rsidR="00E9652F" w:rsidRPr="00E9652F" w:rsidRDefault="00E9652F" w:rsidP="004D24BF">
            <w:pPr>
              <w:ind w:left="-95" w:right="-108"/>
              <w:jc w:val="center"/>
              <w:rPr>
                <w:bCs/>
                <w:sz w:val="16"/>
                <w:szCs w:val="16"/>
              </w:rPr>
            </w:pPr>
            <w:r w:rsidRPr="00E9652F">
              <w:rPr>
                <w:sz w:val="16"/>
                <w:szCs w:val="16"/>
              </w:rPr>
              <w:t>начала приема заявок на участие в аукционе</w:t>
            </w:r>
          </w:p>
        </w:tc>
        <w:tc>
          <w:tcPr>
            <w:tcW w:w="992" w:type="dxa"/>
          </w:tcPr>
          <w:p w:rsidR="00E9652F" w:rsidRPr="00E9652F" w:rsidRDefault="00E9652F" w:rsidP="004D24BF">
            <w:pPr>
              <w:ind w:left="-108" w:right="-108"/>
              <w:jc w:val="center"/>
              <w:rPr>
                <w:bCs/>
                <w:sz w:val="16"/>
                <w:szCs w:val="16"/>
              </w:rPr>
            </w:pPr>
            <w:r w:rsidRPr="00E9652F">
              <w:rPr>
                <w:sz w:val="16"/>
                <w:szCs w:val="16"/>
              </w:rPr>
              <w:t>Дата окончания приема заявок на участие в аукционе</w:t>
            </w:r>
          </w:p>
        </w:tc>
        <w:tc>
          <w:tcPr>
            <w:tcW w:w="851" w:type="dxa"/>
          </w:tcPr>
          <w:p w:rsidR="00E9652F" w:rsidRPr="00E9652F" w:rsidRDefault="00E9652F" w:rsidP="004D24BF">
            <w:pPr>
              <w:ind w:left="-108" w:right="-108"/>
              <w:jc w:val="center"/>
              <w:rPr>
                <w:sz w:val="16"/>
                <w:szCs w:val="16"/>
              </w:rPr>
            </w:pPr>
            <w:r w:rsidRPr="00E9652F">
              <w:rPr>
                <w:sz w:val="16"/>
                <w:szCs w:val="16"/>
              </w:rPr>
              <w:t>Дата и</w:t>
            </w:r>
          </w:p>
          <w:p w:rsidR="00E9652F" w:rsidRPr="00E9652F" w:rsidRDefault="00E9652F" w:rsidP="004D24BF">
            <w:pPr>
              <w:ind w:left="-108" w:right="-108"/>
              <w:jc w:val="center"/>
              <w:rPr>
                <w:sz w:val="16"/>
                <w:szCs w:val="16"/>
              </w:rPr>
            </w:pPr>
            <w:r w:rsidRPr="00E9652F">
              <w:rPr>
                <w:sz w:val="16"/>
                <w:szCs w:val="16"/>
              </w:rPr>
              <w:t>время</w:t>
            </w:r>
          </w:p>
          <w:p w:rsidR="00E9652F" w:rsidRPr="00E9652F" w:rsidRDefault="00E9652F" w:rsidP="004D24BF">
            <w:pPr>
              <w:ind w:left="-108" w:right="-108"/>
              <w:jc w:val="center"/>
              <w:rPr>
                <w:sz w:val="16"/>
                <w:szCs w:val="16"/>
              </w:rPr>
            </w:pPr>
            <w:r w:rsidRPr="00E9652F">
              <w:rPr>
                <w:sz w:val="16"/>
                <w:szCs w:val="16"/>
              </w:rPr>
              <w:t>начала признания претендентов участниками аукциона</w:t>
            </w:r>
          </w:p>
        </w:tc>
        <w:tc>
          <w:tcPr>
            <w:tcW w:w="992" w:type="dxa"/>
          </w:tcPr>
          <w:p w:rsidR="00E9652F" w:rsidRPr="00E9652F" w:rsidRDefault="00E9652F" w:rsidP="004D24BF">
            <w:pPr>
              <w:ind w:left="-108" w:right="-108"/>
              <w:jc w:val="center"/>
              <w:rPr>
                <w:sz w:val="16"/>
                <w:szCs w:val="16"/>
              </w:rPr>
            </w:pPr>
            <w:r w:rsidRPr="00E9652F">
              <w:rPr>
                <w:sz w:val="16"/>
                <w:szCs w:val="16"/>
              </w:rPr>
              <w:t>Дата и</w:t>
            </w:r>
          </w:p>
          <w:p w:rsidR="00E9652F" w:rsidRPr="00E9652F" w:rsidRDefault="00E9652F" w:rsidP="004D24BF">
            <w:pPr>
              <w:ind w:left="-108" w:right="-108"/>
              <w:jc w:val="center"/>
              <w:rPr>
                <w:sz w:val="16"/>
                <w:szCs w:val="16"/>
              </w:rPr>
            </w:pPr>
            <w:r w:rsidRPr="00E9652F">
              <w:rPr>
                <w:sz w:val="16"/>
                <w:szCs w:val="16"/>
              </w:rPr>
              <w:t>время</w:t>
            </w:r>
          </w:p>
          <w:p w:rsidR="00E9652F" w:rsidRPr="00E9652F" w:rsidRDefault="00E9652F" w:rsidP="004D24BF">
            <w:pPr>
              <w:ind w:left="-108" w:right="-43"/>
              <w:jc w:val="center"/>
              <w:rPr>
                <w:sz w:val="16"/>
                <w:szCs w:val="16"/>
              </w:rPr>
            </w:pPr>
            <w:r w:rsidRPr="00E9652F">
              <w:rPr>
                <w:sz w:val="16"/>
                <w:szCs w:val="16"/>
              </w:rPr>
              <w:t>начала  проведения аукциона</w:t>
            </w:r>
          </w:p>
        </w:tc>
      </w:tr>
      <w:tr w:rsidR="00E9652F" w:rsidRPr="00E9652F" w:rsidTr="004D24BF">
        <w:tc>
          <w:tcPr>
            <w:tcW w:w="284" w:type="dxa"/>
          </w:tcPr>
          <w:p w:rsidR="00E9652F" w:rsidRPr="00E9652F" w:rsidRDefault="00E9652F" w:rsidP="00E9652F">
            <w:pPr>
              <w:numPr>
                <w:ilvl w:val="0"/>
                <w:numId w:val="5"/>
              </w:numPr>
              <w:tabs>
                <w:tab w:val="left" w:pos="72"/>
              </w:tabs>
              <w:ind w:right="-108"/>
              <w:rPr>
                <w:sz w:val="16"/>
                <w:szCs w:val="16"/>
              </w:rPr>
            </w:pPr>
            <w:r w:rsidRPr="00E9652F">
              <w:rPr>
                <w:sz w:val="16"/>
                <w:szCs w:val="16"/>
              </w:rPr>
              <w:t>32</w:t>
            </w:r>
          </w:p>
          <w:p w:rsidR="00E9652F" w:rsidRPr="00E9652F" w:rsidRDefault="00E9652F" w:rsidP="004D24BF">
            <w:pPr>
              <w:rPr>
                <w:sz w:val="16"/>
                <w:szCs w:val="16"/>
              </w:rPr>
            </w:pPr>
          </w:p>
          <w:p w:rsidR="00E9652F" w:rsidRPr="00E9652F" w:rsidRDefault="00E9652F" w:rsidP="004D24BF">
            <w:pPr>
              <w:rPr>
                <w:sz w:val="16"/>
                <w:szCs w:val="16"/>
              </w:rPr>
            </w:pPr>
            <w:r w:rsidRPr="00E9652F">
              <w:rPr>
                <w:sz w:val="16"/>
                <w:szCs w:val="16"/>
              </w:rPr>
              <w:t>1</w:t>
            </w:r>
          </w:p>
        </w:tc>
        <w:tc>
          <w:tcPr>
            <w:tcW w:w="1336" w:type="dxa"/>
          </w:tcPr>
          <w:p w:rsidR="00E9652F" w:rsidRPr="00E9652F" w:rsidRDefault="00E9652F" w:rsidP="004D24BF">
            <w:pPr>
              <w:rPr>
                <w:bCs/>
                <w:sz w:val="16"/>
                <w:szCs w:val="16"/>
              </w:rPr>
            </w:pPr>
            <w:proofErr w:type="gramStart"/>
            <w:r w:rsidRPr="00E9652F">
              <w:rPr>
                <w:bCs/>
                <w:sz w:val="16"/>
                <w:szCs w:val="16"/>
              </w:rPr>
              <w:t>Воронежская</w:t>
            </w:r>
            <w:proofErr w:type="gramEnd"/>
            <w:r w:rsidRPr="00E9652F">
              <w:rPr>
                <w:bCs/>
                <w:sz w:val="16"/>
                <w:szCs w:val="16"/>
              </w:rPr>
              <w:t xml:space="preserve"> обл., Грибановский район, </w:t>
            </w:r>
            <w:proofErr w:type="spellStart"/>
            <w:r w:rsidRPr="00E9652F">
              <w:rPr>
                <w:bCs/>
                <w:sz w:val="16"/>
                <w:szCs w:val="16"/>
              </w:rPr>
              <w:t>пгт</w:t>
            </w:r>
            <w:proofErr w:type="spellEnd"/>
            <w:r w:rsidRPr="00E9652F">
              <w:rPr>
                <w:bCs/>
                <w:sz w:val="16"/>
                <w:szCs w:val="16"/>
              </w:rPr>
              <w:t xml:space="preserve"> Грибановский, ул. Советская, 368г</w:t>
            </w:r>
          </w:p>
        </w:tc>
        <w:tc>
          <w:tcPr>
            <w:tcW w:w="1440" w:type="dxa"/>
          </w:tcPr>
          <w:p w:rsidR="00E9652F" w:rsidRPr="00E9652F" w:rsidRDefault="00E9652F" w:rsidP="004D24BF">
            <w:pPr>
              <w:rPr>
                <w:bCs/>
                <w:sz w:val="16"/>
                <w:szCs w:val="16"/>
              </w:rPr>
            </w:pPr>
            <w:r w:rsidRPr="00E9652F">
              <w:rPr>
                <w:bCs/>
                <w:sz w:val="16"/>
                <w:szCs w:val="16"/>
              </w:rPr>
              <w:t>Продажа питьевой воды</w:t>
            </w:r>
          </w:p>
        </w:tc>
        <w:tc>
          <w:tcPr>
            <w:tcW w:w="1080" w:type="dxa"/>
          </w:tcPr>
          <w:p w:rsidR="00E9652F" w:rsidRPr="00E9652F" w:rsidRDefault="00E9652F" w:rsidP="004D24BF">
            <w:pPr>
              <w:rPr>
                <w:bCs/>
                <w:sz w:val="16"/>
                <w:szCs w:val="16"/>
              </w:rPr>
            </w:pPr>
            <w:r w:rsidRPr="00E9652F">
              <w:rPr>
                <w:bCs/>
                <w:sz w:val="16"/>
                <w:szCs w:val="16"/>
              </w:rPr>
              <w:t>автомат</w:t>
            </w:r>
          </w:p>
        </w:tc>
        <w:tc>
          <w:tcPr>
            <w:tcW w:w="963" w:type="dxa"/>
          </w:tcPr>
          <w:p w:rsidR="00E9652F" w:rsidRPr="00E9652F" w:rsidRDefault="00E9652F" w:rsidP="004D24BF">
            <w:pPr>
              <w:rPr>
                <w:bCs/>
                <w:sz w:val="16"/>
                <w:szCs w:val="16"/>
              </w:rPr>
            </w:pPr>
            <w:r w:rsidRPr="00E9652F">
              <w:rPr>
                <w:bCs/>
                <w:sz w:val="16"/>
                <w:szCs w:val="16"/>
              </w:rPr>
              <w:t>6,0</w:t>
            </w:r>
          </w:p>
        </w:tc>
        <w:tc>
          <w:tcPr>
            <w:tcW w:w="1197" w:type="dxa"/>
          </w:tcPr>
          <w:p w:rsidR="00E9652F" w:rsidRPr="00E9652F" w:rsidRDefault="00E9652F" w:rsidP="004D24BF">
            <w:pPr>
              <w:rPr>
                <w:sz w:val="16"/>
                <w:szCs w:val="16"/>
              </w:rPr>
            </w:pPr>
            <w:r w:rsidRPr="00E9652F">
              <w:rPr>
                <w:sz w:val="16"/>
                <w:szCs w:val="16"/>
              </w:rPr>
              <w:t>10 лет</w:t>
            </w:r>
          </w:p>
        </w:tc>
        <w:tc>
          <w:tcPr>
            <w:tcW w:w="788" w:type="dxa"/>
          </w:tcPr>
          <w:p w:rsidR="00E9652F" w:rsidRPr="00E9652F" w:rsidRDefault="00E9652F" w:rsidP="004D24BF">
            <w:pPr>
              <w:rPr>
                <w:sz w:val="16"/>
                <w:szCs w:val="16"/>
              </w:rPr>
            </w:pPr>
            <w:r w:rsidRPr="00E9652F">
              <w:rPr>
                <w:sz w:val="16"/>
                <w:szCs w:val="16"/>
              </w:rPr>
              <w:t>5700,0 руб. в год,</w:t>
            </w:r>
          </w:p>
          <w:p w:rsidR="00E9652F" w:rsidRPr="00E9652F" w:rsidRDefault="00E9652F" w:rsidP="004D24BF">
            <w:pPr>
              <w:rPr>
                <w:sz w:val="16"/>
                <w:szCs w:val="16"/>
              </w:rPr>
            </w:pPr>
          </w:p>
          <w:p w:rsidR="00E9652F" w:rsidRPr="00E9652F" w:rsidRDefault="00E9652F" w:rsidP="004D24BF">
            <w:pPr>
              <w:rPr>
                <w:sz w:val="16"/>
                <w:szCs w:val="16"/>
              </w:rPr>
            </w:pPr>
            <w:r w:rsidRPr="00E9652F">
              <w:rPr>
                <w:sz w:val="16"/>
                <w:szCs w:val="16"/>
              </w:rPr>
              <w:t>Задаток 2280,0 руб.</w:t>
            </w:r>
          </w:p>
        </w:tc>
        <w:tc>
          <w:tcPr>
            <w:tcW w:w="992" w:type="dxa"/>
          </w:tcPr>
          <w:p w:rsidR="00E9652F" w:rsidRPr="00E9652F" w:rsidRDefault="00E9652F" w:rsidP="004D24BF">
            <w:pPr>
              <w:ind w:left="-108"/>
              <w:rPr>
                <w:sz w:val="16"/>
                <w:szCs w:val="16"/>
              </w:rPr>
            </w:pPr>
            <w:r w:rsidRPr="00E9652F">
              <w:rPr>
                <w:sz w:val="16"/>
                <w:szCs w:val="16"/>
              </w:rPr>
              <w:t>13.03.2024</w:t>
            </w:r>
          </w:p>
        </w:tc>
        <w:tc>
          <w:tcPr>
            <w:tcW w:w="992" w:type="dxa"/>
          </w:tcPr>
          <w:p w:rsidR="00E9652F" w:rsidRPr="00E9652F" w:rsidRDefault="00E9652F" w:rsidP="004D24BF">
            <w:pPr>
              <w:rPr>
                <w:sz w:val="16"/>
                <w:szCs w:val="16"/>
              </w:rPr>
            </w:pPr>
            <w:r w:rsidRPr="00E9652F">
              <w:rPr>
                <w:sz w:val="16"/>
                <w:szCs w:val="16"/>
              </w:rPr>
              <w:t>12.04.2024</w:t>
            </w:r>
          </w:p>
        </w:tc>
        <w:tc>
          <w:tcPr>
            <w:tcW w:w="851" w:type="dxa"/>
          </w:tcPr>
          <w:p w:rsidR="00E9652F" w:rsidRPr="00E9652F" w:rsidRDefault="00E9652F" w:rsidP="004D24BF">
            <w:pPr>
              <w:ind w:left="-108"/>
              <w:rPr>
                <w:sz w:val="16"/>
                <w:szCs w:val="16"/>
              </w:rPr>
            </w:pPr>
            <w:r w:rsidRPr="00E9652F">
              <w:rPr>
                <w:sz w:val="16"/>
                <w:szCs w:val="16"/>
              </w:rPr>
              <w:t>16.04.2024 в 10.00</w:t>
            </w:r>
          </w:p>
        </w:tc>
        <w:tc>
          <w:tcPr>
            <w:tcW w:w="992" w:type="dxa"/>
          </w:tcPr>
          <w:p w:rsidR="00E9652F" w:rsidRPr="00E9652F" w:rsidRDefault="00E9652F" w:rsidP="004D24BF">
            <w:pPr>
              <w:rPr>
                <w:sz w:val="16"/>
                <w:szCs w:val="16"/>
              </w:rPr>
            </w:pPr>
            <w:r w:rsidRPr="00E9652F">
              <w:rPr>
                <w:sz w:val="16"/>
                <w:szCs w:val="16"/>
              </w:rPr>
              <w:t>16.04.2024 в 10.30</w:t>
            </w:r>
          </w:p>
        </w:tc>
      </w:tr>
    </w:tbl>
    <w:p w:rsidR="00E9652F" w:rsidRPr="00E9652F" w:rsidRDefault="00E9652F" w:rsidP="00E9652F">
      <w:pPr>
        <w:ind w:firstLine="540"/>
        <w:rPr>
          <w:b/>
          <w:sz w:val="16"/>
          <w:szCs w:val="16"/>
        </w:rPr>
      </w:pPr>
      <w:r w:rsidRPr="00E9652F">
        <w:rPr>
          <w:sz w:val="16"/>
          <w:szCs w:val="16"/>
        </w:rPr>
        <w:t>10.</w:t>
      </w:r>
      <w:r w:rsidRPr="00E9652F">
        <w:rPr>
          <w:b/>
          <w:sz w:val="16"/>
          <w:szCs w:val="16"/>
        </w:rPr>
        <w:t>Условия участия в аукционе</w:t>
      </w:r>
    </w:p>
    <w:p w:rsidR="00E9652F" w:rsidRPr="00E9652F" w:rsidRDefault="00E9652F" w:rsidP="00E9652F">
      <w:pPr>
        <w:autoSpaceDN w:val="0"/>
        <w:adjustRightInd w:val="0"/>
        <w:ind w:firstLine="540"/>
        <w:jc w:val="both"/>
        <w:rPr>
          <w:sz w:val="16"/>
          <w:szCs w:val="16"/>
          <w:lang w:eastAsia="en-US"/>
        </w:rPr>
      </w:pPr>
      <w:r w:rsidRPr="00E9652F">
        <w:rPr>
          <w:sz w:val="16"/>
          <w:szCs w:val="16"/>
          <w:lang w:eastAsia="en-US"/>
        </w:rPr>
        <w:t>10.1. Для участия в аукционе претендент представляет Организатору в срок, установленный в информационном сообщении о проведен</w:t>
      </w:r>
      <w:proofErr w:type="gramStart"/>
      <w:r w:rsidRPr="00E9652F">
        <w:rPr>
          <w:sz w:val="16"/>
          <w:szCs w:val="16"/>
          <w:lang w:eastAsia="en-US"/>
        </w:rPr>
        <w:t>ии ау</w:t>
      </w:r>
      <w:proofErr w:type="gramEnd"/>
      <w:r w:rsidRPr="00E9652F">
        <w:rPr>
          <w:sz w:val="16"/>
          <w:szCs w:val="16"/>
          <w:lang w:eastAsia="en-US"/>
        </w:rPr>
        <w:t>кциона:</w:t>
      </w:r>
    </w:p>
    <w:p w:rsidR="00E9652F" w:rsidRPr="00E9652F" w:rsidRDefault="00E9652F" w:rsidP="00E9652F">
      <w:pPr>
        <w:pStyle w:val="ConsPlusNonformat"/>
        <w:ind w:firstLine="540"/>
        <w:jc w:val="both"/>
        <w:rPr>
          <w:rFonts w:ascii="Times New Roman" w:hAnsi="Times New Roman" w:cs="Times New Roman"/>
          <w:sz w:val="16"/>
          <w:szCs w:val="16"/>
        </w:rPr>
      </w:pPr>
      <w:r w:rsidRPr="00E9652F">
        <w:rPr>
          <w:rFonts w:ascii="Times New Roman" w:hAnsi="Times New Roman" w:cs="Times New Roman"/>
          <w:b/>
          <w:sz w:val="16"/>
          <w:szCs w:val="16"/>
          <w:lang w:eastAsia="en-US"/>
        </w:rPr>
        <w:t xml:space="preserve">- </w:t>
      </w:r>
      <w:hyperlink r:id="rId48" w:history="1">
        <w:r w:rsidRPr="00E9652F">
          <w:rPr>
            <w:rFonts w:ascii="Times New Roman" w:hAnsi="Times New Roman" w:cs="Times New Roman"/>
            <w:b/>
            <w:sz w:val="16"/>
            <w:szCs w:val="16"/>
            <w:lang w:eastAsia="en-US"/>
          </w:rPr>
          <w:t>заявку</w:t>
        </w:r>
      </w:hyperlink>
      <w:r w:rsidRPr="00E9652F">
        <w:rPr>
          <w:rFonts w:ascii="Times New Roman" w:hAnsi="Times New Roman" w:cs="Times New Roman"/>
          <w:b/>
          <w:sz w:val="16"/>
          <w:szCs w:val="16"/>
          <w:lang w:eastAsia="en-US"/>
        </w:rPr>
        <w:t xml:space="preserve"> на участие в аукционе </w:t>
      </w:r>
      <w:r w:rsidRPr="00E9652F">
        <w:rPr>
          <w:rFonts w:ascii="Times New Roman" w:hAnsi="Times New Roman" w:cs="Times New Roman"/>
          <w:b/>
          <w:sz w:val="16"/>
          <w:szCs w:val="16"/>
        </w:rPr>
        <w:t>на право заключения договора на размещение нестационарного торгового объекта</w:t>
      </w:r>
      <w:r w:rsidRPr="00E9652F">
        <w:rPr>
          <w:rFonts w:ascii="Times New Roman" w:hAnsi="Times New Roman" w:cs="Times New Roman"/>
          <w:b/>
          <w:sz w:val="16"/>
          <w:szCs w:val="16"/>
          <w:lang w:eastAsia="en-US"/>
        </w:rPr>
        <w:t xml:space="preserve"> (далее Заявка) с описью прилагаемых документов (для индивидуальных предпринимателей) по форме:</w:t>
      </w:r>
      <w:r w:rsidRPr="00E9652F">
        <w:rPr>
          <w:rFonts w:ascii="Times New Roman" w:hAnsi="Times New Roman" w:cs="Times New Roman"/>
          <w:sz w:val="16"/>
          <w:szCs w:val="16"/>
        </w:rPr>
        <w:t xml:space="preserve">                                                                                </w:t>
      </w:r>
    </w:p>
    <w:p w:rsidR="00E9652F" w:rsidRPr="00E9652F" w:rsidRDefault="00E9652F" w:rsidP="00E9652F">
      <w:pPr>
        <w:pStyle w:val="ConsPlusNonformat"/>
        <w:jc w:val="center"/>
        <w:rPr>
          <w:rFonts w:ascii="Times New Roman" w:hAnsi="Times New Roman" w:cs="Times New Roman"/>
          <w:sz w:val="16"/>
          <w:szCs w:val="16"/>
        </w:rPr>
      </w:pP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 xml:space="preserve"> ЗАЯВКА</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на участие в аукционе на право заключения договора на размещение</w:t>
      </w:r>
      <w:r>
        <w:rPr>
          <w:rFonts w:ascii="Times New Roman" w:hAnsi="Times New Roman" w:cs="Times New Roman"/>
          <w:sz w:val="16"/>
          <w:szCs w:val="16"/>
        </w:rPr>
        <w:t xml:space="preserve"> </w:t>
      </w:r>
      <w:r w:rsidRPr="00E9652F">
        <w:rPr>
          <w:rFonts w:ascii="Times New Roman" w:hAnsi="Times New Roman" w:cs="Times New Roman"/>
          <w:sz w:val="16"/>
          <w:szCs w:val="16"/>
        </w:rPr>
        <w:t>нестационарного торгового объекта</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______________________________________________________________________________________________________</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(Ф.И.О. индивидуального предпринимателя, подавшего заявку)</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______________________________________________________________________________________________________</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(ИНН, ОГРН ИП)</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______________________________________________________________________________________________________</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(адрес регистрации и адрес фактического места проживания)</w:t>
      </w:r>
    </w:p>
    <w:p w:rsidR="00E9652F" w:rsidRPr="00E9652F" w:rsidRDefault="00E9652F" w:rsidP="00E9652F">
      <w:pPr>
        <w:pStyle w:val="ConsPlusNonformat"/>
        <w:rPr>
          <w:rFonts w:ascii="Times New Roman" w:hAnsi="Times New Roman" w:cs="Times New Roman"/>
          <w:sz w:val="16"/>
          <w:szCs w:val="16"/>
        </w:rPr>
      </w:pPr>
      <w:r w:rsidRPr="00E9652F">
        <w:rPr>
          <w:rFonts w:ascii="Times New Roman" w:hAnsi="Times New Roman" w:cs="Times New Roman"/>
          <w:sz w:val="16"/>
          <w:szCs w:val="16"/>
        </w:rPr>
        <w:t>заявляет о своем намерении принять участие в открытом аукционе на право размещения  нестационарног</w:t>
      </w:r>
      <w:proofErr w:type="gramStart"/>
      <w:r w:rsidRPr="00E9652F">
        <w:rPr>
          <w:rFonts w:ascii="Times New Roman" w:hAnsi="Times New Roman" w:cs="Times New Roman"/>
          <w:sz w:val="16"/>
          <w:szCs w:val="16"/>
        </w:rPr>
        <w:t>о(</w:t>
      </w:r>
      <w:proofErr w:type="spellStart"/>
      <w:proofErr w:type="gramEnd"/>
      <w:r w:rsidRPr="00E9652F">
        <w:rPr>
          <w:rFonts w:ascii="Times New Roman" w:hAnsi="Times New Roman" w:cs="Times New Roman"/>
          <w:sz w:val="16"/>
          <w:szCs w:val="16"/>
        </w:rPr>
        <w:t>ых</w:t>
      </w:r>
      <w:proofErr w:type="spellEnd"/>
      <w:r w:rsidRPr="00E9652F">
        <w:rPr>
          <w:rFonts w:ascii="Times New Roman" w:hAnsi="Times New Roman" w:cs="Times New Roman"/>
          <w:sz w:val="16"/>
          <w:szCs w:val="16"/>
        </w:rPr>
        <w:t>) торгового(</w:t>
      </w:r>
      <w:proofErr w:type="spellStart"/>
      <w:r w:rsidRPr="00E9652F">
        <w:rPr>
          <w:rFonts w:ascii="Times New Roman" w:hAnsi="Times New Roman" w:cs="Times New Roman"/>
          <w:sz w:val="16"/>
          <w:szCs w:val="16"/>
        </w:rPr>
        <w:t>ых</w:t>
      </w:r>
      <w:proofErr w:type="spellEnd"/>
      <w:r w:rsidRPr="00E9652F">
        <w:rPr>
          <w:rFonts w:ascii="Times New Roman" w:hAnsi="Times New Roman" w:cs="Times New Roman"/>
          <w:sz w:val="16"/>
          <w:szCs w:val="16"/>
        </w:rPr>
        <w:t>) объекта(</w:t>
      </w:r>
      <w:proofErr w:type="spellStart"/>
      <w:r w:rsidRPr="00E9652F">
        <w:rPr>
          <w:rFonts w:ascii="Times New Roman" w:hAnsi="Times New Roman" w:cs="Times New Roman"/>
          <w:sz w:val="16"/>
          <w:szCs w:val="16"/>
        </w:rPr>
        <w:t>ов</w:t>
      </w:r>
      <w:proofErr w:type="spellEnd"/>
      <w:r w:rsidRPr="00E9652F">
        <w:rPr>
          <w:rFonts w:ascii="Times New Roman" w:hAnsi="Times New Roman" w:cs="Times New Roman"/>
          <w:sz w:val="16"/>
          <w:szCs w:val="16"/>
        </w:rPr>
        <w:t>) в соответствии с информационным сообщением о проведении аукциона:</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1134"/>
        <w:gridCol w:w="2268"/>
        <w:gridCol w:w="2387"/>
        <w:gridCol w:w="1724"/>
      </w:tblGrid>
      <w:tr w:rsidR="00E9652F" w:rsidRPr="00E9652F" w:rsidTr="00E9652F">
        <w:trPr>
          <w:trHeight w:val="220"/>
        </w:trPr>
        <w:tc>
          <w:tcPr>
            <w:tcW w:w="3119" w:type="dxa"/>
            <w:vMerge w:val="restart"/>
            <w:tcBorders>
              <w:top w:val="single" w:sz="4" w:space="0" w:color="auto"/>
            </w:tcBorders>
          </w:tcPr>
          <w:p w:rsidR="00E9652F" w:rsidRPr="00E9652F" w:rsidRDefault="00E9652F" w:rsidP="004D24BF">
            <w:pPr>
              <w:pStyle w:val="ConsPlusNormal"/>
              <w:jc w:val="center"/>
              <w:rPr>
                <w:rFonts w:ascii="Times New Roman" w:hAnsi="Times New Roman"/>
                <w:sz w:val="16"/>
                <w:szCs w:val="16"/>
              </w:rPr>
            </w:pPr>
            <w:r w:rsidRPr="00E9652F">
              <w:rPr>
                <w:rFonts w:ascii="Times New Roman" w:hAnsi="Times New Roman"/>
                <w:sz w:val="16"/>
                <w:szCs w:val="16"/>
              </w:rPr>
              <w:t>Информационное сообщение</w:t>
            </w:r>
          </w:p>
          <w:p w:rsidR="00E9652F" w:rsidRPr="00E9652F" w:rsidRDefault="00E9652F" w:rsidP="004D24BF">
            <w:pPr>
              <w:pStyle w:val="ConsPlusNormal"/>
              <w:jc w:val="center"/>
              <w:rPr>
                <w:rFonts w:ascii="Times New Roman" w:hAnsi="Times New Roman"/>
                <w:sz w:val="16"/>
                <w:szCs w:val="16"/>
              </w:rPr>
            </w:pPr>
            <w:r w:rsidRPr="00E9652F">
              <w:rPr>
                <w:rFonts w:ascii="Times New Roman" w:hAnsi="Times New Roman"/>
                <w:sz w:val="16"/>
                <w:szCs w:val="16"/>
              </w:rPr>
              <w:t>№ ______ от _______</w:t>
            </w:r>
          </w:p>
        </w:tc>
        <w:tc>
          <w:tcPr>
            <w:tcW w:w="1134" w:type="dxa"/>
            <w:tcBorders>
              <w:top w:val="single" w:sz="4" w:space="0" w:color="auto"/>
              <w:bottom w:val="single" w:sz="4" w:space="0" w:color="auto"/>
            </w:tcBorders>
          </w:tcPr>
          <w:p w:rsidR="00E9652F" w:rsidRPr="00E9652F" w:rsidRDefault="00E9652F" w:rsidP="00E9652F">
            <w:pPr>
              <w:pStyle w:val="ConsPlusNormal"/>
              <w:ind w:firstLine="80"/>
              <w:jc w:val="center"/>
              <w:rPr>
                <w:rFonts w:ascii="Times New Roman" w:hAnsi="Times New Roman"/>
                <w:sz w:val="16"/>
                <w:szCs w:val="16"/>
              </w:rPr>
            </w:pPr>
            <w:r w:rsidRPr="00E9652F">
              <w:rPr>
                <w:rFonts w:ascii="Times New Roman" w:hAnsi="Times New Roman"/>
                <w:sz w:val="16"/>
                <w:szCs w:val="16"/>
              </w:rPr>
              <w:t>№ лота</w:t>
            </w:r>
          </w:p>
        </w:tc>
        <w:tc>
          <w:tcPr>
            <w:tcW w:w="2268" w:type="dxa"/>
            <w:tcBorders>
              <w:top w:val="single" w:sz="4" w:space="0" w:color="auto"/>
              <w:bottom w:val="single" w:sz="4" w:space="0" w:color="auto"/>
            </w:tcBorders>
          </w:tcPr>
          <w:p w:rsidR="00E9652F" w:rsidRPr="00E9652F" w:rsidRDefault="00E9652F" w:rsidP="00E9652F">
            <w:pPr>
              <w:pStyle w:val="ConsPlusNormal"/>
              <w:ind w:firstLine="80"/>
              <w:jc w:val="center"/>
              <w:rPr>
                <w:rFonts w:ascii="Times New Roman" w:hAnsi="Times New Roman"/>
                <w:sz w:val="16"/>
                <w:szCs w:val="16"/>
              </w:rPr>
            </w:pPr>
            <w:r w:rsidRPr="00E9652F">
              <w:rPr>
                <w:rFonts w:ascii="Times New Roman" w:hAnsi="Times New Roman"/>
                <w:sz w:val="16"/>
                <w:szCs w:val="16"/>
              </w:rPr>
              <w:t>Тип объекта</w:t>
            </w:r>
          </w:p>
        </w:tc>
        <w:tc>
          <w:tcPr>
            <w:tcW w:w="2387" w:type="dxa"/>
            <w:tcBorders>
              <w:top w:val="single" w:sz="4" w:space="0" w:color="auto"/>
              <w:bottom w:val="single" w:sz="4" w:space="0" w:color="auto"/>
            </w:tcBorders>
          </w:tcPr>
          <w:p w:rsidR="00E9652F" w:rsidRPr="00E9652F" w:rsidRDefault="00E9652F" w:rsidP="00E9652F">
            <w:pPr>
              <w:pStyle w:val="ConsPlusNormal"/>
              <w:ind w:firstLine="80"/>
              <w:jc w:val="center"/>
              <w:rPr>
                <w:rFonts w:ascii="Times New Roman" w:hAnsi="Times New Roman"/>
                <w:sz w:val="16"/>
                <w:szCs w:val="16"/>
              </w:rPr>
            </w:pPr>
            <w:r w:rsidRPr="00E9652F">
              <w:rPr>
                <w:rFonts w:ascii="Times New Roman" w:hAnsi="Times New Roman"/>
                <w:sz w:val="16"/>
                <w:szCs w:val="16"/>
              </w:rPr>
              <w:t>Специализация объекта</w:t>
            </w:r>
          </w:p>
        </w:tc>
        <w:tc>
          <w:tcPr>
            <w:tcW w:w="1724" w:type="dxa"/>
            <w:tcBorders>
              <w:top w:val="single" w:sz="4" w:space="0" w:color="auto"/>
              <w:bottom w:val="single" w:sz="4" w:space="0" w:color="auto"/>
            </w:tcBorders>
          </w:tcPr>
          <w:p w:rsidR="00E9652F" w:rsidRPr="00E9652F" w:rsidRDefault="00E9652F" w:rsidP="00E9652F">
            <w:pPr>
              <w:pStyle w:val="ConsPlusNormal"/>
              <w:ind w:firstLine="80"/>
              <w:jc w:val="center"/>
              <w:rPr>
                <w:rFonts w:ascii="Times New Roman" w:hAnsi="Times New Roman"/>
                <w:sz w:val="16"/>
                <w:szCs w:val="16"/>
              </w:rPr>
            </w:pPr>
            <w:r w:rsidRPr="00E9652F">
              <w:rPr>
                <w:rFonts w:ascii="Times New Roman" w:hAnsi="Times New Roman"/>
                <w:sz w:val="16"/>
                <w:szCs w:val="16"/>
              </w:rPr>
              <w:t>Площадь объекта</w:t>
            </w:r>
          </w:p>
        </w:tc>
      </w:tr>
      <w:tr w:rsidR="00E9652F" w:rsidRPr="00E9652F" w:rsidTr="00E9652F">
        <w:trPr>
          <w:trHeight w:val="20"/>
        </w:trPr>
        <w:tc>
          <w:tcPr>
            <w:tcW w:w="3119" w:type="dxa"/>
            <w:vMerge/>
            <w:tcBorders>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c>
          <w:tcPr>
            <w:tcW w:w="1134" w:type="dxa"/>
            <w:tcBorders>
              <w:top w:val="single" w:sz="4" w:space="0" w:color="auto"/>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c>
          <w:tcPr>
            <w:tcW w:w="2268" w:type="dxa"/>
            <w:tcBorders>
              <w:top w:val="single" w:sz="4" w:space="0" w:color="auto"/>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c>
          <w:tcPr>
            <w:tcW w:w="2387" w:type="dxa"/>
            <w:tcBorders>
              <w:top w:val="single" w:sz="4" w:space="0" w:color="auto"/>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c>
          <w:tcPr>
            <w:tcW w:w="1724" w:type="dxa"/>
            <w:tcBorders>
              <w:top w:val="single" w:sz="4" w:space="0" w:color="auto"/>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r>
    </w:tbl>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    С   условиями   проведения  аукциона  и  Порядком  проведения  аукциона ознакомле</w:t>
      </w:r>
      <w:proofErr w:type="gramStart"/>
      <w:r w:rsidRPr="00E9652F">
        <w:rPr>
          <w:rFonts w:ascii="Times New Roman" w:hAnsi="Times New Roman" w:cs="Times New Roman"/>
          <w:sz w:val="16"/>
          <w:szCs w:val="16"/>
        </w:rPr>
        <w:t>н(</w:t>
      </w:r>
      <w:proofErr w:type="gramEnd"/>
      <w:r w:rsidRPr="00E9652F">
        <w:rPr>
          <w:rFonts w:ascii="Times New Roman" w:hAnsi="Times New Roman" w:cs="Times New Roman"/>
          <w:sz w:val="16"/>
          <w:szCs w:val="16"/>
        </w:rPr>
        <w:t>а) и согласен(а).</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Номер телефона 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Реквизиты счета для возврата задатка:</w:t>
      </w:r>
    </w:p>
    <w:p w:rsidR="00E9652F" w:rsidRPr="00E9652F" w:rsidRDefault="00E9652F" w:rsidP="00E9652F">
      <w:pPr>
        <w:pStyle w:val="ConsPlusNonformat"/>
        <w:jc w:val="both"/>
        <w:rPr>
          <w:rFonts w:ascii="Times New Roman" w:hAnsi="Times New Roman" w:cs="Times New Roman"/>
          <w:sz w:val="16"/>
          <w:szCs w:val="16"/>
        </w:rPr>
      </w:pPr>
      <w:proofErr w:type="spellStart"/>
      <w:proofErr w:type="gramStart"/>
      <w:r w:rsidRPr="00E9652F">
        <w:rPr>
          <w:rFonts w:ascii="Times New Roman" w:hAnsi="Times New Roman" w:cs="Times New Roman"/>
          <w:sz w:val="16"/>
          <w:szCs w:val="16"/>
        </w:rPr>
        <w:t>р</w:t>
      </w:r>
      <w:proofErr w:type="spellEnd"/>
      <w:proofErr w:type="gramEnd"/>
      <w:r w:rsidRPr="00E9652F">
        <w:rPr>
          <w:rFonts w:ascii="Times New Roman" w:hAnsi="Times New Roman" w:cs="Times New Roman"/>
          <w:sz w:val="16"/>
          <w:szCs w:val="16"/>
        </w:rPr>
        <w:t>/с претендента _________________________________________________________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наименование банка 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ИНН/КПП банка 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proofErr w:type="gramStart"/>
      <w:r w:rsidRPr="00E9652F">
        <w:rPr>
          <w:rFonts w:ascii="Times New Roman" w:hAnsi="Times New Roman" w:cs="Times New Roman"/>
          <w:sz w:val="16"/>
          <w:szCs w:val="16"/>
        </w:rPr>
        <w:t>к</w:t>
      </w:r>
      <w:proofErr w:type="gramEnd"/>
      <w:r w:rsidRPr="00E9652F">
        <w:rPr>
          <w:rFonts w:ascii="Times New Roman" w:hAnsi="Times New Roman" w:cs="Times New Roman"/>
          <w:sz w:val="16"/>
          <w:szCs w:val="16"/>
        </w:rPr>
        <w:t>/с __________________________________БИК банка 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«__» ____________ 20__ года   ______________     _________________________________________________________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                                                            (подпись)                                (расшифровка подписи)</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М.П.</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Принято:_____________________________________________________________________________________________</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(Ф.И.О. работника организатора аукциона)</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«__» ____________ 20__ года   время____ </w:t>
      </w:r>
      <w:proofErr w:type="gramStart"/>
      <w:r w:rsidRPr="00E9652F">
        <w:rPr>
          <w:rFonts w:ascii="Times New Roman" w:hAnsi="Times New Roman" w:cs="Times New Roman"/>
          <w:sz w:val="16"/>
          <w:szCs w:val="16"/>
        </w:rPr>
        <w:t>за</w:t>
      </w:r>
      <w:proofErr w:type="gramEnd"/>
      <w:r w:rsidRPr="00E9652F">
        <w:rPr>
          <w:rFonts w:ascii="Times New Roman" w:hAnsi="Times New Roman" w:cs="Times New Roman"/>
          <w:sz w:val="16"/>
          <w:szCs w:val="16"/>
        </w:rPr>
        <w:t xml:space="preserve"> №_____  _______________    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                                                                                                  (подпись)                    (расшифровка подписи)</w:t>
      </w:r>
    </w:p>
    <w:p w:rsidR="00E9652F" w:rsidRPr="00E9652F" w:rsidRDefault="00E9652F" w:rsidP="00E9652F">
      <w:pPr>
        <w:autoSpaceDN w:val="0"/>
        <w:adjustRightInd w:val="0"/>
        <w:ind w:firstLine="540"/>
        <w:jc w:val="both"/>
        <w:rPr>
          <w:b/>
          <w:sz w:val="16"/>
          <w:szCs w:val="16"/>
          <w:lang w:eastAsia="en-US"/>
        </w:rPr>
      </w:pPr>
      <w:r w:rsidRPr="00E9652F">
        <w:rPr>
          <w:b/>
          <w:sz w:val="16"/>
          <w:szCs w:val="16"/>
          <w:lang w:eastAsia="en-US"/>
        </w:rPr>
        <w:t xml:space="preserve">- </w:t>
      </w:r>
      <w:hyperlink r:id="rId49" w:history="1">
        <w:r w:rsidRPr="00E9652F">
          <w:rPr>
            <w:b/>
            <w:sz w:val="16"/>
            <w:szCs w:val="16"/>
            <w:lang w:eastAsia="en-US"/>
          </w:rPr>
          <w:t>заявку</w:t>
        </w:r>
      </w:hyperlink>
      <w:r w:rsidRPr="00E9652F">
        <w:rPr>
          <w:b/>
          <w:sz w:val="16"/>
          <w:szCs w:val="16"/>
          <w:lang w:eastAsia="en-US"/>
        </w:rPr>
        <w:t xml:space="preserve"> на участие в аукционе с описью прилагаемых документов (для юридических лиц) по форме:</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ЗАЯВКА</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на участие в аукционе на право заключения договора на размещение</w:t>
      </w:r>
      <w:r>
        <w:rPr>
          <w:rFonts w:ascii="Times New Roman" w:hAnsi="Times New Roman" w:cs="Times New Roman"/>
          <w:sz w:val="16"/>
          <w:szCs w:val="16"/>
        </w:rPr>
        <w:t xml:space="preserve"> </w:t>
      </w:r>
      <w:r w:rsidRPr="00E9652F">
        <w:rPr>
          <w:rFonts w:ascii="Times New Roman" w:hAnsi="Times New Roman" w:cs="Times New Roman"/>
          <w:sz w:val="16"/>
          <w:szCs w:val="16"/>
        </w:rPr>
        <w:t>нестационарного торгового объекта</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_____________________________________________________________________________________________________</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(полное наименование юридического лица, подавшего заявку)</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зарегистрированное ____________________________________________________________________________________</w:t>
      </w:r>
    </w:p>
    <w:p w:rsidR="00E9652F" w:rsidRPr="00E9652F" w:rsidRDefault="00E9652F" w:rsidP="00E9652F">
      <w:pPr>
        <w:pStyle w:val="ConsPlusNonformat"/>
        <w:jc w:val="center"/>
        <w:rPr>
          <w:rFonts w:ascii="Times New Roman" w:hAnsi="Times New Roman" w:cs="Times New Roman"/>
          <w:sz w:val="16"/>
          <w:szCs w:val="16"/>
        </w:rPr>
      </w:pPr>
      <w:r w:rsidRPr="00E9652F">
        <w:rPr>
          <w:rFonts w:ascii="Times New Roman" w:hAnsi="Times New Roman" w:cs="Times New Roman"/>
          <w:sz w:val="16"/>
          <w:szCs w:val="16"/>
        </w:rPr>
        <w:t xml:space="preserve">                            (орган, зарегистрировавший предприятие)</w:t>
      </w:r>
    </w:p>
    <w:p w:rsidR="00E9652F" w:rsidRPr="00E9652F" w:rsidRDefault="00E9652F" w:rsidP="00E9652F">
      <w:pPr>
        <w:pStyle w:val="ConsPlusNonformat"/>
        <w:rPr>
          <w:rFonts w:ascii="Times New Roman" w:hAnsi="Times New Roman" w:cs="Times New Roman"/>
          <w:sz w:val="16"/>
          <w:szCs w:val="16"/>
        </w:rPr>
      </w:pPr>
      <w:r w:rsidRPr="00E9652F">
        <w:rPr>
          <w:rFonts w:ascii="Times New Roman" w:hAnsi="Times New Roman" w:cs="Times New Roman"/>
          <w:sz w:val="16"/>
          <w:szCs w:val="16"/>
        </w:rPr>
        <w:t>по юридическому адресу: _____________________________________________________________________________________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адрес фактического места нахождения _____________________________________________________________________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ИНН __________________ КПП __________________ ОГРН ___________________</w:t>
      </w:r>
    </w:p>
    <w:p w:rsidR="00E9652F" w:rsidRPr="00E9652F" w:rsidRDefault="00E9652F" w:rsidP="00E9652F">
      <w:pPr>
        <w:pStyle w:val="ConsPlusNonformat"/>
        <w:rPr>
          <w:rFonts w:ascii="Times New Roman" w:hAnsi="Times New Roman" w:cs="Times New Roman"/>
          <w:sz w:val="16"/>
          <w:szCs w:val="16"/>
        </w:rPr>
      </w:pPr>
      <w:r w:rsidRPr="00E9652F">
        <w:rPr>
          <w:rFonts w:ascii="Times New Roman" w:hAnsi="Times New Roman" w:cs="Times New Roman"/>
          <w:sz w:val="16"/>
          <w:szCs w:val="16"/>
        </w:rPr>
        <w:t>заявляет о своем намерении принять участие в открытом аукционе на право размещения нестационарног</w:t>
      </w:r>
      <w:proofErr w:type="gramStart"/>
      <w:r w:rsidRPr="00E9652F">
        <w:rPr>
          <w:rFonts w:ascii="Times New Roman" w:hAnsi="Times New Roman" w:cs="Times New Roman"/>
          <w:sz w:val="16"/>
          <w:szCs w:val="16"/>
        </w:rPr>
        <w:t>о(</w:t>
      </w:r>
      <w:proofErr w:type="spellStart"/>
      <w:proofErr w:type="gramEnd"/>
      <w:r w:rsidRPr="00E9652F">
        <w:rPr>
          <w:rFonts w:ascii="Times New Roman" w:hAnsi="Times New Roman" w:cs="Times New Roman"/>
          <w:sz w:val="16"/>
          <w:szCs w:val="16"/>
        </w:rPr>
        <w:t>ых</w:t>
      </w:r>
      <w:proofErr w:type="spellEnd"/>
      <w:r w:rsidRPr="00E9652F">
        <w:rPr>
          <w:rFonts w:ascii="Times New Roman" w:hAnsi="Times New Roman" w:cs="Times New Roman"/>
          <w:sz w:val="16"/>
          <w:szCs w:val="16"/>
        </w:rPr>
        <w:t>) торгового(</w:t>
      </w:r>
      <w:proofErr w:type="spellStart"/>
      <w:r w:rsidRPr="00E9652F">
        <w:rPr>
          <w:rFonts w:ascii="Times New Roman" w:hAnsi="Times New Roman" w:cs="Times New Roman"/>
          <w:sz w:val="16"/>
          <w:szCs w:val="16"/>
        </w:rPr>
        <w:t>ых</w:t>
      </w:r>
      <w:proofErr w:type="spellEnd"/>
      <w:r w:rsidRPr="00E9652F">
        <w:rPr>
          <w:rFonts w:ascii="Times New Roman" w:hAnsi="Times New Roman" w:cs="Times New Roman"/>
          <w:sz w:val="16"/>
          <w:szCs w:val="16"/>
        </w:rPr>
        <w:t>) объекта(</w:t>
      </w:r>
      <w:proofErr w:type="spellStart"/>
      <w:r w:rsidRPr="00E9652F">
        <w:rPr>
          <w:rFonts w:ascii="Times New Roman" w:hAnsi="Times New Roman" w:cs="Times New Roman"/>
          <w:sz w:val="16"/>
          <w:szCs w:val="16"/>
        </w:rPr>
        <w:t>ов</w:t>
      </w:r>
      <w:proofErr w:type="spellEnd"/>
      <w:r w:rsidRPr="00E9652F">
        <w:rPr>
          <w:rFonts w:ascii="Times New Roman" w:hAnsi="Times New Roman" w:cs="Times New Roman"/>
          <w:sz w:val="16"/>
          <w:szCs w:val="16"/>
        </w:rPr>
        <w:t>) в соответствии с информационным сообщением о проведении аукциона:</w:t>
      </w:r>
    </w:p>
    <w:tbl>
      <w:tblPr>
        <w:tblW w:w="10773"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1134"/>
        <w:gridCol w:w="2268"/>
        <w:gridCol w:w="2348"/>
        <w:gridCol w:w="1842"/>
      </w:tblGrid>
      <w:tr w:rsidR="00E9652F" w:rsidRPr="00E9652F" w:rsidTr="00E9652F">
        <w:trPr>
          <w:trHeight w:val="282"/>
        </w:trPr>
        <w:tc>
          <w:tcPr>
            <w:tcW w:w="3181" w:type="dxa"/>
            <w:vMerge w:val="restart"/>
            <w:tcBorders>
              <w:top w:val="single" w:sz="4" w:space="0" w:color="auto"/>
            </w:tcBorders>
          </w:tcPr>
          <w:p w:rsidR="00E9652F" w:rsidRPr="00E9652F" w:rsidRDefault="00E9652F" w:rsidP="004D24BF">
            <w:pPr>
              <w:pStyle w:val="ConsPlusNormal"/>
              <w:jc w:val="center"/>
              <w:rPr>
                <w:rFonts w:ascii="Times New Roman" w:hAnsi="Times New Roman"/>
                <w:sz w:val="16"/>
                <w:szCs w:val="16"/>
              </w:rPr>
            </w:pPr>
            <w:r w:rsidRPr="00E9652F">
              <w:rPr>
                <w:rFonts w:ascii="Times New Roman" w:hAnsi="Times New Roman"/>
                <w:sz w:val="16"/>
                <w:szCs w:val="16"/>
              </w:rPr>
              <w:lastRenderedPageBreak/>
              <w:t>Информационное сообщение</w:t>
            </w:r>
          </w:p>
          <w:p w:rsidR="00E9652F" w:rsidRPr="00E9652F" w:rsidRDefault="00E9652F" w:rsidP="004D24BF">
            <w:pPr>
              <w:pStyle w:val="ConsPlusNormal"/>
              <w:jc w:val="center"/>
              <w:rPr>
                <w:rFonts w:ascii="Times New Roman" w:hAnsi="Times New Roman"/>
                <w:sz w:val="16"/>
                <w:szCs w:val="16"/>
              </w:rPr>
            </w:pPr>
            <w:r w:rsidRPr="00E9652F">
              <w:rPr>
                <w:rFonts w:ascii="Times New Roman" w:hAnsi="Times New Roman"/>
                <w:sz w:val="16"/>
                <w:szCs w:val="16"/>
              </w:rPr>
              <w:t xml:space="preserve">№ </w:t>
            </w:r>
            <w:proofErr w:type="spellStart"/>
            <w:r w:rsidRPr="00E9652F">
              <w:rPr>
                <w:rFonts w:ascii="Times New Roman" w:hAnsi="Times New Roman"/>
                <w:sz w:val="16"/>
                <w:szCs w:val="16"/>
              </w:rPr>
              <w:t>______от</w:t>
            </w:r>
            <w:proofErr w:type="spellEnd"/>
            <w:r w:rsidRPr="00E9652F">
              <w:rPr>
                <w:rFonts w:ascii="Times New Roman" w:hAnsi="Times New Roman"/>
                <w:sz w:val="16"/>
                <w:szCs w:val="16"/>
              </w:rPr>
              <w:t>_______</w:t>
            </w:r>
          </w:p>
        </w:tc>
        <w:tc>
          <w:tcPr>
            <w:tcW w:w="1134" w:type="dxa"/>
            <w:tcBorders>
              <w:top w:val="single" w:sz="4" w:space="0" w:color="auto"/>
              <w:bottom w:val="single" w:sz="4" w:space="0" w:color="auto"/>
            </w:tcBorders>
          </w:tcPr>
          <w:p w:rsidR="00E9652F" w:rsidRPr="00E9652F" w:rsidRDefault="00E9652F" w:rsidP="00E9652F">
            <w:pPr>
              <w:pStyle w:val="ConsPlusNormal"/>
              <w:ind w:firstLine="0"/>
              <w:jc w:val="center"/>
              <w:rPr>
                <w:rFonts w:ascii="Times New Roman" w:hAnsi="Times New Roman"/>
                <w:sz w:val="16"/>
                <w:szCs w:val="16"/>
              </w:rPr>
            </w:pPr>
            <w:r w:rsidRPr="00E9652F">
              <w:rPr>
                <w:rFonts w:ascii="Times New Roman" w:hAnsi="Times New Roman"/>
                <w:sz w:val="16"/>
                <w:szCs w:val="16"/>
              </w:rPr>
              <w:t>№ лота</w:t>
            </w:r>
          </w:p>
        </w:tc>
        <w:tc>
          <w:tcPr>
            <w:tcW w:w="2268" w:type="dxa"/>
            <w:tcBorders>
              <w:top w:val="single" w:sz="4" w:space="0" w:color="auto"/>
              <w:bottom w:val="single" w:sz="4" w:space="0" w:color="auto"/>
            </w:tcBorders>
          </w:tcPr>
          <w:p w:rsidR="00E9652F" w:rsidRPr="00E9652F" w:rsidRDefault="00E9652F" w:rsidP="00E9652F">
            <w:pPr>
              <w:pStyle w:val="ConsPlusNormal"/>
              <w:ind w:firstLine="0"/>
              <w:jc w:val="center"/>
              <w:rPr>
                <w:rFonts w:ascii="Times New Roman" w:hAnsi="Times New Roman"/>
                <w:sz w:val="16"/>
                <w:szCs w:val="16"/>
              </w:rPr>
            </w:pPr>
            <w:r w:rsidRPr="00E9652F">
              <w:rPr>
                <w:rFonts w:ascii="Times New Roman" w:hAnsi="Times New Roman"/>
                <w:sz w:val="16"/>
                <w:szCs w:val="16"/>
              </w:rPr>
              <w:t>Тип объекта</w:t>
            </w:r>
          </w:p>
        </w:tc>
        <w:tc>
          <w:tcPr>
            <w:tcW w:w="2348" w:type="dxa"/>
            <w:tcBorders>
              <w:top w:val="single" w:sz="4" w:space="0" w:color="auto"/>
              <w:bottom w:val="single" w:sz="4" w:space="0" w:color="auto"/>
            </w:tcBorders>
          </w:tcPr>
          <w:p w:rsidR="00E9652F" w:rsidRPr="00E9652F" w:rsidRDefault="00E9652F" w:rsidP="00E9652F">
            <w:pPr>
              <w:pStyle w:val="ConsPlusNormal"/>
              <w:ind w:firstLine="0"/>
              <w:jc w:val="center"/>
              <w:rPr>
                <w:rFonts w:ascii="Times New Roman" w:hAnsi="Times New Roman"/>
                <w:sz w:val="16"/>
                <w:szCs w:val="16"/>
              </w:rPr>
            </w:pPr>
            <w:r w:rsidRPr="00E9652F">
              <w:rPr>
                <w:rFonts w:ascii="Times New Roman" w:hAnsi="Times New Roman"/>
                <w:sz w:val="16"/>
                <w:szCs w:val="16"/>
              </w:rPr>
              <w:t>Специализация объекта</w:t>
            </w:r>
          </w:p>
        </w:tc>
        <w:tc>
          <w:tcPr>
            <w:tcW w:w="1842" w:type="dxa"/>
            <w:tcBorders>
              <w:top w:val="single" w:sz="4" w:space="0" w:color="auto"/>
              <w:bottom w:val="single" w:sz="4" w:space="0" w:color="auto"/>
            </w:tcBorders>
          </w:tcPr>
          <w:p w:rsidR="00E9652F" w:rsidRPr="00E9652F" w:rsidRDefault="00E9652F" w:rsidP="00E9652F">
            <w:pPr>
              <w:pStyle w:val="ConsPlusNormal"/>
              <w:ind w:firstLine="0"/>
              <w:jc w:val="center"/>
              <w:rPr>
                <w:rFonts w:ascii="Times New Roman" w:hAnsi="Times New Roman"/>
                <w:sz w:val="16"/>
                <w:szCs w:val="16"/>
              </w:rPr>
            </w:pPr>
            <w:r w:rsidRPr="00E9652F">
              <w:rPr>
                <w:rFonts w:ascii="Times New Roman" w:hAnsi="Times New Roman"/>
                <w:sz w:val="16"/>
                <w:szCs w:val="16"/>
              </w:rPr>
              <w:t>Площадь объекта</w:t>
            </w:r>
          </w:p>
        </w:tc>
      </w:tr>
      <w:tr w:rsidR="00E9652F" w:rsidRPr="00E9652F" w:rsidTr="00E9652F">
        <w:trPr>
          <w:trHeight w:val="20"/>
        </w:trPr>
        <w:tc>
          <w:tcPr>
            <w:tcW w:w="3181" w:type="dxa"/>
            <w:vMerge/>
            <w:tcBorders>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c>
          <w:tcPr>
            <w:tcW w:w="1134" w:type="dxa"/>
            <w:tcBorders>
              <w:top w:val="single" w:sz="4" w:space="0" w:color="auto"/>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c>
          <w:tcPr>
            <w:tcW w:w="2268" w:type="dxa"/>
            <w:tcBorders>
              <w:top w:val="single" w:sz="4" w:space="0" w:color="auto"/>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c>
          <w:tcPr>
            <w:tcW w:w="2348" w:type="dxa"/>
            <w:tcBorders>
              <w:top w:val="single" w:sz="4" w:space="0" w:color="auto"/>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c>
          <w:tcPr>
            <w:tcW w:w="1842" w:type="dxa"/>
            <w:tcBorders>
              <w:top w:val="single" w:sz="4" w:space="0" w:color="auto"/>
              <w:bottom w:val="single" w:sz="4" w:space="0" w:color="auto"/>
            </w:tcBorders>
          </w:tcPr>
          <w:p w:rsidR="00E9652F" w:rsidRPr="00E9652F" w:rsidRDefault="00E9652F" w:rsidP="004D24BF">
            <w:pPr>
              <w:pStyle w:val="ConsPlusNormal"/>
              <w:jc w:val="center"/>
              <w:rPr>
                <w:rFonts w:ascii="Times New Roman" w:hAnsi="Times New Roman"/>
                <w:sz w:val="16"/>
                <w:szCs w:val="16"/>
              </w:rPr>
            </w:pPr>
          </w:p>
        </w:tc>
      </w:tr>
    </w:tbl>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    С   условиями   проведения  аукциона  и  Порядком  проведения  аукциона ознакомле</w:t>
      </w:r>
      <w:proofErr w:type="gramStart"/>
      <w:r w:rsidRPr="00E9652F">
        <w:rPr>
          <w:rFonts w:ascii="Times New Roman" w:hAnsi="Times New Roman" w:cs="Times New Roman"/>
          <w:sz w:val="16"/>
          <w:szCs w:val="16"/>
        </w:rPr>
        <w:t>н(</w:t>
      </w:r>
      <w:proofErr w:type="gramEnd"/>
      <w:r w:rsidRPr="00E9652F">
        <w:rPr>
          <w:rFonts w:ascii="Times New Roman" w:hAnsi="Times New Roman" w:cs="Times New Roman"/>
          <w:sz w:val="16"/>
          <w:szCs w:val="16"/>
        </w:rPr>
        <w:t>а) и согласен(а).</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Номер телефона 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Реквизиты счета для возврата задатка:</w:t>
      </w:r>
    </w:p>
    <w:p w:rsidR="00E9652F" w:rsidRPr="00E9652F" w:rsidRDefault="00E9652F" w:rsidP="00E9652F">
      <w:pPr>
        <w:pStyle w:val="ConsPlusNonformat"/>
        <w:jc w:val="both"/>
        <w:rPr>
          <w:rFonts w:ascii="Times New Roman" w:hAnsi="Times New Roman" w:cs="Times New Roman"/>
          <w:sz w:val="16"/>
          <w:szCs w:val="16"/>
        </w:rPr>
      </w:pPr>
      <w:proofErr w:type="spellStart"/>
      <w:proofErr w:type="gramStart"/>
      <w:r w:rsidRPr="00E9652F">
        <w:rPr>
          <w:rFonts w:ascii="Times New Roman" w:hAnsi="Times New Roman" w:cs="Times New Roman"/>
          <w:sz w:val="16"/>
          <w:szCs w:val="16"/>
        </w:rPr>
        <w:t>р</w:t>
      </w:r>
      <w:proofErr w:type="spellEnd"/>
      <w:proofErr w:type="gramEnd"/>
      <w:r w:rsidRPr="00E9652F">
        <w:rPr>
          <w:rFonts w:ascii="Times New Roman" w:hAnsi="Times New Roman" w:cs="Times New Roman"/>
          <w:sz w:val="16"/>
          <w:szCs w:val="16"/>
        </w:rPr>
        <w:t>/с претендента _________________________________________________________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наименование банка 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ИНН/КПП банка 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proofErr w:type="gramStart"/>
      <w:r w:rsidRPr="00E9652F">
        <w:rPr>
          <w:rFonts w:ascii="Times New Roman" w:hAnsi="Times New Roman" w:cs="Times New Roman"/>
          <w:sz w:val="16"/>
          <w:szCs w:val="16"/>
        </w:rPr>
        <w:t>к</w:t>
      </w:r>
      <w:proofErr w:type="gramEnd"/>
      <w:r w:rsidRPr="00E9652F">
        <w:rPr>
          <w:rFonts w:ascii="Times New Roman" w:hAnsi="Times New Roman" w:cs="Times New Roman"/>
          <w:sz w:val="16"/>
          <w:szCs w:val="16"/>
        </w:rPr>
        <w:t>/с _________________________________БИК банка 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«__» ____________ 20__ года    _______________    __________________________________________________________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                                                                                                 (подпись)                       (расшифровка подписи)</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М.П.</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Принято:_______________________________________________________________________________________________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                                                          (Ф.И.О. работника организатора аукциона)</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«__» ____________ 20__ года   время____ </w:t>
      </w:r>
      <w:proofErr w:type="gramStart"/>
      <w:r w:rsidRPr="00E9652F">
        <w:rPr>
          <w:rFonts w:ascii="Times New Roman" w:hAnsi="Times New Roman" w:cs="Times New Roman"/>
          <w:sz w:val="16"/>
          <w:szCs w:val="16"/>
        </w:rPr>
        <w:t>за</w:t>
      </w:r>
      <w:proofErr w:type="gramEnd"/>
      <w:r w:rsidRPr="00E9652F">
        <w:rPr>
          <w:rFonts w:ascii="Times New Roman" w:hAnsi="Times New Roman" w:cs="Times New Roman"/>
          <w:sz w:val="16"/>
          <w:szCs w:val="16"/>
        </w:rPr>
        <w:t xml:space="preserve"> №_____  _______________    ________________________________________</w:t>
      </w:r>
    </w:p>
    <w:p w:rsidR="00E9652F" w:rsidRPr="00E9652F" w:rsidRDefault="00E9652F" w:rsidP="00E9652F">
      <w:pPr>
        <w:pStyle w:val="ConsPlusNonformat"/>
        <w:jc w:val="both"/>
        <w:rPr>
          <w:rFonts w:ascii="Times New Roman" w:hAnsi="Times New Roman" w:cs="Times New Roman"/>
          <w:sz w:val="16"/>
          <w:szCs w:val="16"/>
        </w:rPr>
      </w:pPr>
      <w:r w:rsidRPr="00E9652F">
        <w:rPr>
          <w:rFonts w:ascii="Times New Roman" w:hAnsi="Times New Roman" w:cs="Times New Roman"/>
          <w:sz w:val="16"/>
          <w:szCs w:val="16"/>
        </w:rPr>
        <w:t xml:space="preserve">                                                                                                  (подпись)                     (расшифровка подписи)</w:t>
      </w:r>
    </w:p>
    <w:p w:rsidR="00E9652F" w:rsidRPr="00E9652F" w:rsidRDefault="00E9652F" w:rsidP="00E9652F">
      <w:pPr>
        <w:autoSpaceDN w:val="0"/>
        <w:adjustRightInd w:val="0"/>
        <w:ind w:firstLine="540"/>
        <w:jc w:val="both"/>
        <w:rPr>
          <w:b/>
          <w:sz w:val="16"/>
          <w:szCs w:val="16"/>
          <w:lang w:eastAsia="en-US"/>
        </w:rPr>
      </w:pPr>
      <w:r w:rsidRPr="00E9652F">
        <w:rPr>
          <w:sz w:val="16"/>
          <w:szCs w:val="16"/>
          <w:lang w:eastAsia="en-US"/>
        </w:rPr>
        <w:t>10.2.</w:t>
      </w:r>
      <w:r w:rsidRPr="00E9652F">
        <w:rPr>
          <w:b/>
          <w:sz w:val="16"/>
          <w:szCs w:val="16"/>
          <w:lang w:eastAsia="en-US"/>
        </w:rPr>
        <w:t xml:space="preserve"> К Заявке прилагаются следующие документы:</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xml:space="preserve">- </w:t>
      </w:r>
      <w:r w:rsidRPr="00E9652F">
        <w:rPr>
          <w:rFonts w:ascii="Times New Roman" w:hAnsi="Times New Roman"/>
          <w:sz w:val="16"/>
          <w:szCs w:val="16"/>
          <w:u w:val="single"/>
        </w:rPr>
        <w:t>для юридических лиц</w:t>
      </w:r>
      <w:r w:rsidRPr="00E9652F">
        <w:rPr>
          <w:rFonts w:ascii="Times New Roman" w:hAnsi="Times New Roman"/>
          <w:sz w:val="16"/>
          <w:szCs w:val="16"/>
        </w:rPr>
        <w:t xml:space="preserve"> - копии учредительных документов; свидетельства о постановке на налоговый учет; свидетельства о государственной регистрации юридического лица; документ, подтверждающий полномочия лица на подачу Заявки, подписание протоколов, участие в аукционе и заключение Договора на размещение нестационарного торгового объекта (далее Договор), с предъявлением документа, удостоверяющего личность;</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xml:space="preserve">- </w:t>
      </w:r>
      <w:r w:rsidRPr="00E9652F">
        <w:rPr>
          <w:rFonts w:ascii="Times New Roman" w:hAnsi="Times New Roman"/>
          <w:sz w:val="16"/>
          <w:szCs w:val="16"/>
          <w:u w:val="single"/>
        </w:rPr>
        <w:t>для индивидуальных предпринимателей</w:t>
      </w:r>
      <w:r w:rsidRPr="00E9652F">
        <w:rPr>
          <w:rFonts w:ascii="Times New Roman" w:hAnsi="Times New Roman"/>
          <w:sz w:val="16"/>
          <w:szCs w:val="16"/>
        </w:rPr>
        <w:t xml:space="preserve">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2 - 3 страниц и страница с отметкой о регистрации) либо иного документа, удостоверяющего личность; документ, подтверждающий полномочия лица на подачу Заявки, подписание протоколов, участие в аукционе и заключение Договора, с предъявлением документа, удостоверяющего личность;</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платежный документ, подтверждающий перечисление претендентом установленного в Информационном сообщении задатка.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Указанные в настоящем пункте копии документов принимаются при условии представления оригиналов для обозрения.</w:t>
      </w:r>
    </w:p>
    <w:p w:rsidR="00E9652F" w:rsidRPr="00E9652F" w:rsidRDefault="00E9652F" w:rsidP="00E9652F">
      <w:pPr>
        <w:autoSpaceDN w:val="0"/>
        <w:adjustRightInd w:val="0"/>
        <w:ind w:firstLine="540"/>
        <w:jc w:val="both"/>
        <w:rPr>
          <w:sz w:val="16"/>
          <w:szCs w:val="16"/>
          <w:lang w:eastAsia="en-US"/>
        </w:rPr>
      </w:pPr>
      <w:r w:rsidRPr="00E9652F">
        <w:rPr>
          <w:sz w:val="16"/>
          <w:szCs w:val="16"/>
          <w:lang w:eastAsia="en-US"/>
        </w:rPr>
        <w:t>10.3. Заявка регистрируется в журнале приема заявок с указанием даты и времени регистрации подачи Заявки. Претенденту после регистрации выдается копия Заявки с указанием даты и времени ее регистрации и Ф.И.О. должностного лица, принявшего Заявку. Один претендент имеет право подать только одну Заявку по каждому из лотов.</w:t>
      </w:r>
    </w:p>
    <w:p w:rsidR="00E9652F" w:rsidRPr="00E9652F" w:rsidRDefault="00E9652F" w:rsidP="00E9652F">
      <w:pPr>
        <w:autoSpaceDN w:val="0"/>
        <w:adjustRightInd w:val="0"/>
        <w:ind w:firstLine="540"/>
        <w:jc w:val="both"/>
        <w:rPr>
          <w:sz w:val="16"/>
          <w:szCs w:val="16"/>
        </w:rPr>
      </w:pPr>
      <w:r w:rsidRPr="00E9652F">
        <w:rPr>
          <w:sz w:val="16"/>
          <w:szCs w:val="16"/>
          <w:lang w:eastAsia="en-US"/>
        </w:rPr>
        <w:t>10.4. Для участия в аукционе претендент вносит задаток на указанный Организатором счет. Размер задатка не может превышать</w:t>
      </w:r>
      <w:r w:rsidRPr="00E9652F">
        <w:rPr>
          <w:sz w:val="16"/>
          <w:szCs w:val="16"/>
        </w:rPr>
        <w:t xml:space="preserve"> начальную (минимальную) цену аукциона на право заключения </w:t>
      </w:r>
      <w:r w:rsidRPr="00E9652F">
        <w:rPr>
          <w:sz w:val="16"/>
          <w:szCs w:val="16"/>
          <w:lang w:eastAsia="en-US"/>
        </w:rPr>
        <w:t>Договора</w:t>
      </w:r>
      <w:r w:rsidRPr="00E9652F">
        <w:rPr>
          <w:sz w:val="16"/>
          <w:szCs w:val="16"/>
        </w:rPr>
        <w:t>.</w:t>
      </w:r>
    </w:p>
    <w:p w:rsidR="00E9652F" w:rsidRPr="00E9652F" w:rsidRDefault="00E9652F" w:rsidP="00E9652F">
      <w:pPr>
        <w:autoSpaceDN w:val="0"/>
        <w:adjustRightInd w:val="0"/>
        <w:ind w:firstLine="540"/>
        <w:jc w:val="both"/>
        <w:rPr>
          <w:sz w:val="16"/>
          <w:szCs w:val="16"/>
          <w:lang w:eastAsia="en-US"/>
        </w:rPr>
      </w:pPr>
      <w:r w:rsidRPr="00E9652F">
        <w:rPr>
          <w:sz w:val="16"/>
          <w:szCs w:val="16"/>
          <w:lang w:eastAsia="en-US"/>
        </w:rPr>
        <w:t>10.5. По истечении срока окончания приема заявок на участие в аукционе, указанного в информационном сообщении, прием документов прекращается.</w:t>
      </w:r>
    </w:p>
    <w:p w:rsidR="00E9652F" w:rsidRPr="00E9652F" w:rsidRDefault="00E9652F" w:rsidP="00E9652F">
      <w:pPr>
        <w:autoSpaceDN w:val="0"/>
        <w:adjustRightInd w:val="0"/>
        <w:ind w:firstLine="540"/>
        <w:jc w:val="both"/>
        <w:rPr>
          <w:sz w:val="16"/>
          <w:szCs w:val="16"/>
          <w:lang w:eastAsia="en-US"/>
        </w:rPr>
      </w:pPr>
      <w:r w:rsidRPr="00E9652F">
        <w:rPr>
          <w:sz w:val="16"/>
          <w:szCs w:val="16"/>
          <w:lang w:eastAsia="en-US"/>
        </w:rPr>
        <w:t>10.6. Претендент не допускается к участию в аукционе, если:</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лицо, подавшее Заявку, не представило в срок, указанный в Информационном сообщении, обязательные документы, предусмотренные Порядком;</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лицо, подавшее Заявку, прекратило в установленном порядке свою деятельность;</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не подтверждено поступление денежных средств (задатка) в качестве обеспечения Заявки в размере, указанном в Информационном сообщении на день окончания приема документов для участия в аукционе.</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Отказ в допуске к участию в аукционе по иным основаниям не допускается.</w:t>
      </w:r>
    </w:p>
    <w:p w:rsidR="00E9652F" w:rsidRPr="00E9652F" w:rsidRDefault="00E9652F" w:rsidP="00E9652F">
      <w:pPr>
        <w:autoSpaceDN w:val="0"/>
        <w:adjustRightInd w:val="0"/>
        <w:ind w:firstLine="540"/>
        <w:jc w:val="both"/>
        <w:rPr>
          <w:sz w:val="16"/>
          <w:szCs w:val="16"/>
        </w:rPr>
      </w:pPr>
      <w:r w:rsidRPr="00E9652F">
        <w:rPr>
          <w:sz w:val="16"/>
          <w:szCs w:val="16"/>
          <w:lang w:eastAsia="en-US"/>
        </w:rPr>
        <w:t>10.7. Организатор обязан вернуть задаток претенденту, не допущенному к участию в аукционе, в течение десяти</w:t>
      </w:r>
      <w:r w:rsidRPr="00E9652F">
        <w:rPr>
          <w:b/>
          <w:i/>
          <w:sz w:val="16"/>
          <w:szCs w:val="16"/>
          <w:lang w:eastAsia="en-US"/>
        </w:rPr>
        <w:t xml:space="preserve"> </w:t>
      </w:r>
      <w:r w:rsidRPr="00E9652F">
        <w:rPr>
          <w:sz w:val="16"/>
          <w:szCs w:val="16"/>
          <w:lang w:eastAsia="en-US"/>
        </w:rPr>
        <w:t xml:space="preserve">банковских дней со дня принятия решения </w:t>
      </w:r>
      <w:r w:rsidRPr="00E9652F">
        <w:rPr>
          <w:sz w:val="16"/>
          <w:szCs w:val="16"/>
        </w:rPr>
        <w:t>об отказе в допуске претендента к участию в аукционе по реквизитам счета, указанного в Заявке для возврата задатка.</w:t>
      </w:r>
    </w:p>
    <w:p w:rsidR="00E9652F" w:rsidRPr="00E9652F" w:rsidRDefault="00E9652F" w:rsidP="00E9652F">
      <w:pPr>
        <w:autoSpaceDN w:val="0"/>
        <w:adjustRightInd w:val="0"/>
        <w:ind w:firstLine="540"/>
        <w:jc w:val="both"/>
        <w:rPr>
          <w:sz w:val="16"/>
          <w:szCs w:val="16"/>
          <w:lang w:eastAsia="en-US"/>
        </w:rPr>
      </w:pPr>
      <w:r w:rsidRPr="00E9652F">
        <w:rPr>
          <w:sz w:val="16"/>
          <w:szCs w:val="16"/>
          <w:lang w:eastAsia="en-US"/>
        </w:rPr>
        <w:t xml:space="preserve">10.8. Претендент на участие в аукционе имеет право отозвать свою Заявку до дня окончания срока приема заявок, сообщив об этом (в письменной форме) Организатору. Организатор обязан возвратить внесенный задаток претенденту </w:t>
      </w:r>
      <w:proofErr w:type="gramStart"/>
      <w:r w:rsidRPr="00E9652F">
        <w:rPr>
          <w:sz w:val="16"/>
          <w:szCs w:val="16"/>
          <w:lang w:eastAsia="en-US"/>
        </w:rPr>
        <w:t>в течение десяти банковских дней со дня регистрации отзыва Заявки в журнале приема заявок по реквизитам счета для возврата</w:t>
      </w:r>
      <w:proofErr w:type="gramEnd"/>
      <w:r w:rsidRPr="00E9652F">
        <w:rPr>
          <w:sz w:val="16"/>
          <w:szCs w:val="16"/>
          <w:lang w:eastAsia="en-US"/>
        </w:rPr>
        <w:t xml:space="preserve"> задатка, указанного в Заявке. </w:t>
      </w:r>
    </w:p>
    <w:p w:rsidR="00E9652F" w:rsidRPr="00E9652F" w:rsidRDefault="00E9652F" w:rsidP="00E9652F">
      <w:pPr>
        <w:pStyle w:val="ConsPlusNormal"/>
        <w:ind w:firstLine="540"/>
        <w:rPr>
          <w:rFonts w:ascii="Times New Roman" w:hAnsi="Times New Roman"/>
          <w:b/>
          <w:sz w:val="16"/>
          <w:szCs w:val="16"/>
        </w:rPr>
      </w:pPr>
      <w:r w:rsidRPr="00E9652F">
        <w:rPr>
          <w:rFonts w:ascii="Times New Roman" w:hAnsi="Times New Roman"/>
          <w:sz w:val="16"/>
          <w:szCs w:val="16"/>
        </w:rPr>
        <w:t>11.</w:t>
      </w:r>
      <w:r w:rsidRPr="00E9652F">
        <w:rPr>
          <w:rFonts w:ascii="Times New Roman" w:hAnsi="Times New Roman"/>
          <w:b/>
          <w:sz w:val="16"/>
          <w:szCs w:val="16"/>
        </w:rPr>
        <w:t xml:space="preserve"> Порядок проведения аукциона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11.1. В день, указанный в Информационном сообщении, Комиссия в присутствии претендентов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Организатора.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Неявка претендента не является препятствием для рассмотрения заявок Комиссией и последующего проведения аукциона.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11.2. Решение Комиссии о признании претендентов участниками аукциона оформляется протоколом.</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для отказа.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11.3. Претенденты, признанные участниками аукциона, и претенденты, не допущенные к участию в аукционе, подписывают протокол о признании претендентов участниками аукциона. Отказ от подписания претендентами протокола не влечет его недействительность.</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11.4. Претендент приобретает статус участника аукциона с момента подписания протокола о признании претендентов участниками аукциона.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11.5. Аукцион проводится в следующем порядке:</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а) во время проведения процедуры аукциона участники аукциона представляют в Комиссию в запечатанном конверте предложения о цене на право заключения Договора;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б) перед вскрытием конвертов с предложениями о цене на право заключения Договора Комиссия проверяет их целостность (на наличие признаков вскрытия). Результат проверки фиксируется в протоколе о результатах аукциона;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в)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подписаны участником (его полномочным представителем) и скреплены печатью участника аукциона (при наличии), должны содержать наименование (Ф.И.О.) участника, указание на номер лота.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Цена указывается цифрами и прописью. В случае если цифрами и прописью указаны различные цены, Комиссией принимается во внимание цена, указанная прописью.</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Предложения, содержащие цену ниже начальной цены на право заключения Договора, а также предложения, не отвечающие требованиям, изложенным в настоящем подпункте, не рассматриваются;</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E9652F" w:rsidRPr="00E9652F" w:rsidRDefault="00E9652F" w:rsidP="00E9652F">
      <w:pPr>
        <w:pStyle w:val="ConsPlusNormal"/>
        <w:ind w:firstLine="540"/>
        <w:jc w:val="both"/>
        <w:rPr>
          <w:rFonts w:ascii="Times New Roman" w:hAnsi="Times New Roman"/>
          <w:sz w:val="16"/>
          <w:szCs w:val="16"/>
        </w:rPr>
      </w:pPr>
      <w:proofErr w:type="spellStart"/>
      <w:r w:rsidRPr="00E9652F">
        <w:rPr>
          <w:rFonts w:ascii="Times New Roman" w:hAnsi="Times New Roman"/>
          <w:sz w:val="16"/>
          <w:szCs w:val="16"/>
        </w:rPr>
        <w:t>д</w:t>
      </w:r>
      <w:proofErr w:type="spellEnd"/>
      <w:r w:rsidRPr="00E9652F">
        <w:rPr>
          <w:rFonts w:ascii="Times New Roman" w:hAnsi="Times New Roman"/>
          <w:sz w:val="16"/>
          <w:szCs w:val="16"/>
        </w:rPr>
        <w:t>) победителем аукциона признается лицо, предложившее наивысшую цену за право на заключение Договора,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е) решение Комиссии об определении победителя оформляется протоколом о результатах аукциона.</w:t>
      </w:r>
    </w:p>
    <w:p w:rsidR="00E9652F" w:rsidRPr="00E9652F" w:rsidRDefault="00E9652F" w:rsidP="00E9652F">
      <w:pPr>
        <w:pStyle w:val="ConsPlusNormal"/>
        <w:ind w:firstLine="540"/>
        <w:rPr>
          <w:rFonts w:ascii="Times New Roman" w:hAnsi="Times New Roman"/>
          <w:b/>
          <w:sz w:val="16"/>
          <w:szCs w:val="16"/>
        </w:rPr>
      </w:pPr>
      <w:r w:rsidRPr="00E9652F">
        <w:rPr>
          <w:rFonts w:ascii="Times New Roman" w:hAnsi="Times New Roman"/>
          <w:sz w:val="16"/>
          <w:szCs w:val="16"/>
        </w:rPr>
        <w:t xml:space="preserve">12. </w:t>
      </w:r>
      <w:r w:rsidRPr="00E9652F">
        <w:rPr>
          <w:rFonts w:ascii="Times New Roman" w:hAnsi="Times New Roman"/>
          <w:b/>
          <w:sz w:val="16"/>
          <w:szCs w:val="16"/>
        </w:rPr>
        <w:t>Оформление результатов аукциона</w:t>
      </w:r>
    </w:p>
    <w:p w:rsidR="00E9652F" w:rsidRPr="00E9652F" w:rsidRDefault="00E9652F" w:rsidP="00E9652F">
      <w:pPr>
        <w:pStyle w:val="ConsPlusNormal"/>
        <w:ind w:firstLine="540"/>
        <w:jc w:val="both"/>
        <w:rPr>
          <w:rFonts w:ascii="Times New Roman" w:hAnsi="Times New Roman"/>
          <w:sz w:val="16"/>
          <w:szCs w:val="16"/>
        </w:rPr>
      </w:pPr>
      <w:bookmarkStart w:id="1" w:name="P547"/>
      <w:bookmarkEnd w:id="1"/>
      <w:r w:rsidRPr="00E9652F">
        <w:rPr>
          <w:rFonts w:ascii="Times New Roman" w:hAnsi="Times New Roman"/>
          <w:sz w:val="16"/>
          <w:szCs w:val="16"/>
        </w:rPr>
        <w:lastRenderedPageBreak/>
        <w:t xml:space="preserve">12.1. Результаты аукциона оформляются протоколом, который подписывается Организатором и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 не позднее трех рабочих дней </w:t>
      </w:r>
      <w:proofErr w:type="gramStart"/>
      <w:r w:rsidRPr="00E9652F">
        <w:rPr>
          <w:rFonts w:ascii="Times New Roman" w:hAnsi="Times New Roman"/>
          <w:sz w:val="16"/>
          <w:szCs w:val="16"/>
        </w:rPr>
        <w:t>с даты проведения</w:t>
      </w:r>
      <w:proofErr w:type="gramEnd"/>
      <w:r w:rsidRPr="00E9652F">
        <w:rPr>
          <w:rFonts w:ascii="Times New Roman" w:hAnsi="Times New Roman"/>
          <w:sz w:val="16"/>
          <w:szCs w:val="16"/>
        </w:rPr>
        <w:t xml:space="preserve"> аукциона.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Протокол о результатах аукциона составляется в 2 (двух) экземплярах, один из которых передается победителю (единственному участнику, участнику, предложившему наиболее высокую цену, следующую после предложенной победителем аукциона цены на право заключения Договора), второй экземпляр остается у Организатора.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В протоколе указывается следующая информация:</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место (адрес) размещения нестационарного торгового объекта;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имя (наименование) победителя (единственного участника, участника, предложившего наиболее высокую цену, следующую после предложенной победителем аукциона цены на право заключения Договора);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цена лота, выявленная по итогам аукциона;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обязанности победителя аукциона (единственного участника, участника, предложившего наиболее высокую цену, следующую после предложенной победителем аукциона цены на право заключения Договора) по заключению Договора;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срок внесения полной стоимости приобретенного права размещения нестационарного торгового объекта, который составляет пять банковских дней со дня подписания протокола о результатах аукциона (за исключением случая заключения Договора с единственным участником).</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12.2. Протокол о результатах аукциона является основанием для заключения Договора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Уклонение или отказ победителя аукциона от подписания протокола о результатах аукциона считается отказом от заключения Договора.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12.3. При уклонении или отказе победителя аукциона от подписания протокола о результатах аукциона, оплаты полной стоимости приобретенного права размещения нестационарного торгового объекта и (или) заключения Договора в сроки, определенные Порядком, он утрачивает право на заключение Договора и уплаченный им задаток не возвращается.</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12.4. Победитель аукциона обязан заключить Договор с Организатором в срок не позднее 20 (двадцати) календарных дней со дня подписания протокола о результатах аукциона при условии оплаты полной стоимости приобретенного права, что подтверждается оригиналом платежного поручения (квитанции) и выпиской с соответствующего счета Организатора.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w:t>
      </w:r>
    </w:p>
    <w:p w:rsidR="00E9652F" w:rsidRPr="00E9652F" w:rsidRDefault="00E9652F" w:rsidP="00E9652F">
      <w:pPr>
        <w:pStyle w:val="ConsPlusNormal"/>
        <w:ind w:firstLine="540"/>
        <w:jc w:val="both"/>
        <w:rPr>
          <w:rFonts w:ascii="Times New Roman" w:hAnsi="Times New Roman"/>
          <w:sz w:val="16"/>
          <w:szCs w:val="16"/>
        </w:rPr>
      </w:pPr>
      <w:bookmarkStart w:id="2" w:name="P560"/>
      <w:bookmarkEnd w:id="2"/>
      <w:r w:rsidRPr="00E9652F">
        <w:rPr>
          <w:rFonts w:ascii="Times New Roman" w:hAnsi="Times New Roman"/>
          <w:sz w:val="16"/>
          <w:szCs w:val="16"/>
        </w:rPr>
        <w:t>12.5. В случае если к участию в аукционе с учетом требований, установленных Информационным сообщением, допущен один претендент и аукцион признан несостоявшимся, Договор заключается с единственным участником аукциона.</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Единственный участник обязан заключить Договор с Организатором в срок не позднее двадцати календарных дней со дня подписания протокола о результатах аукциона. Договор заключается по цене, предложенной единственным участником, но не ниже двукратной начальной цены предмета аукциона на условиях, указанных в Информационном сообщении и документации об аукционе.</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Отказ единственного участника от подписания протокола о результатах аукциона считается отказом от заключения Договора. В этом случае аукцион признается несостоявшимся.</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При уклонении или отказе единственного участника от подписания протокола о результатах аукциона и (или) заключения Договора в сроки и (или) по цене, определенных Порядком, он утрачивает право на заключение Договора и уплаченный им задаток не возвращается.</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xml:space="preserve">12.6. Внесенный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 задаток засчитывается в счет </w:t>
      </w:r>
      <w:proofErr w:type="gramStart"/>
      <w:r w:rsidRPr="00E9652F">
        <w:rPr>
          <w:rFonts w:ascii="Times New Roman" w:hAnsi="Times New Roman"/>
          <w:sz w:val="16"/>
          <w:szCs w:val="16"/>
        </w:rPr>
        <w:t>оплаты стоимости права размещения нестационарного торгового объекта</w:t>
      </w:r>
      <w:proofErr w:type="gramEnd"/>
      <w:r w:rsidRPr="00E9652F">
        <w:rPr>
          <w:rFonts w:ascii="Times New Roman" w:hAnsi="Times New Roman"/>
          <w:sz w:val="16"/>
          <w:szCs w:val="16"/>
        </w:rPr>
        <w:t>.</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xml:space="preserve">12.7. </w:t>
      </w:r>
      <w:proofErr w:type="gramStart"/>
      <w:r w:rsidRPr="00E9652F">
        <w:rPr>
          <w:rFonts w:ascii="Times New Roman" w:hAnsi="Times New Roman"/>
          <w:sz w:val="16"/>
          <w:szCs w:val="16"/>
        </w:rPr>
        <w:t>При уклонении или отказе победителя аукциона от подписания протокола о результатах аукциона, оплаты полной стоимости приобретенного права размещения нестационарного торгового объекта и (или) заключения Договора в сроки, определенные Порядком проведения аукциона на право заключения договора на размещение нестационарного торгового объекта (далее Порядок), право на заключение Договора получает участник, предложивший наиболее высокую цену, следующую после предложенной победителем аукциона цены на право</w:t>
      </w:r>
      <w:proofErr w:type="gramEnd"/>
      <w:r w:rsidRPr="00E9652F">
        <w:rPr>
          <w:rFonts w:ascii="Times New Roman" w:hAnsi="Times New Roman"/>
          <w:sz w:val="16"/>
          <w:szCs w:val="16"/>
        </w:rPr>
        <w:t xml:space="preserve"> заключения Договора. Если и этот участник отказывается произвести оплату, аукцион по данному лоту признается несостоявшимся.</w:t>
      </w:r>
    </w:p>
    <w:p w:rsidR="00E9652F" w:rsidRPr="00E9652F" w:rsidRDefault="00E9652F" w:rsidP="00E9652F">
      <w:pPr>
        <w:pStyle w:val="ConsPlusNormal"/>
        <w:ind w:firstLine="540"/>
        <w:jc w:val="both"/>
        <w:rPr>
          <w:rFonts w:ascii="Times New Roman" w:hAnsi="Times New Roman"/>
          <w:sz w:val="16"/>
          <w:szCs w:val="16"/>
        </w:rPr>
      </w:pPr>
      <w:proofErr w:type="gramStart"/>
      <w:r w:rsidRPr="00E9652F">
        <w:rPr>
          <w:rFonts w:ascii="Times New Roman" w:hAnsi="Times New Roman"/>
          <w:sz w:val="16"/>
          <w:szCs w:val="16"/>
        </w:rPr>
        <w:t>Участник, предложивший наиболее высокую цену, следующую после предложенной победителем аукциона цены на право заключения Договора, обязан заключить Договор с Организатором в срок не позднее 20 (двадцати) календарных дней со дня подписания протокола о результатах аукциона при условии оплаты полной стоимости приобретенного права, что подтверждается оригиналом платежного поручения (квитанции) и выпиской с соответствующего счета Организатора.</w:t>
      </w:r>
      <w:proofErr w:type="gramEnd"/>
    </w:p>
    <w:p w:rsidR="00E9652F" w:rsidRPr="00E9652F" w:rsidRDefault="00E9652F" w:rsidP="00E9652F">
      <w:pPr>
        <w:pStyle w:val="ConsPlusNormal"/>
        <w:ind w:firstLine="540"/>
        <w:jc w:val="both"/>
        <w:rPr>
          <w:rFonts w:ascii="Times New Roman" w:hAnsi="Times New Roman"/>
          <w:sz w:val="16"/>
          <w:szCs w:val="16"/>
        </w:rPr>
      </w:pPr>
      <w:proofErr w:type="gramStart"/>
      <w:r w:rsidRPr="00E9652F">
        <w:rPr>
          <w:rFonts w:ascii="Times New Roman" w:hAnsi="Times New Roman"/>
          <w:sz w:val="16"/>
          <w:szCs w:val="16"/>
        </w:rPr>
        <w:t>При уклонении или отказе участника, предложившего наиболее высокую цену, следующую после предложенной победителем аукциона цены на право заключения Договора, от подписания протокола о результатах аукциона, оплаты полной стоимости приобретенного права размещения нестационарного торгового объекта и (или) заключения Договора в сроки, определенные Порядком, аукцион по данному лоту признается несостоявшимся.</w:t>
      </w:r>
      <w:proofErr w:type="gramEnd"/>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xml:space="preserve">12.8. Участникам аукциона, не выигравшим аукцион по лотам, задаток за участие в аукционе возвращается в течение десяти банковских дней </w:t>
      </w:r>
      <w:proofErr w:type="gramStart"/>
      <w:r w:rsidRPr="00E9652F">
        <w:rPr>
          <w:rFonts w:ascii="Times New Roman" w:hAnsi="Times New Roman"/>
          <w:sz w:val="16"/>
          <w:szCs w:val="16"/>
        </w:rPr>
        <w:t>с даты проведения</w:t>
      </w:r>
      <w:proofErr w:type="gramEnd"/>
      <w:r w:rsidRPr="00E9652F">
        <w:rPr>
          <w:rFonts w:ascii="Times New Roman" w:hAnsi="Times New Roman"/>
          <w:sz w:val="16"/>
          <w:szCs w:val="16"/>
        </w:rPr>
        <w:t xml:space="preserve"> аукциона по реквизитам счета, указанного в Заявке.</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12.9. Информация о результатах аукциона Организатором в течение трех рабочих дней со дня проведения аукциона размещается на Официальном сайте.</w:t>
      </w:r>
    </w:p>
    <w:p w:rsidR="00E9652F" w:rsidRPr="00E9652F" w:rsidRDefault="00E9652F" w:rsidP="00E9652F">
      <w:pPr>
        <w:autoSpaceDN w:val="0"/>
        <w:adjustRightInd w:val="0"/>
        <w:ind w:firstLine="540"/>
        <w:outlineLvl w:val="0"/>
        <w:rPr>
          <w:b/>
          <w:sz w:val="16"/>
          <w:szCs w:val="16"/>
          <w:lang w:eastAsia="en-US"/>
        </w:rPr>
      </w:pPr>
      <w:r w:rsidRPr="00E9652F">
        <w:rPr>
          <w:sz w:val="16"/>
          <w:szCs w:val="16"/>
          <w:lang w:eastAsia="en-US"/>
        </w:rPr>
        <w:t>13.</w:t>
      </w:r>
      <w:r w:rsidRPr="00E9652F">
        <w:rPr>
          <w:b/>
          <w:sz w:val="16"/>
          <w:szCs w:val="16"/>
          <w:lang w:eastAsia="en-US"/>
        </w:rPr>
        <w:t xml:space="preserve"> Признание аукциона </w:t>
      </w:r>
      <w:proofErr w:type="gramStart"/>
      <w:r w:rsidRPr="00E9652F">
        <w:rPr>
          <w:b/>
          <w:sz w:val="16"/>
          <w:szCs w:val="16"/>
          <w:lang w:eastAsia="en-US"/>
        </w:rPr>
        <w:t>несостоявшимся</w:t>
      </w:r>
      <w:proofErr w:type="gramEnd"/>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13.1. Аукцион по каждому выставленному лоту признается несостоявшимся в случае, если:</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на участие в аукционе подана одна Заявка и (или) одно предложение о цене;</w:t>
      </w:r>
    </w:p>
    <w:p w:rsidR="00E9652F" w:rsidRPr="00E9652F" w:rsidRDefault="00E9652F" w:rsidP="00E9652F">
      <w:pPr>
        <w:pStyle w:val="ConsPlusNormal"/>
        <w:ind w:firstLine="540"/>
        <w:jc w:val="both"/>
        <w:rPr>
          <w:rFonts w:ascii="Times New Roman" w:hAnsi="Times New Roman"/>
          <w:sz w:val="16"/>
          <w:szCs w:val="16"/>
        </w:rPr>
      </w:pPr>
      <w:bookmarkStart w:id="3" w:name="P575"/>
      <w:bookmarkEnd w:id="3"/>
      <w:r w:rsidRPr="00E9652F">
        <w:rPr>
          <w:rFonts w:ascii="Times New Roman" w:hAnsi="Times New Roman"/>
          <w:sz w:val="16"/>
          <w:szCs w:val="16"/>
        </w:rPr>
        <w:t>- на участие в аукционе не подано ни одной Заявки;</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в случае, указанном в пункте 12.5.</w:t>
      </w:r>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xml:space="preserve">13.2. </w:t>
      </w:r>
      <w:proofErr w:type="gramStart"/>
      <w:r w:rsidRPr="00E9652F">
        <w:rPr>
          <w:rFonts w:ascii="Times New Roman" w:hAnsi="Times New Roman"/>
          <w:sz w:val="16"/>
          <w:szCs w:val="16"/>
        </w:rPr>
        <w:t>В случае признания аукциона несостоявшимся в связи с поступлением одной Заявки и (или) одного предложения о цене по одному из лотов повторный аукцион не проводится.</w:t>
      </w:r>
      <w:proofErr w:type="gramEnd"/>
    </w:p>
    <w:p w:rsidR="00E9652F" w:rsidRPr="00E9652F" w:rsidRDefault="00E9652F" w:rsidP="00E9652F">
      <w:pPr>
        <w:pStyle w:val="ConsPlusNormal"/>
        <w:ind w:firstLine="540"/>
        <w:jc w:val="both"/>
        <w:rPr>
          <w:rFonts w:ascii="Times New Roman" w:hAnsi="Times New Roman"/>
          <w:sz w:val="16"/>
          <w:szCs w:val="16"/>
        </w:rPr>
      </w:pPr>
      <w:r w:rsidRPr="00E9652F">
        <w:rPr>
          <w:rFonts w:ascii="Times New Roman" w:hAnsi="Times New Roman"/>
          <w:sz w:val="16"/>
          <w:szCs w:val="16"/>
        </w:rPr>
        <w:t xml:space="preserve">13.3. </w:t>
      </w:r>
      <w:proofErr w:type="gramStart"/>
      <w:r w:rsidRPr="00E9652F">
        <w:rPr>
          <w:rFonts w:ascii="Times New Roman" w:hAnsi="Times New Roman"/>
          <w:sz w:val="16"/>
          <w:szCs w:val="16"/>
        </w:rPr>
        <w:t xml:space="preserve">В случае признания аукциона несостоявшимся в связи с </w:t>
      </w:r>
      <w:proofErr w:type="spellStart"/>
      <w:r w:rsidRPr="00E9652F">
        <w:rPr>
          <w:rFonts w:ascii="Times New Roman" w:hAnsi="Times New Roman"/>
          <w:sz w:val="16"/>
          <w:szCs w:val="16"/>
        </w:rPr>
        <w:t>непоступлением</w:t>
      </w:r>
      <w:proofErr w:type="spellEnd"/>
      <w:r w:rsidRPr="00E9652F">
        <w:rPr>
          <w:rFonts w:ascii="Times New Roman" w:hAnsi="Times New Roman"/>
          <w:sz w:val="16"/>
          <w:szCs w:val="16"/>
        </w:rPr>
        <w:t xml:space="preserve"> заявок по одному из лотов или если ни один из участников аукциона не представил предложения о цене за право заключения Договора (за исключением случая, указанного в </w:t>
      </w:r>
      <w:hyperlink w:anchor="P575" w:history="1">
        <w:r w:rsidRPr="00E9652F">
          <w:rPr>
            <w:rFonts w:ascii="Times New Roman" w:hAnsi="Times New Roman"/>
            <w:sz w:val="16"/>
            <w:szCs w:val="16"/>
          </w:rPr>
          <w:t>абзаце 2 пункта 13.1</w:t>
        </w:r>
      </w:hyperlink>
      <w:r w:rsidRPr="00E9652F">
        <w:rPr>
          <w:rFonts w:ascii="Times New Roman" w:hAnsi="Times New Roman"/>
          <w:sz w:val="16"/>
          <w:szCs w:val="16"/>
        </w:rPr>
        <w:t>), а также в случае, указанном в пункте 12.7, Организатор объявляет о повторном проведении аукциона со снижением начальной цены аукциона, либо принимает</w:t>
      </w:r>
      <w:proofErr w:type="gramEnd"/>
      <w:r w:rsidRPr="00E9652F">
        <w:rPr>
          <w:rFonts w:ascii="Times New Roman" w:hAnsi="Times New Roman"/>
          <w:sz w:val="16"/>
          <w:szCs w:val="16"/>
        </w:rPr>
        <w:t xml:space="preserve"> решение о переносе аукциона по данному лоту на следующий период (год), либо исключает место размещения нестационарного торгового объекта из схемы размещения нестационарных торговых объектов на территории Грибановского городского поселения.</w:t>
      </w:r>
    </w:p>
    <w:p w:rsidR="006B120D" w:rsidRPr="004D38E7" w:rsidRDefault="006B120D" w:rsidP="006B120D">
      <w:pPr>
        <w:rPr>
          <w:sz w:val="16"/>
          <w:szCs w:val="16"/>
        </w:rPr>
      </w:pPr>
    </w:p>
    <w:p w:rsidR="006B120D" w:rsidRPr="004D38E7" w:rsidRDefault="006B120D" w:rsidP="006B120D">
      <w:pPr>
        <w:rPr>
          <w:sz w:val="16"/>
          <w:szCs w:val="16"/>
        </w:rPr>
      </w:pPr>
    </w:p>
    <w:tbl>
      <w:tblPr>
        <w:tblpPr w:leftFromText="180" w:rightFromText="180" w:bottomFromText="200" w:vertAnchor="text" w:horzAnchor="margin" w:tblpY="147"/>
        <w:tblOverlap w:val="never"/>
        <w:tblW w:w="107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740"/>
      </w:tblGrid>
      <w:tr w:rsidR="00CA6A9C" w:rsidRPr="00416AB6" w:rsidTr="00CA6A9C">
        <w:trPr>
          <w:trHeight w:val="1741"/>
        </w:trPr>
        <w:tc>
          <w:tcPr>
            <w:tcW w:w="10740" w:type="dxa"/>
            <w:tcBorders>
              <w:top w:val="triple" w:sz="4" w:space="0" w:color="auto"/>
              <w:left w:val="triple" w:sz="4" w:space="0" w:color="auto"/>
              <w:bottom w:val="triple" w:sz="4" w:space="0" w:color="auto"/>
              <w:right w:val="triple" w:sz="4" w:space="0" w:color="auto"/>
            </w:tcBorders>
          </w:tcPr>
          <w:p w:rsidR="00CA6A9C" w:rsidRPr="00416AB6" w:rsidRDefault="00CA6A9C" w:rsidP="00CA6A9C">
            <w:pPr>
              <w:spacing w:line="276" w:lineRule="auto"/>
              <w:jc w:val="center"/>
              <w:rPr>
                <w:sz w:val="16"/>
                <w:szCs w:val="16"/>
              </w:rPr>
            </w:pPr>
          </w:p>
          <w:p w:rsidR="00CA6A9C" w:rsidRPr="00416AB6" w:rsidRDefault="00CA6A9C" w:rsidP="00CA6A9C">
            <w:pPr>
              <w:spacing w:line="276" w:lineRule="auto"/>
              <w:jc w:val="center"/>
              <w:rPr>
                <w:sz w:val="16"/>
                <w:szCs w:val="16"/>
              </w:rPr>
            </w:pPr>
            <w:r w:rsidRPr="00416AB6">
              <w:rPr>
                <w:sz w:val="16"/>
                <w:szCs w:val="16"/>
              </w:rPr>
              <w:t>Учредитель: Глава Грибановского городского поселения</w:t>
            </w:r>
            <w:r>
              <w:rPr>
                <w:sz w:val="16"/>
                <w:szCs w:val="16"/>
              </w:rPr>
              <w:t xml:space="preserve"> </w:t>
            </w:r>
            <w:r w:rsidRPr="00416AB6">
              <w:rPr>
                <w:sz w:val="16"/>
                <w:szCs w:val="16"/>
              </w:rPr>
              <w:t>Грибановского муниципального района Воронежской области</w:t>
            </w:r>
          </w:p>
          <w:p w:rsidR="00CA6A9C" w:rsidRPr="00416AB6" w:rsidRDefault="00CA6A9C" w:rsidP="00CA6A9C">
            <w:pPr>
              <w:spacing w:line="276" w:lineRule="auto"/>
              <w:jc w:val="center"/>
              <w:rPr>
                <w:sz w:val="16"/>
                <w:szCs w:val="16"/>
              </w:rPr>
            </w:pPr>
            <w:r w:rsidRPr="00416AB6">
              <w:rPr>
                <w:sz w:val="16"/>
                <w:szCs w:val="16"/>
              </w:rPr>
              <w:t xml:space="preserve">397240, Воронежская область, Грибановский район, </w:t>
            </w:r>
            <w:proofErr w:type="spellStart"/>
            <w:r w:rsidRPr="00416AB6">
              <w:rPr>
                <w:sz w:val="16"/>
                <w:szCs w:val="16"/>
              </w:rPr>
              <w:t>пгт</w:t>
            </w:r>
            <w:proofErr w:type="spellEnd"/>
            <w:r w:rsidRPr="00416AB6">
              <w:rPr>
                <w:sz w:val="16"/>
                <w:szCs w:val="16"/>
              </w:rPr>
              <w:t xml:space="preserve">. Грибановский, ул. </w:t>
            </w:r>
            <w:proofErr w:type="gramStart"/>
            <w:r w:rsidRPr="00416AB6">
              <w:rPr>
                <w:sz w:val="16"/>
                <w:szCs w:val="16"/>
              </w:rPr>
              <w:t>Центральная</w:t>
            </w:r>
            <w:proofErr w:type="gramEnd"/>
            <w:r w:rsidRPr="00416AB6">
              <w:rPr>
                <w:sz w:val="16"/>
                <w:szCs w:val="16"/>
              </w:rPr>
              <w:t>, 9    тел. (47348) 3-08-54, факс. (47348) 3-04-85</w:t>
            </w:r>
          </w:p>
          <w:p w:rsidR="00CA6A9C" w:rsidRPr="00416AB6" w:rsidRDefault="00CA6A9C" w:rsidP="00CA6A9C">
            <w:pPr>
              <w:tabs>
                <w:tab w:val="left" w:pos="1515"/>
              </w:tabs>
              <w:spacing w:line="276" w:lineRule="auto"/>
              <w:jc w:val="center"/>
              <w:rPr>
                <w:sz w:val="16"/>
                <w:szCs w:val="16"/>
              </w:rPr>
            </w:pPr>
            <w:proofErr w:type="gramStart"/>
            <w:r w:rsidRPr="00416AB6">
              <w:rPr>
                <w:sz w:val="16"/>
                <w:szCs w:val="16"/>
              </w:rPr>
              <w:t>Ответственный за выпуск:</w:t>
            </w:r>
            <w:proofErr w:type="gramEnd"/>
            <w:r w:rsidRPr="00416AB6">
              <w:rPr>
                <w:sz w:val="16"/>
                <w:szCs w:val="16"/>
              </w:rPr>
              <w:t xml:space="preserve"> Крылов В.М.</w:t>
            </w:r>
          </w:p>
          <w:p w:rsidR="00CA6A9C" w:rsidRPr="00416AB6" w:rsidRDefault="00CA6A9C" w:rsidP="00CA6A9C">
            <w:pPr>
              <w:spacing w:line="276" w:lineRule="auto"/>
              <w:jc w:val="center"/>
              <w:rPr>
                <w:sz w:val="16"/>
                <w:szCs w:val="16"/>
              </w:rPr>
            </w:pPr>
            <w:r w:rsidRPr="00416AB6">
              <w:rPr>
                <w:sz w:val="16"/>
                <w:szCs w:val="16"/>
              </w:rPr>
              <w:t>Подписано к печати</w:t>
            </w:r>
            <w:r>
              <w:rPr>
                <w:sz w:val="16"/>
                <w:szCs w:val="16"/>
              </w:rPr>
              <w:t xml:space="preserve"> 15.03.2024</w:t>
            </w:r>
            <w:r w:rsidRPr="00416AB6">
              <w:rPr>
                <w:sz w:val="16"/>
                <w:szCs w:val="16"/>
              </w:rPr>
              <w:t xml:space="preserve"> г.</w:t>
            </w:r>
            <w:r>
              <w:rPr>
                <w:sz w:val="16"/>
                <w:szCs w:val="16"/>
              </w:rPr>
              <w:t>17</w:t>
            </w:r>
            <w:r w:rsidRPr="00416AB6">
              <w:rPr>
                <w:sz w:val="16"/>
                <w:szCs w:val="16"/>
              </w:rPr>
              <w:t>-00 часов</w:t>
            </w:r>
          </w:p>
          <w:p w:rsidR="00CA6A9C" w:rsidRPr="00416AB6" w:rsidRDefault="00CA6A9C" w:rsidP="00CA6A9C">
            <w:pPr>
              <w:spacing w:line="276" w:lineRule="auto"/>
              <w:jc w:val="center"/>
              <w:rPr>
                <w:sz w:val="16"/>
                <w:szCs w:val="16"/>
              </w:rPr>
            </w:pPr>
            <w:r w:rsidRPr="00416AB6">
              <w:rPr>
                <w:sz w:val="16"/>
                <w:szCs w:val="16"/>
              </w:rPr>
              <w:t>Тираж 10 экз.</w:t>
            </w:r>
          </w:p>
          <w:p w:rsidR="00CA6A9C" w:rsidRPr="00416AB6" w:rsidRDefault="00CA6A9C" w:rsidP="00CA6A9C">
            <w:pPr>
              <w:spacing w:line="276" w:lineRule="auto"/>
              <w:jc w:val="center"/>
              <w:rPr>
                <w:sz w:val="16"/>
                <w:szCs w:val="16"/>
              </w:rPr>
            </w:pPr>
            <w:r w:rsidRPr="00416AB6">
              <w:rPr>
                <w:sz w:val="16"/>
                <w:szCs w:val="16"/>
              </w:rPr>
              <w:t>Распространяется бесплатно</w:t>
            </w:r>
          </w:p>
          <w:p w:rsidR="00CA6A9C" w:rsidRPr="00416AB6" w:rsidRDefault="00CA6A9C" w:rsidP="00CA6A9C">
            <w:pPr>
              <w:pStyle w:val="31"/>
              <w:spacing w:line="276" w:lineRule="auto"/>
              <w:jc w:val="left"/>
              <w:rPr>
                <w:rFonts w:ascii="Times New Roman" w:hAnsi="Times New Roman"/>
                <w:b w:val="0"/>
                <w:sz w:val="16"/>
                <w:szCs w:val="16"/>
              </w:rPr>
            </w:pPr>
          </w:p>
        </w:tc>
      </w:tr>
    </w:tbl>
    <w:p w:rsidR="006B120D" w:rsidRPr="004D38E7" w:rsidRDefault="006B120D" w:rsidP="006B120D">
      <w:pPr>
        <w:rPr>
          <w:sz w:val="16"/>
          <w:szCs w:val="16"/>
        </w:rPr>
      </w:pPr>
    </w:p>
    <w:sectPr w:rsidR="006B120D" w:rsidRPr="004D38E7" w:rsidSect="006B120D">
      <w:headerReference w:type="default" r:id="rId50"/>
      <w:pgSz w:w="11906" w:h="16838"/>
      <w:pgMar w:top="567" w:right="425" w:bottom="425"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D6" w:rsidRDefault="00EF78D6" w:rsidP="0094100F">
      <w:r>
        <w:separator/>
      </w:r>
    </w:p>
  </w:endnote>
  <w:endnote w:type="continuationSeparator" w:id="0">
    <w:p w:rsidR="00EF78D6" w:rsidRDefault="00EF78D6" w:rsidP="00941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D6" w:rsidRDefault="00EF78D6" w:rsidP="0094100F">
      <w:r>
        <w:separator/>
      </w:r>
    </w:p>
  </w:footnote>
  <w:footnote w:type="continuationSeparator" w:id="0">
    <w:p w:rsidR="00EF78D6" w:rsidRDefault="00EF78D6" w:rsidP="00941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41"/>
      <w:docPartObj>
        <w:docPartGallery w:val="Page Numbers (Top of Page)"/>
        <w:docPartUnique/>
      </w:docPartObj>
    </w:sdtPr>
    <w:sdtEndPr>
      <w:rPr>
        <w:sz w:val="20"/>
        <w:szCs w:val="20"/>
      </w:rPr>
    </w:sdtEndPr>
    <w:sdtContent>
      <w:p w:rsidR="006B120D" w:rsidRDefault="00A47462">
        <w:pPr>
          <w:pStyle w:val="a5"/>
          <w:jc w:val="center"/>
        </w:pPr>
        <w:r w:rsidRPr="00F67F83">
          <w:rPr>
            <w:sz w:val="20"/>
            <w:szCs w:val="20"/>
          </w:rPr>
          <w:fldChar w:fldCharType="begin"/>
        </w:r>
        <w:r w:rsidR="006B120D" w:rsidRPr="00F67F83">
          <w:rPr>
            <w:sz w:val="20"/>
            <w:szCs w:val="20"/>
          </w:rPr>
          <w:instrText xml:space="preserve"> PAGE   \* MERGEFORMAT </w:instrText>
        </w:r>
        <w:r w:rsidRPr="00F67F83">
          <w:rPr>
            <w:sz w:val="20"/>
            <w:szCs w:val="20"/>
          </w:rPr>
          <w:fldChar w:fldCharType="separate"/>
        </w:r>
        <w:r w:rsidR="00CA6A9C">
          <w:rPr>
            <w:noProof/>
            <w:sz w:val="20"/>
            <w:szCs w:val="20"/>
          </w:rPr>
          <w:t>2</w:t>
        </w:r>
        <w:r w:rsidRPr="00F67F83">
          <w:rPr>
            <w:sz w:val="20"/>
            <w:szCs w:val="20"/>
          </w:rPr>
          <w:fldChar w:fldCharType="end"/>
        </w:r>
      </w:p>
    </w:sdtContent>
  </w:sdt>
  <w:p w:rsidR="006B120D" w:rsidRDefault="006B12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428"/>
    <w:multiLevelType w:val="singleLevel"/>
    <w:tmpl w:val="ACE20FC8"/>
    <w:lvl w:ilvl="0">
      <w:start w:val="1"/>
      <w:numFmt w:val="decimal"/>
      <w:lvlText w:val="%1."/>
      <w:lvlJc w:val="left"/>
      <w:pPr>
        <w:tabs>
          <w:tab w:val="num" w:pos="926"/>
        </w:tabs>
        <w:ind w:left="926" w:hanging="360"/>
      </w:pPr>
      <w:rPr>
        <w:rFonts w:cs="Times New Roman"/>
      </w:rPr>
    </w:lvl>
  </w:abstractNum>
  <w:abstractNum w:abstractNumId="1">
    <w:nsid w:val="12B26A7B"/>
    <w:multiLevelType w:val="hybridMultilevel"/>
    <w:tmpl w:val="A0FC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72181"/>
    <w:multiLevelType w:val="hybridMultilevel"/>
    <w:tmpl w:val="A0FC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466D5"/>
    <w:multiLevelType w:val="hybridMultilevel"/>
    <w:tmpl w:val="A0FC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666CD0"/>
    <w:multiLevelType w:val="hybridMultilevel"/>
    <w:tmpl w:val="A0FC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B120D"/>
    <w:rsid w:val="000B27EF"/>
    <w:rsid w:val="005259BA"/>
    <w:rsid w:val="005555DE"/>
    <w:rsid w:val="005C20CC"/>
    <w:rsid w:val="006B120D"/>
    <w:rsid w:val="007C2322"/>
    <w:rsid w:val="008507D3"/>
    <w:rsid w:val="0094100F"/>
    <w:rsid w:val="00A1239D"/>
    <w:rsid w:val="00A47462"/>
    <w:rsid w:val="00BD259C"/>
    <w:rsid w:val="00CA6A9C"/>
    <w:rsid w:val="00CB06B5"/>
    <w:rsid w:val="00DD6E4A"/>
    <w:rsid w:val="00E62A7F"/>
    <w:rsid w:val="00E9652F"/>
    <w:rsid w:val="00EF7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0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B12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B12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B120D"/>
    <w:pPr>
      <w:keepNext/>
      <w:autoSpaceDE w:val="0"/>
      <w:autoSpaceDN w:val="0"/>
      <w:jc w:val="center"/>
      <w:outlineLvl w:val="2"/>
    </w:pPr>
    <w:rPr>
      <w:rFonts w:ascii="Courier" w:eastAsia="Times New Roman" w:hAnsi="Courier"/>
      <w:b/>
      <w:bCs/>
      <w:sz w:val="28"/>
      <w:szCs w:val="28"/>
    </w:rPr>
  </w:style>
  <w:style w:type="paragraph" w:styleId="4">
    <w:name w:val="heading 4"/>
    <w:basedOn w:val="a"/>
    <w:next w:val="a"/>
    <w:link w:val="40"/>
    <w:qFormat/>
    <w:rsid w:val="006B12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20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B120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B120D"/>
    <w:rPr>
      <w:rFonts w:ascii="Courier" w:eastAsia="Times New Roman" w:hAnsi="Courier" w:cs="Times New Roman"/>
      <w:b/>
      <w:bCs/>
      <w:sz w:val="28"/>
      <w:szCs w:val="28"/>
      <w:lang w:eastAsia="ru-RU"/>
    </w:rPr>
  </w:style>
  <w:style w:type="character" w:customStyle="1" w:styleId="40">
    <w:name w:val="Заголовок 4 Знак"/>
    <w:basedOn w:val="a0"/>
    <w:link w:val="4"/>
    <w:rsid w:val="006B120D"/>
    <w:rPr>
      <w:rFonts w:ascii="Times New Roman" w:eastAsia="Times New Roman" w:hAnsi="Times New Roman" w:cs="Times New Roman"/>
      <w:b/>
      <w:bCs/>
      <w:sz w:val="28"/>
      <w:szCs w:val="28"/>
      <w:lang w:eastAsia="ru-RU"/>
    </w:rPr>
  </w:style>
  <w:style w:type="paragraph" w:customStyle="1" w:styleId="31">
    <w:name w:val="заголовок 3"/>
    <w:basedOn w:val="a"/>
    <w:next w:val="a"/>
    <w:rsid w:val="006B120D"/>
    <w:pPr>
      <w:keepNext/>
      <w:autoSpaceDE w:val="0"/>
      <w:autoSpaceDN w:val="0"/>
      <w:jc w:val="center"/>
      <w:outlineLvl w:val="2"/>
    </w:pPr>
    <w:rPr>
      <w:rFonts w:ascii="Courier" w:hAnsi="Courier"/>
      <w:b/>
      <w:bCs/>
      <w:sz w:val="28"/>
      <w:szCs w:val="28"/>
    </w:rPr>
  </w:style>
  <w:style w:type="paragraph" w:styleId="a3">
    <w:name w:val="No Spacing"/>
    <w:aliases w:val="с интервалом,Без интервала1,No Spacing1,No Spacing"/>
    <w:link w:val="a4"/>
    <w:qFormat/>
    <w:rsid w:val="006B120D"/>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aliases w:val="с интервалом Знак,Без интервала1 Знак,No Spacing1 Знак,No Spacing Знак"/>
    <w:basedOn w:val="a0"/>
    <w:link w:val="a3"/>
    <w:uiPriority w:val="1"/>
    <w:rsid w:val="006B120D"/>
    <w:rPr>
      <w:rFonts w:ascii="Times New Roman" w:eastAsia="Calibri" w:hAnsi="Times New Roman" w:cs="Times New Roman"/>
      <w:sz w:val="24"/>
      <w:szCs w:val="24"/>
      <w:lang w:eastAsia="ru-RU"/>
    </w:rPr>
  </w:style>
  <w:style w:type="paragraph" w:styleId="a5">
    <w:name w:val="header"/>
    <w:basedOn w:val="a"/>
    <w:link w:val="a6"/>
    <w:uiPriority w:val="99"/>
    <w:unhideWhenUsed/>
    <w:rsid w:val="006B120D"/>
    <w:pPr>
      <w:tabs>
        <w:tab w:val="center" w:pos="4677"/>
        <w:tab w:val="right" w:pos="9355"/>
      </w:tabs>
    </w:pPr>
  </w:style>
  <w:style w:type="character" w:customStyle="1" w:styleId="a6">
    <w:name w:val="Верхний колонтитул Знак"/>
    <w:basedOn w:val="a0"/>
    <w:link w:val="a5"/>
    <w:uiPriority w:val="99"/>
    <w:rsid w:val="006B120D"/>
    <w:rPr>
      <w:rFonts w:ascii="Times New Roman" w:eastAsia="Calibri" w:hAnsi="Times New Roman" w:cs="Times New Roman"/>
      <w:sz w:val="24"/>
      <w:szCs w:val="24"/>
      <w:lang w:eastAsia="ru-RU"/>
    </w:rPr>
  </w:style>
  <w:style w:type="paragraph" w:customStyle="1" w:styleId="11">
    <w:name w:val="заголовок 1"/>
    <w:basedOn w:val="a"/>
    <w:next w:val="a"/>
    <w:rsid w:val="006B120D"/>
    <w:pPr>
      <w:keepNext/>
      <w:autoSpaceDE w:val="0"/>
      <w:autoSpaceDN w:val="0"/>
      <w:jc w:val="center"/>
      <w:outlineLvl w:val="0"/>
    </w:pPr>
    <w:rPr>
      <w:rFonts w:ascii="Courier" w:eastAsia="Times New Roman" w:hAnsi="Courier"/>
      <w:b/>
      <w:bCs/>
      <w:sz w:val="28"/>
      <w:szCs w:val="28"/>
    </w:rPr>
  </w:style>
  <w:style w:type="paragraph" w:styleId="a7">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8"/>
    <w:uiPriority w:val="99"/>
    <w:unhideWhenUsed/>
    <w:rsid w:val="006B120D"/>
    <w:pPr>
      <w:spacing w:before="100" w:beforeAutospacing="1" w:after="100" w:afterAutospacing="1"/>
    </w:pPr>
    <w:rPr>
      <w:rFonts w:eastAsia="Times New Roman"/>
    </w:rPr>
  </w:style>
  <w:style w:type="character" w:customStyle="1" w:styleId="a8">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7"/>
    <w:uiPriority w:val="99"/>
    <w:locked/>
    <w:rsid w:val="006B120D"/>
    <w:rPr>
      <w:rFonts w:ascii="Times New Roman" w:eastAsia="Times New Roman" w:hAnsi="Times New Roman" w:cs="Times New Roman"/>
      <w:sz w:val="24"/>
      <w:szCs w:val="24"/>
      <w:lang w:eastAsia="ru-RU"/>
    </w:rPr>
  </w:style>
  <w:style w:type="paragraph" w:styleId="a9">
    <w:name w:val="Body Text"/>
    <w:basedOn w:val="a"/>
    <w:link w:val="aa"/>
    <w:rsid w:val="006B120D"/>
    <w:pPr>
      <w:jc w:val="both"/>
    </w:pPr>
    <w:rPr>
      <w:rFonts w:eastAsia="Times New Roman"/>
      <w:sz w:val="28"/>
      <w:szCs w:val="20"/>
    </w:rPr>
  </w:style>
  <w:style w:type="character" w:customStyle="1" w:styleId="aa">
    <w:name w:val="Основной текст Знак"/>
    <w:basedOn w:val="a0"/>
    <w:link w:val="a9"/>
    <w:rsid w:val="006B120D"/>
    <w:rPr>
      <w:rFonts w:ascii="Times New Roman" w:eastAsia="Times New Roman" w:hAnsi="Times New Roman" w:cs="Times New Roman"/>
      <w:sz w:val="28"/>
      <w:szCs w:val="20"/>
      <w:lang w:eastAsia="ru-RU"/>
    </w:rPr>
  </w:style>
  <w:style w:type="paragraph" w:styleId="ab">
    <w:name w:val="caption"/>
    <w:basedOn w:val="a"/>
    <w:next w:val="a"/>
    <w:qFormat/>
    <w:rsid w:val="006B120D"/>
    <w:rPr>
      <w:rFonts w:eastAsia="Times New Roman"/>
      <w:sz w:val="36"/>
      <w:szCs w:val="20"/>
    </w:rPr>
  </w:style>
  <w:style w:type="paragraph" w:styleId="ac">
    <w:name w:val="Body Text Indent"/>
    <w:basedOn w:val="a"/>
    <w:link w:val="ad"/>
    <w:rsid w:val="006B120D"/>
    <w:pPr>
      <w:ind w:right="-2" w:firstLine="851"/>
      <w:jc w:val="both"/>
    </w:pPr>
    <w:rPr>
      <w:rFonts w:eastAsia="Times New Roman"/>
      <w:sz w:val="28"/>
      <w:szCs w:val="20"/>
    </w:rPr>
  </w:style>
  <w:style w:type="character" w:customStyle="1" w:styleId="ad">
    <w:name w:val="Основной текст с отступом Знак"/>
    <w:basedOn w:val="a0"/>
    <w:link w:val="ac"/>
    <w:rsid w:val="006B120D"/>
    <w:rPr>
      <w:rFonts w:ascii="Times New Roman" w:eastAsia="Times New Roman" w:hAnsi="Times New Roman" w:cs="Times New Roman"/>
      <w:sz w:val="28"/>
      <w:szCs w:val="20"/>
      <w:lang w:eastAsia="ru-RU"/>
    </w:rPr>
  </w:style>
  <w:style w:type="paragraph" w:styleId="ae">
    <w:name w:val="footer"/>
    <w:basedOn w:val="a"/>
    <w:link w:val="af"/>
    <w:rsid w:val="006B120D"/>
    <w:pPr>
      <w:tabs>
        <w:tab w:val="center" w:pos="4153"/>
        <w:tab w:val="right" w:pos="8306"/>
      </w:tabs>
    </w:pPr>
    <w:rPr>
      <w:rFonts w:eastAsia="Times New Roman"/>
      <w:sz w:val="28"/>
      <w:szCs w:val="20"/>
    </w:rPr>
  </w:style>
  <w:style w:type="character" w:customStyle="1" w:styleId="af">
    <w:name w:val="Нижний колонтитул Знак"/>
    <w:basedOn w:val="a0"/>
    <w:link w:val="ae"/>
    <w:rsid w:val="006B120D"/>
    <w:rPr>
      <w:rFonts w:ascii="Times New Roman" w:eastAsia="Times New Roman" w:hAnsi="Times New Roman" w:cs="Times New Roman"/>
      <w:sz w:val="28"/>
      <w:szCs w:val="20"/>
      <w:lang w:eastAsia="ru-RU"/>
    </w:rPr>
  </w:style>
  <w:style w:type="character" w:styleId="af0">
    <w:name w:val="page number"/>
    <w:basedOn w:val="a0"/>
    <w:rsid w:val="006B120D"/>
  </w:style>
  <w:style w:type="character" w:customStyle="1" w:styleId="af1">
    <w:name w:val="Текст выноски Знак"/>
    <w:basedOn w:val="a0"/>
    <w:link w:val="af2"/>
    <w:semiHidden/>
    <w:rsid w:val="006B120D"/>
    <w:rPr>
      <w:rFonts w:ascii="Tahoma" w:eastAsia="Times New Roman" w:hAnsi="Tahoma" w:cs="Tahoma"/>
      <w:sz w:val="16"/>
      <w:szCs w:val="16"/>
      <w:lang w:eastAsia="ru-RU"/>
    </w:rPr>
  </w:style>
  <w:style w:type="paragraph" w:styleId="af2">
    <w:name w:val="Balloon Text"/>
    <w:basedOn w:val="a"/>
    <w:link w:val="af1"/>
    <w:semiHidden/>
    <w:rsid w:val="006B120D"/>
    <w:rPr>
      <w:rFonts w:ascii="Tahoma" w:eastAsia="Times New Roman" w:hAnsi="Tahoma" w:cs="Tahoma"/>
      <w:sz w:val="16"/>
      <w:szCs w:val="16"/>
    </w:rPr>
  </w:style>
  <w:style w:type="character" w:customStyle="1" w:styleId="12">
    <w:name w:val="Текст выноски Знак1"/>
    <w:basedOn w:val="a0"/>
    <w:link w:val="af2"/>
    <w:uiPriority w:val="99"/>
    <w:semiHidden/>
    <w:rsid w:val="006B120D"/>
    <w:rPr>
      <w:rFonts w:ascii="Tahoma" w:eastAsia="Calibri" w:hAnsi="Tahoma" w:cs="Tahoma"/>
      <w:sz w:val="16"/>
      <w:szCs w:val="16"/>
      <w:lang w:eastAsia="ru-RU"/>
    </w:rPr>
  </w:style>
  <w:style w:type="paragraph" w:customStyle="1" w:styleId="ConsPlusNormal">
    <w:name w:val="ConsPlusNormal"/>
    <w:rsid w:val="006B12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6B120D"/>
    <w:pPr>
      <w:widowControl w:val="0"/>
      <w:spacing w:after="0" w:line="240" w:lineRule="auto"/>
    </w:pPr>
    <w:rPr>
      <w:rFonts w:ascii="Arial" w:eastAsia="Times New Roman" w:hAnsi="Arial" w:cs="Times New Roman"/>
      <w:b/>
      <w:snapToGrid w:val="0"/>
      <w:sz w:val="20"/>
      <w:szCs w:val="20"/>
      <w:lang w:eastAsia="ru-RU"/>
    </w:rPr>
  </w:style>
  <w:style w:type="paragraph" w:styleId="32">
    <w:name w:val="Body Text Indent 3"/>
    <w:basedOn w:val="a"/>
    <w:link w:val="33"/>
    <w:rsid w:val="006B120D"/>
    <w:pPr>
      <w:ind w:firstLine="540"/>
      <w:jc w:val="both"/>
    </w:pPr>
    <w:rPr>
      <w:rFonts w:eastAsia="Times New Roman"/>
      <w:b/>
      <w:snapToGrid w:val="0"/>
      <w:color w:val="FF0000"/>
      <w:sz w:val="28"/>
      <w:szCs w:val="20"/>
    </w:rPr>
  </w:style>
  <w:style w:type="character" w:customStyle="1" w:styleId="33">
    <w:name w:val="Основной текст с отступом 3 Знак"/>
    <w:basedOn w:val="a0"/>
    <w:link w:val="32"/>
    <w:rsid w:val="006B120D"/>
    <w:rPr>
      <w:rFonts w:ascii="Times New Roman" w:eastAsia="Times New Roman" w:hAnsi="Times New Roman" w:cs="Times New Roman"/>
      <w:b/>
      <w:snapToGrid w:val="0"/>
      <w:color w:val="FF0000"/>
      <w:sz w:val="28"/>
      <w:szCs w:val="20"/>
      <w:lang w:eastAsia="ru-RU"/>
    </w:rPr>
  </w:style>
  <w:style w:type="paragraph" w:customStyle="1" w:styleId="af3">
    <w:name w:val="Стиль"/>
    <w:rsid w:val="006B120D"/>
    <w:pPr>
      <w:spacing w:after="0" w:line="240" w:lineRule="auto"/>
      <w:ind w:firstLine="720"/>
      <w:jc w:val="both"/>
    </w:pPr>
    <w:rPr>
      <w:rFonts w:ascii="Arial" w:eastAsia="Times New Roman" w:hAnsi="Arial" w:cs="Times New Roman"/>
      <w:snapToGrid w:val="0"/>
      <w:sz w:val="20"/>
      <w:szCs w:val="20"/>
      <w:lang w:eastAsia="ru-RU"/>
    </w:rPr>
  </w:style>
  <w:style w:type="paragraph" w:styleId="af4">
    <w:name w:val="Block Text"/>
    <w:basedOn w:val="a"/>
    <w:rsid w:val="006B120D"/>
    <w:pPr>
      <w:ind w:left="567" w:right="-1333" w:firstLine="851"/>
      <w:jc w:val="both"/>
    </w:pPr>
    <w:rPr>
      <w:rFonts w:eastAsia="Times New Roman"/>
      <w:sz w:val="28"/>
      <w:szCs w:val="20"/>
    </w:rPr>
  </w:style>
  <w:style w:type="paragraph" w:styleId="21">
    <w:name w:val="Body Text 2"/>
    <w:basedOn w:val="a"/>
    <w:link w:val="22"/>
    <w:rsid w:val="006B120D"/>
    <w:rPr>
      <w:rFonts w:eastAsia="Times New Roman"/>
      <w:sz w:val="28"/>
      <w:szCs w:val="20"/>
    </w:rPr>
  </w:style>
  <w:style w:type="character" w:customStyle="1" w:styleId="22">
    <w:name w:val="Основной текст 2 Знак"/>
    <w:basedOn w:val="a0"/>
    <w:link w:val="21"/>
    <w:rsid w:val="006B120D"/>
    <w:rPr>
      <w:rFonts w:ascii="Times New Roman" w:eastAsia="Times New Roman" w:hAnsi="Times New Roman" w:cs="Times New Roman"/>
      <w:sz w:val="28"/>
      <w:szCs w:val="20"/>
      <w:lang w:eastAsia="ru-RU"/>
    </w:rPr>
  </w:style>
  <w:style w:type="paragraph" w:customStyle="1" w:styleId="ConsNormal">
    <w:name w:val="ConsNormal"/>
    <w:rsid w:val="006B12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АК_ПОСТ_РЕШ"/>
    <w:basedOn w:val="af6"/>
    <w:next w:val="a"/>
    <w:rsid w:val="006B120D"/>
    <w:pPr>
      <w:spacing w:before="360" w:after="840"/>
      <w:outlineLvl w:val="9"/>
    </w:pPr>
    <w:rPr>
      <w:rFonts w:ascii="Impact" w:hAnsi="Impact" w:cs="Impact"/>
      <w:spacing w:val="120"/>
      <w:sz w:val="52"/>
      <w:szCs w:val="52"/>
    </w:rPr>
  </w:style>
  <w:style w:type="paragraph" w:styleId="af6">
    <w:name w:val="Subtitle"/>
    <w:basedOn w:val="a"/>
    <w:link w:val="af7"/>
    <w:qFormat/>
    <w:rsid w:val="006B120D"/>
    <w:pPr>
      <w:spacing w:after="60"/>
      <w:jc w:val="center"/>
      <w:outlineLvl w:val="1"/>
    </w:pPr>
    <w:rPr>
      <w:rFonts w:ascii="Arial" w:eastAsia="Times New Roman" w:hAnsi="Arial" w:cs="Arial"/>
    </w:rPr>
  </w:style>
  <w:style w:type="character" w:customStyle="1" w:styleId="af7">
    <w:name w:val="Подзаголовок Знак"/>
    <w:basedOn w:val="a0"/>
    <w:link w:val="af6"/>
    <w:rsid w:val="006B120D"/>
    <w:rPr>
      <w:rFonts w:ascii="Arial" w:eastAsia="Times New Roman" w:hAnsi="Arial" w:cs="Arial"/>
      <w:sz w:val="24"/>
      <w:szCs w:val="24"/>
      <w:lang w:eastAsia="ru-RU"/>
    </w:rPr>
  </w:style>
  <w:style w:type="paragraph" w:customStyle="1" w:styleId="af8">
    <w:name w:val="ВорОблДума"/>
    <w:basedOn w:val="a"/>
    <w:next w:val="a"/>
    <w:rsid w:val="006B120D"/>
    <w:pPr>
      <w:spacing w:before="120" w:after="120"/>
      <w:jc w:val="center"/>
    </w:pPr>
    <w:rPr>
      <w:rFonts w:ascii="Arial" w:eastAsia="Times New Roman" w:hAnsi="Arial" w:cs="Arial"/>
      <w:b/>
      <w:bCs/>
      <w:sz w:val="48"/>
      <w:szCs w:val="48"/>
    </w:rPr>
  </w:style>
  <w:style w:type="paragraph" w:customStyle="1" w:styleId="120">
    <w:name w:val="12пт влево"/>
    <w:basedOn w:val="a"/>
    <w:next w:val="a"/>
    <w:rsid w:val="006B120D"/>
    <w:rPr>
      <w:rFonts w:eastAsia="Times New Roman"/>
    </w:rPr>
  </w:style>
  <w:style w:type="paragraph" w:customStyle="1" w:styleId="af9">
    <w:name w:val="Вопрос"/>
    <w:basedOn w:val="afa"/>
    <w:rsid w:val="006B120D"/>
    <w:pPr>
      <w:spacing w:before="0" w:after="240"/>
      <w:ind w:left="567" w:hanging="567"/>
      <w:jc w:val="both"/>
      <w:outlineLvl w:val="9"/>
    </w:pPr>
    <w:rPr>
      <w:rFonts w:ascii="Times New Roman" w:hAnsi="Times New Roman" w:cs="Times New Roman"/>
      <w:kern w:val="0"/>
    </w:rPr>
  </w:style>
  <w:style w:type="paragraph" w:styleId="afa">
    <w:name w:val="Title"/>
    <w:basedOn w:val="a"/>
    <w:link w:val="afb"/>
    <w:qFormat/>
    <w:rsid w:val="006B120D"/>
    <w:pPr>
      <w:spacing w:before="240" w:after="60"/>
      <w:jc w:val="center"/>
      <w:outlineLvl w:val="0"/>
    </w:pPr>
    <w:rPr>
      <w:rFonts w:ascii="Arial" w:eastAsia="Times New Roman" w:hAnsi="Arial" w:cs="Arial"/>
      <w:b/>
      <w:bCs/>
      <w:kern w:val="28"/>
      <w:sz w:val="32"/>
      <w:szCs w:val="32"/>
    </w:rPr>
  </w:style>
  <w:style w:type="character" w:customStyle="1" w:styleId="afb">
    <w:name w:val="Название Знак"/>
    <w:basedOn w:val="a0"/>
    <w:link w:val="afa"/>
    <w:rsid w:val="006B120D"/>
    <w:rPr>
      <w:rFonts w:ascii="Arial" w:eastAsia="Times New Roman" w:hAnsi="Arial" w:cs="Arial"/>
      <w:b/>
      <w:bCs/>
      <w:kern w:val="28"/>
      <w:sz w:val="32"/>
      <w:szCs w:val="32"/>
      <w:lang w:eastAsia="ru-RU"/>
    </w:rPr>
  </w:style>
  <w:style w:type="paragraph" w:customStyle="1" w:styleId="afc">
    <w:name w:val="Знак Знак Знак Знак Знак Знак Знак Знак Знак Знак"/>
    <w:basedOn w:val="a"/>
    <w:rsid w:val="006B120D"/>
    <w:pPr>
      <w:spacing w:after="160" w:line="240" w:lineRule="exact"/>
    </w:pPr>
    <w:rPr>
      <w:rFonts w:ascii="Verdana" w:eastAsia="Times New Roman" w:hAnsi="Verdana"/>
      <w:lang w:val="en-US" w:eastAsia="en-US"/>
    </w:rPr>
  </w:style>
  <w:style w:type="paragraph" w:customStyle="1" w:styleId="afd">
    <w:name w:val="Вертикальный отступ"/>
    <w:basedOn w:val="a"/>
    <w:rsid w:val="006B120D"/>
    <w:pPr>
      <w:jc w:val="center"/>
    </w:pPr>
    <w:rPr>
      <w:rFonts w:eastAsia="Times New Roman"/>
      <w:sz w:val="28"/>
      <w:szCs w:val="20"/>
      <w:lang w:val="en-US"/>
    </w:rPr>
  </w:style>
  <w:style w:type="paragraph" w:customStyle="1" w:styleId="ConsTitle">
    <w:name w:val="ConsTitle"/>
    <w:rsid w:val="006B120D"/>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character" w:customStyle="1" w:styleId="afe">
    <w:name w:val="Текст примечания Знак"/>
    <w:basedOn w:val="a0"/>
    <w:link w:val="aff"/>
    <w:semiHidden/>
    <w:rsid w:val="006B120D"/>
    <w:rPr>
      <w:rFonts w:ascii="Times New Roman" w:eastAsia="Times New Roman" w:hAnsi="Times New Roman" w:cs="Times New Roman"/>
      <w:sz w:val="20"/>
      <w:szCs w:val="20"/>
      <w:lang w:eastAsia="ru-RU"/>
    </w:rPr>
  </w:style>
  <w:style w:type="paragraph" w:styleId="aff">
    <w:name w:val="annotation text"/>
    <w:basedOn w:val="a"/>
    <w:link w:val="afe"/>
    <w:semiHidden/>
    <w:rsid w:val="006B120D"/>
    <w:rPr>
      <w:rFonts w:eastAsia="Times New Roman"/>
      <w:sz w:val="20"/>
      <w:szCs w:val="20"/>
    </w:rPr>
  </w:style>
  <w:style w:type="character" w:customStyle="1" w:styleId="13">
    <w:name w:val="Текст примечания Знак1"/>
    <w:basedOn w:val="a0"/>
    <w:link w:val="aff"/>
    <w:uiPriority w:val="99"/>
    <w:semiHidden/>
    <w:rsid w:val="006B120D"/>
    <w:rPr>
      <w:rFonts w:ascii="Times New Roman" w:eastAsia="Calibri" w:hAnsi="Times New Roman" w:cs="Times New Roman"/>
      <w:sz w:val="20"/>
      <w:szCs w:val="20"/>
      <w:lang w:eastAsia="ru-RU"/>
    </w:rPr>
  </w:style>
  <w:style w:type="character" w:customStyle="1" w:styleId="FontStyle11">
    <w:name w:val="Font Style11"/>
    <w:rsid w:val="006B120D"/>
    <w:rPr>
      <w:rFonts w:ascii="Times New Roman" w:hAnsi="Times New Roman" w:cs="Times New Roman"/>
      <w:b/>
      <w:bCs/>
      <w:sz w:val="26"/>
      <w:szCs w:val="26"/>
    </w:rPr>
  </w:style>
  <w:style w:type="paragraph" w:styleId="23">
    <w:name w:val="Body Text Indent 2"/>
    <w:basedOn w:val="a"/>
    <w:link w:val="24"/>
    <w:rsid w:val="006B120D"/>
    <w:pPr>
      <w:autoSpaceDE w:val="0"/>
      <w:autoSpaceDN w:val="0"/>
      <w:ind w:firstLine="993"/>
    </w:pPr>
    <w:rPr>
      <w:rFonts w:eastAsia="Times New Roman"/>
      <w:sz w:val="28"/>
      <w:szCs w:val="20"/>
    </w:rPr>
  </w:style>
  <w:style w:type="character" w:customStyle="1" w:styleId="24">
    <w:name w:val="Основной текст с отступом 2 Знак"/>
    <w:basedOn w:val="a0"/>
    <w:link w:val="23"/>
    <w:rsid w:val="006B120D"/>
    <w:rPr>
      <w:rFonts w:ascii="Times New Roman" w:eastAsia="Times New Roman" w:hAnsi="Times New Roman" w:cs="Times New Roman"/>
      <w:sz w:val="28"/>
      <w:szCs w:val="20"/>
      <w:lang w:eastAsia="ru-RU"/>
    </w:rPr>
  </w:style>
  <w:style w:type="paragraph" w:customStyle="1" w:styleId="ConsPlusNonformat">
    <w:name w:val="ConsPlusNonformat"/>
    <w:rsid w:val="006B1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a"/>
    <w:next w:val="a"/>
    <w:rsid w:val="006B120D"/>
    <w:pPr>
      <w:keepNext/>
      <w:autoSpaceDE w:val="0"/>
      <w:autoSpaceDN w:val="0"/>
      <w:jc w:val="both"/>
      <w:outlineLvl w:val="1"/>
    </w:pPr>
    <w:rPr>
      <w:rFonts w:ascii="Courier" w:hAnsi="Courier" w:cs="Courier"/>
    </w:rPr>
  </w:style>
  <w:style w:type="character" w:customStyle="1" w:styleId="26">
    <w:name w:val="Основной текст (2)_"/>
    <w:basedOn w:val="a0"/>
    <w:link w:val="210"/>
    <w:locked/>
    <w:rsid w:val="006B120D"/>
    <w:rPr>
      <w:sz w:val="18"/>
      <w:szCs w:val="18"/>
      <w:shd w:val="clear" w:color="auto" w:fill="FFFFFF"/>
    </w:rPr>
  </w:style>
  <w:style w:type="paragraph" w:customStyle="1" w:styleId="210">
    <w:name w:val="Основной текст (2)1"/>
    <w:basedOn w:val="a"/>
    <w:link w:val="26"/>
    <w:rsid w:val="006B120D"/>
    <w:pPr>
      <w:widowControl w:val="0"/>
      <w:shd w:val="clear" w:color="auto" w:fill="FFFFFF"/>
      <w:spacing w:after="120" w:line="240" w:lineRule="atLeast"/>
      <w:jc w:val="right"/>
    </w:pPr>
    <w:rPr>
      <w:rFonts w:asciiTheme="minorHAnsi" w:eastAsiaTheme="minorHAnsi" w:hAnsiTheme="minorHAnsi" w:cstheme="minorBidi"/>
      <w:sz w:val="18"/>
      <w:szCs w:val="18"/>
      <w:lang w:eastAsia="en-US"/>
    </w:rPr>
  </w:style>
  <w:style w:type="character" w:customStyle="1" w:styleId="34">
    <w:name w:val="Основной текст (3)_"/>
    <w:basedOn w:val="a0"/>
    <w:link w:val="35"/>
    <w:locked/>
    <w:rsid w:val="006B120D"/>
    <w:rPr>
      <w:b/>
      <w:bCs/>
      <w:sz w:val="18"/>
      <w:szCs w:val="18"/>
      <w:shd w:val="clear" w:color="auto" w:fill="FFFFFF"/>
    </w:rPr>
  </w:style>
  <w:style w:type="paragraph" w:customStyle="1" w:styleId="35">
    <w:name w:val="Основной текст (3)"/>
    <w:basedOn w:val="a"/>
    <w:link w:val="34"/>
    <w:rsid w:val="006B120D"/>
    <w:pPr>
      <w:widowControl w:val="0"/>
      <w:shd w:val="clear" w:color="auto" w:fill="FFFFFF"/>
      <w:spacing w:before="120" w:after="420" w:line="206" w:lineRule="exact"/>
      <w:ind w:firstLine="520"/>
    </w:pPr>
    <w:rPr>
      <w:rFonts w:asciiTheme="minorHAnsi" w:eastAsiaTheme="minorHAnsi" w:hAnsiTheme="minorHAnsi" w:cstheme="minorBidi"/>
      <w:b/>
      <w:bCs/>
      <w:sz w:val="18"/>
      <w:szCs w:val="18"/>
      <w:lang w:eastAsia="en-US"/>
    </w:rPr>
  </w:style>
  <w:style w:type="character" w:customStyle="1" w:styleId="21pt">
    <w:name w:val="Основной текст (2) + Интервал 1 pt"/>
    <w:basedOn w:val="26"/>
    <w:rsid w:val="006B120D"/>
    <w:rPr>
      <w:color w:val="000000"/>
      <w:spacing w:val="30"/>
      <w:w w:val="100"/>
      <w:position w:val="0"/>
      <w:lang w:val="ru-RU" w:eastAsia="ru-RU"/>
    </w:rPr>
  </w:style>
  <w:style w:type="paragraph" w:styleId="aff0">
    <w:name w:val="List Paragraph"/>
    <w:aliases w:val="ТЗ список,Абзац списка нумерованный"/>
    <w:basedOn w:val="a"/>
    <w:link w:val="aff1"/>
    <w:uiPriority w:val="34"/>
    <w:qFormat/>
    <w:rsid w:val="006B120D"/>
    <w:pPr>
      <w:spacing w:after="200" w:line="276" w:lineRule="auto"/>
      <w:ind w:left="720"/>
      <w:contextualSpacing/>
    </w:pPr>
    <w:rPr>
      <w:rFonts w:ascii="Calibri" w:eastAsia="Times New Roman" w:hAnsi="Calibri"/>
      <w:sz w:val="22"/>
      <w:szCs w:val="22"/>
    </w:rPr>
  </w:style>
  <w:style w:type="paragraph" w:customStyle="1" w:styleId="msonormalcxsplast">
    <w:name w:val="msonormalcxsplast"/>
    <w:basedOn w:val="a"/>
    <w:rsid w:val="006B120D"/>
    <w:pPr>
      <w:spacing w:before="100" w:beforeAutospacing="1" w:after="100" w:afterAutospacing="1"/>
    </w:pPr>
    <w:rPr>
      <w:rFonts w:eastAsia="Times New Roman"/>
    </w:rPr>
  </w:style>
  <w:style w:type="paragraph" w:customStyle="1" w:styleId="formattexttopleveltext">
    <w:name w:val="formattext topleveltext"/>
    <w:basedOn w:val="a"/>
    <w:rsid w:val="006B120D"/>
    <w:pPr>
      <w:spacing w:before="100" w:beforeAutospacing="1" w:after="100" w:afterAutospacing="1"/>
    </w:pPr>
    <w:rPr>
      <w:rFonts w:eastAsia="Times New Roman"/>
    </w:rPr>
  </w:style>
  <w:style w:type="paragraph" w:customStyle="1" w:styleId="unformattexttopleveltext">
    <w:name w:val="unformattext topleveltext"/>
    <w:basedOn w:val="a"/>
    <w:rsid w:val="006B120D"/>
    <w:pPr>
      <w:spacing w:before="100" w:beforeAutospacing="1" w:after="100" w:afterAutospacing="1"/>
    </w:pPr>
    <w:rPr>
      <w:rFonts w:eastAsia="Times New Roman"/>
    </w:rPr>
  </w:style>
  <w:style w:type="character" w:customStyle="1" w:styleId="FontStyle18">
    <w:name w:val="Font Style18"/>
    <w:rsid w:val="006B120D"/>
    <w:rPr>
      <w:rFonts w:ascii="Times New Roman" w:hAnsi="Times New Roman" w:cs="Times New Roman" w:hint="default"/>
      <w:b/>
      <w:bCs/>
      <w:sz w:val="26"/>
      <w:szCs w:val="26"/>
    </w:rPr>
  </w:style>
  <w:style w:type="character" w:customStyle="1" w:styleId="layout">
    <w:name w:val="layout"/>
    <w:basedOn w:val="a0"/>
    <w:rsid w:val="006B120D"/>
  </w:style>
  <w:style w:type="character" w:customStyle="1" w:styleId="aff2">
    <w:name w:val="Основной текст_"/>
    <w:link w:val="27"/>
    <w:rsid w:val="006B120D"/>
    <w:rPr>
      <w:rFonts w:ascii="Times New Roman" w:eastAsia="Times New Roman" w:hAnsi="Times New Roman" w:cs="Times New Roman"/>
      <w:spacing w:val="7"/>
      <w:sz w:val="20"/>
      <w:szCs w:val="20"/>
      <w:shd w:val="clear" w:color="auto" w:fill="FFFFFF"/>
    </w:rPr>
  </w:style>
  <w:style w:type="paragraph" w:customStyle="1" w:styleId="27">
    <w:name w:val="Основной текст2"/>
    <w:basedOn w:val="a"/>
    <w:link w:val="aff2"/>
    <w:rsid w:val="006B120D"/>
    <w:pPr>
      <w:shd w:val="clear" w:color="auto" w:fill="FFFFFF"/>
      <w:spacing w:before="120" w:after="360" w:line="0" w:lineRule="atLeast"/>
      <w:ind w:hanging="1800"/>
      <w:jc w:val="both"/>
    </w:pPr>
    <w:rPr>
      <w:rFonts w:eastAsia="Times New Roman"/>
      <w:spacing w:val="7"/>
      <w:sz w:val="20"/>
      <w:szCs w:val="20"/>
      <w:lang w:eastAsia="en-US"/>
    </w:rPr>
  </w:style>
  <w:style w:type="character" w:customStyle="1" w:styleId="FontStyle15">
    <w:name w:val="Font Style15"/>
    <w:uiPriority w:val="99"/>
    <w:rsid w:val="006B120D"/>
    <w:rPr>
      <w:rFonts w:ascii="Times New Roman" w:hAnsi="Times New Roman" w:cs="Times New Roman"/>
      <w:b/>
      <w:bCs/>
      <w:sz w:val="22"/>
      <w:szCs w:val="22"/>
    </w:rPr>
  </w:style>
  <w:style w:type="paragraph" w:customStyle="1" w:styleId="Style7">
    <w:name w:val="Style7"/>
    <w:basedOn w:val="a"/>
    <w:rsid w:val="006B120D"/>
    <w:pPr>
      <w:widowControl w:val="0"/>
      <w:autoSpaceDE w:val="0"/>
      <w:autoSpaceDN w:val="0"/>
      <w:adjustRightInd w:val="0"/>
      <w:spacing w:line="323" w:lineRule="exact"/>
      <w:jc w:val="right"/>
    </w:pPr>
    <w:rPr>
      <w:rFonts w:eastAsia="Times New Roman"/>
    </w:rPr>
  </w:style>
  <w:style w:type="character" w:customStyle="1" w:styleId="aff3">
    <w:name w:val="Другое_"/>
    <w:basedOn w:val="a0"/>
    <w:link w:val="aff4"/>
    <w:rsid w:val="006B120D"/>
    <w:rPr>
      <w:rFonts w:ascii="Times New Roman" w:eastAsia="Times New Roman" w:hAnsi="Times New Roman" w:cs="Times New Roman"/>
      <w:sz w:val="20"/>
      <w:szCs w:val="20"/>
    </w:rPr>
  </w:style>
  <w:style w:type="paragraph" w:customStyle="1" w:styleId="aff4">
    <w:name w:val="Другое"/>
    <w:basedOn w:val="a"/>
    <w:link w:val="aff3"/>
    <w:rsid w:val="006B120D"/>
    <w:pPr>
      <w:widowControl w:val="0"/>
      <w:jc w:val="center"/>
    </w:pPr>
    <w:rPr>
      <w:rFonts w:eastAsia="Times New Roman"/>
      <w:sz w:val="20"/>
      <w:szCs w:val="20"/>
      <w:lang w:eastAsia="en-US"/>
    </w:rPr>
  </w:style>
  <w:style w:type="character" w:styleId="aff5">
    <w:name w:val="Strong"/>
    <w:basedOn w:val="a0"/>
    <w:uiPriority w:val="22"/>
    <w:qFormat/>
    <w:rsid w:val="006B120D"/>
    <w:rPr>
      <w:b/>
      <w:bCs/>
    </w:rPr>
  </w:style>
  <w:style w:type="character" w:styleId="aff6">
    <w:name w:val="Emphasis"/>
    <w:basedOn w:val="a0"/>
    <w:uiPriority w:val="20"/>
    <w:qFormat/>
    <w:rsid w:val="006B120D"/>
    <w:rPr>
      <w:i/>
      <w:iCs/>
    </w:rPr>
  </w:style>
  <w:style w:type="paragraph" w:customStyle="1" w:styleId="Title">
    <w:name w:val="Title!Название НПА"/>
    <w:basedOn w:val="a"/>
    <w:rsid w:val="006B120D"/>
    <w:pPr>
      <w:spacing w:before="240" w:after="60"/>
      <w:ind w:firstLine="567"/>
      <w:jc w:val="center"/>
      <w:outlineLvl w:val="0"/>
    </w:pPr>
    <w:rPr>
      <w:rFonts w:ascii="Arial" w:eastAsia="Times New Roman" w:hAnsi="Arial" w:cs="Arial"/>
      <w:b/>
      <w:bCs/>
      <w:kern w:val="28"/>
      <w:sz w:val="32"/>
      <w:szCs w:val="32"/>
    </w:rPr>
  </w:style>
  <w:style w:type="character" w:customStyle="1" w:styleId="aff1">
    <w:name w:val="Абзац списка Знак"/>
    <w:aliases w:val="ТЗ список Знак,Абзац списка нумерованный Знак"/>
    <w:link w:val="aff0"/>
    <w:uiPriority w:val="34"/>
    <w:qFormat/>
    <w:locked/>
    <w:rsid w:val="006B120D"/>
    <w:rPr>
      <w:rFonts w:ascii="Calibri" w:eastAsia="Times New Roman" w:hAnsi="Calibri" w:cs="Times New Roman"/>
      <w:lang w:eastAsia="ru-RU"/>
    </w:rPr>
  </w:style>
  <w:style w:type="paragraph" w:customStyle="1" w:styleId="14">
    <w:name w:val="Основной текст1"/>
    <w:basedOn w:val="a"/>
    <w:rsid w:val="006B120D"/>
    <w:pPr>
      <w:widowControl w:val="0"/>
      <w:ind w:firstLine="400"/>
    </w:pPr>
    <w:rPr>
      <w:rFonts w:eastAsia="Times New Roman"/>
      <w:sz w:val="28"/>
      <w:szCs w:val="28"/>
      <w:lang w:eastAsia="en-US"/>
    </w:rPr>
  </w:style>
  <w:style w:type="character" w:styleId="aff7">
    <w:name w:val="Hyperlink"/>
    <w:basedOn w:val="a0"/>
    <w:uiPriority w:val="99"/>
    <w:unhideWhenUsed/>
    <w:rsid w:val="006B120D"/>
    <w:rPr>
      <w:color w:val="0000FF"/>
      <w:u w:val="single"/>
    </w:rPr>
  </w:style>
</w:styles>
</file>

<file path=word/webSettings.xml><?xml version="1.0" encoding="utf-8"?>
<w:webSettings xmlns:r="http://schemas.openxmlformats.org/officeDocument/2006/relationships" xmlns:w="http://schemas.openxmlformats.org/wordprocessingml/2006/main">
  <w:divs>
    <w:div w:id="15587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4639&amp;dst=1" TargetMode="External"/><Relationship Id="rId18" Type="http://schemas.openxmlformats.org/officeDocument/2006/relationships/hyperlink" Target="mailto:gribposad@mail.ru" TargetMode="External"/><Relationship Id="rId26" Type="http://schemas.openxmlformats.org/officeDocument/2006/relationships/hyperlink" Target="mailto:gribposad@mail.ru" TargetMode="External"/><Relationship Id="rId39" Type="http://schemas.openxmlformats.org/officeDocument/2006/relationships/hyperlink" Target="http://www.sberbank-ast.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hyperlink" Target="mailto:gribposad@mail.ru" TargetMode="External"/><Relationship Id="rId42" Type="http://schemas.openxmlformats.org/officeDocument/2006/relationships/hyperlink" Target="mailto:gribposad@mail.ru" TargetMode="External"/><Relationship Id="rId47" Type="http://schemas.openxmlformats.org/officeDocument/2006/relationships/hyperlink" Target="http://www.sberbank-ast.ru/" TargetMode="External"/><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login.consultant.ru/link/?req=doc&amp;base=LAW&amp;n=464639&amp;dst=100010" TargetMode="External"/><Relationship Id="rId17" Type="http://schemas.openxmlformats.org/officeDocument/2006/relationships/hyperlink" Target="mailto:gribposad@mail.ru" TargetMode="External"/><Relationship Id="rId25" Type="http://schemas.openxmlformats.org/officeDocument/2006/relationships/hyperlink" Target="mailto:gribposad@mail.ru" TargetMode="External"/><Relationship Id="rId33" Type="http://schemas.openxmlformats.org/officeDocument/2006/relationships/hyperlink" Target="mailto:gribposad@mail.ru" TargetMode="External"/><Relationship Id="rId38" Type="http://schemas.openxmlformats.org/officeDocument/2006/relationships/hyperlink" Target="http://www.torgi.gov.ru/" TargetMode="External"/><Relationship Id="rId46"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sberbank-ast.ru" TargetMode="External"/><Relationship Id="rId20" Type="http://schemas.openxmlformats.org/officeDocument/2006/relationships/hyperlink" Target="http://www.sberbank-ast.ru/" TargetMode="External"/><Relationship Id="rId29" Type="http://schemas.openxmlformats.org/officeDocument/2006/relationships/hyperlink" Target="http://www.torgi.gov.ru/" TargetMode="External"/><Relationship Id="rId41" Type="http://schemas.openxmlformats.org/officeDocument/2006/relationships/hyperlink" Target="mailto:gribposad@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FB31957F0D6983E5BE594BB52D29CF345132032EECC16F7590AA69FB2F3794E40804CA25050FB89E430FED87tBd6I" TargetMode="External"/><Relationship Id="rId24" Type="http://schemas.openxmlformats.org/officeDocument/2006/relationships/hyperlink" Target="http://www.sberbank-ast.ru" TargetMode="External"/><Relationship Id="rId32" Type="http://schemas.openxmlformats.org/officeDocument/2006/relationships/hyperlink" Target="http://www.sberbank-ast.ru" TargetMode="External"/><Relationship Id="rId37" Type="http://schemas.openxmlformats.org/officeDocument/2006/relationships/hyperlink" Target="http://www.torgi.gov.ru/" TargetMode="External"/><Relationship Id="rId40" Type="http://schemas.openxmlformats.org/officeDocument/2006/relationships/hyperlink" Target="http://www.sberbank-ast.ru" TargetMode="External"/><Relationship Id="rId45"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s://login.consultant.ru/link/?req=doc&amp;base=LAW&amp;n=464639&amp;dst=100016" TargetMode="External"/><Relationship Id="rId23" Type="http://schemas.openxmlformats.org/officeDocument/2006/relationships/hyperlink" Target="http://www.sberbank-ast.ru/" TargetMode="External"/><Relationship Id="rId28" Type="http://schemas.openxmlformats.org/officeDocument/2006/relationships/hyperlink" Target="http://www.sberbank-ast.ru/" TargetMode="External"/><Relationship Id="rId36" Type="http://schemas.openxmlformats.org/officeDocument/2006/relationships/hyperlink" Target="http://www.sberbank-ast.ru/" TargetMode="External"/><Relationship Id="rId49" Type="http://schemas.openxmlformats.org/officeDocument/2006/relationships/hyperlink" Target="consultantplus://offline/ref=0B2CE832C4B3FF29FF083C90A19AE66E97A73B28728236503E1ECA9B774A10DFAAF42FFFC673ADACF1F53FvD5BP" TargetMode="External"/><Relationship Id="rId10" Type="http://schemas.openxmlformats.org/officeDocument/2006/relationships/hyperlink" Target="consultantplus://offline/ref=7AFB31957F0D6983E5BE594BB52D29CF3454380623E1C16F7590AA69FB2F3794E40804CA25050FB89E430FED87tBd6I" TargetMode="External"/><Relationship Id="rId19" Type="http://schemas.openxmlformats.org/officeDocument/2006/relationships/hyperlink" Target="http://www.sberbank-ast.ru/" TargetMode="External"/><Relationship Id="rId31" Type="http://schemas.openxmlformats.org/officeDocument/2006/relationships/hyperlink" Target="http://www.sberbank-ast.ru/" TargetMode="External"/><Relationship Id="rId44" Type="http://schemas.openxmlformats.org/officeDocument/2006/relationships/hyperlink" Target="http://www.sberbank-as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https://login.consultant.ru/link/?req=doc&amp;base=LAW&amp;n=464639&amp;dst=100014" TargetMode="External"/><Relationship Id="rId22" Type="http://schemas.openxmlformats.org/officeDocument/2006/relationships/hyperlink" Target="http://www.torgi.gov.ru/" TargetMode="External"/><Relationship Id="rId27" Type="http://schemas.openxmlformats.org/officeDocument/2006/relationships/hyperlink" Target="http://www.sberbank-ast.ru/" TargetMode="External"/><Relationship Id="rId30" Type="http://schemas.openxmlformats.org/officeDocument/2006/relationships/hyperlink" Target="http://www.torgi.gov.ru/" TargetMode="External"/><Relationship Id="rId35" Type="http://schemas.openxmlformats.org/officeDocument/2006/relationships/hyperlink" Target="http://www.sberbank-ast.ru/" TargetMode="External"/><Relationship Id="rId43" Type="http://schemas.openxmlformats.org/officeDocument/2006/relationships/hyperlink" Target="http://www.sberbank-ast.ru/" TargetMode="External"/><Relationship Id="rId48" Type="http://schemas.openxmlformats.org/officeDocument/2006/relationships/hyperlink" Target="consultantplus://offline/ref=0B2CE832C4B3FF29FF083C90A19AE66E97A73B28728236503E1ECA9B774A10DFAAF42FFFC673ADACF1F53FvD5BP" TargetMode="External"/><Relationship Id="rId8" Type="http://schemas.openxmlformats.org/officeDocument/2006/relationships/hyperlink" Target="https://login.consultant.ru/link/?req=doc&amp;base=LAW&amp;n=454388&amp;dst=242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27216</Words>
  <Characters>155136</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4</cp:revision>
  <cp:lastPrinted>2024-03-19T07:08:00Z</cp:lastPrinted>
  <dcterms:created xsi:type="dcterms:W3CDTF">2024-03-13T06:54:00Z</dcterms:created>
  <dcterms:modified xsi:type="dcterms:W3CDTF">2024-03-19T07:09:00Z</dcterms:modified>
</cp:coreProperties>
</file>